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9FC67" w14:textId="77777777" w:rsidR="00526A8D" w:rsidRDefault="00EB3490" w:rsidP="00526A8D">
      <w:pPr>
        <w:spacing w:line="240" w:lineRule="auto"/>
        <w:ind w:firstLine="720"/>
        <w:jc w:val="both"/>
        <w:rPr>
          <w:rFonts w:ascii="GHEA Grapalat" w:hAnsi="GHEA Grapalat" w:cs="Sylfaen"/>
          <w:b/>
          <w:sz w:val="28"/>
          <w:szCs w:val="28"/>
          <w:lang w:val="ru-RU"/>
        </w:rPr>
      </w:pPr>
      <w:r w:rsidRPr="00A50C7A">
        <w:rPr>
          <w:rFonts w:ascii="GHEA Grapalat" w:hAnsi="GHEA Grapalat"/>
          <w:noProof/>
        </w:rPr>
        <w:drawing>
          <wp:anchor distT="0" distB="0" distL="114300" distR="114300" simplePos="0" relativeHeight="251659264" behindDoc="1" locked="0" layoutInCell="1" allowOverlap="1" wp14:anchorId="42DD5F15" wp14:editId="41956FE3">
            <wp:simplePos x="0" y="0"/>
            <wp:positionH relativeFrom="column">
              <wp:posOffset>-77470</wp:posOffset>
            </wp:positionH>
            <wp:positionV relativeFrom="paragraph">
              <wp:posOffset>-87630</wp:posOffset>
            </wp:positionV>
            <wp:extent cx="1979295" cy="1209675"/>
            <wp:effectExtent l="0" t="0" r="0" b="0"/>
            <wp:wrapThrough wrapText="bothSides">
              <wp:wrapPolygon edited="0">
                <wp:start x="0" y="0"/>
                <wp:lineTo x="0" y="21430"/>
                <wp:lineTo x="21413" y="21430"/>
                <wp:lineTo x="21413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0FB" w:rsidRPr="00A50C7A">
        <w:rPr>
          <w:rFonts w:ascii="GHEA Grapalat" w:hAnsi="GHEA Grapalat" w:cs="Sylfaen"/>
          <w:b/>
          <w:sz w:val="28"/>
          <w:szCs w:val="28"/>
        </w:rPr>
        <w:t xml:space="preserve">    </w:t>
      </w:r>
    </w:p>
    <w:p w14:paraId="62B4C4C5" w14:textId="3D1FCFFB" w:rsidR="00A16DF4" w:rsidRPr="00BA14B8" w:rsidRDefault="00C41949" w:rsidP="007E5C1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 w:rsidRPr="000657AF">
        <w:rPr>
          <w:rFonts w:ascii="GHEA Grapalat" w:hAnsi="GHEA Grapalat"/>
          <w:sz w:val="24"/>
          <w:szCs w:val="24"/>
          <w:lang w:val="hy-AM"/>
        </w:rPr>
        <w:t>«Հավատարմագրման ազգային մարմին» ՊՈԱԿ-</w:t>
      </w:r>
      <w:r>
        <w:rPr>
          <w:rFonts w:ascii="GHEA Grapalat" w:hAnsi="GHEA Grapalat"/>
          <w:sz w:val="24"/>
          <w:szCs w:val="24"/>
          <w:lang w:val="hy-AM"/>
        </w:rPr>
        <w:t xml:space="preserve">ը (այսուհետ՝ </w:t>
      </w:r>
      <w:r w:rsidR="00A96952">
        <w:rPr>
          <w:rFonts w:ascii="GHEA Grapalat" w:hAnsi="GHEA Grapalat"/>
          <w:sz w:val="24"/>
          <w:szCs w:val="24"/>
        </w:rPr>
        <w:t>ԱՐՄՆԱԲ</w:t>
      </w:r>
      <w:r w:rsidRPr="000657AF">
        <w:rPr>
          <w:rFonts w:ascii="GHEA Grapalat" w:hAnsi="GHEA Grapalat"/>
          <w:sz w:val="24"/>
          <w:szCs w:val="24"/>
          <w:lang w:val="hy-AM"/>
        </w:rPr>
        <w:t>)</w:t>
      </w:r>
      <w:r w:rsidRPr="00C41949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ա</w:t>
      </w:r>
      <w:r w:rsidR="00BA14B8" w:rsidRPr="00BA14B8">
        <w:rPr>
          <w:rFonts w:ascii="GHEA Grapalat" w:hAnsi="GHEA Grapalat"/>
          <w:sz w:val="24"/>
          <w:szCs w:val="24"/>
          <w:lang w:val="hy-AM"/>
        </w:rPr>
        <w:t>րտադրանքի, գործընթացի, ծառայության սերտիֆիկացման մարմինների</w:t>
      </w:r>
      <w:r>
        <w:rPr>
          <w:rFonts w:ascii="GHEA Grapalat" w:hAnsi="GHEA Grapalat"/>
          <w:sz w:val="24"/>
          <w:szCs w:val="24"/>
        </w:rPr>
        <w:t>ն</w:t>
      </w:r>
      <w:r w:rsidR="00BA14B8" w:rsidRPr="00C23E42">
        <w:rPr>
          <w:rFonts w:ascii="GHEA Grapalat" w:hAnsi="GHEA Grapalat"/>
          <w:sz w:val="24"/>
          <w:szCs w:val="24"/>
          <w:lang w:val="hy-AM"/>
        </w:rPr>
        <w:t xml:space="preserve"> </w:t>
      </w:r>
      <w:r w:rsidR="000D714E" w:rsidRPr="000657AF">
        <w:rPr>
          <w:rFonts w:ascii="GHEA Grapalat" w:hAnsi="GHEA Grapalat"/>
          <w:sz w:val="24"/>
          <w:szCs w:val="24"/>
          <w:lang w:val="hy-AM"/>
        </w:rPr>
        <w:t xml:space="preserve">գնահատում է </w:t>
      </w:r>
      <w:r w:rsidR="000657AF" w:rsidRPr="000657AF">
        <w:rPr>
          <w:rFonts w:ascii="GHEA Grapalat" w:hAnsi="GHEA Grapalat"/>
          <w:sz w:val="24"/>
          <w:szCs w:val="24"/>
          <w:lang w:val="hy-AM"/>
        </w:rPr>
        <w:t>ISO/IEC 17065:2012</w:t>
      </w:r>
      <w:r w:rsidR="000657AF" w:rsidRPr="000657AF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միջազգային</w:t>
      </w:r>
      <w:r w:rsidR="00912AC1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ստանդարտին</w:t>
      </w:r>
      <w:r w:rsidR="00912AC1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նույնական</w:t>
      </w:r>
      <w:r w:rsidR="000657AF" w:rsidRPr="000657AF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r w:rsidR="000657AF" w:rsidRPr="007907DF">
        <w:rPr>
          <w:rFonts w:ascii="GHEA Grapalat" w:hAnsi="GHEA Grapalat" w:cs="Sylfaen"/>
          <w:sz w:val="24"/>
          <w:szCs w:val="24"/>
          <w:lang w:val="hy-AM"/>
        </w:rPr>
        <w:t xml:space="preserve">ԳՕՍՏ ԻՍՕ/ԻԷԿ </w:t>
      </w:r>
      <w:r w:rsidR="00BA14B8" w:rsidRPr="007907DF">
        <w:rPr>
          <w:rFonts w:ascii="GHEA Grapalat" w:hAnsi="GHEA Grapalat" w:cs="Sylfaen"/>
          <w:sz w:val="24"/>
          <w:szCs w:val="24"/>
          <w:lang w:val="hy-AM"/>
        </w:rPr>
        <w:t>170</w:t>
      </w:r>
      <w:r w:rsidR="00BA14B8" w:rsidRPr="00C23E42">
        <w:rPr>
          <w:rFonts w:ascii="GHEA Grapalat" w:hAnsi="GHEA Grapalat" w:cs="Sylfaen"/>
          <w:sz w:val="24"/>
          <w:szCs w:val="24"/>
          <w:lang w:val="hy-AM"/>
        </w:rPr>
        <w:t>6</w:t>
      </w:r>
      <w:r w:rsidR="00BA14B8" w:rsidRPr="007907DF">
        <w:rPr>
          <w:rFonts w:ascii="GHEA Grapalat" w:hAnsi="GHEA Grapalat" w:cs="Sylfaen"/>
          <w:sz w:val="24"/>
          <w:szCs w:val="24"/>
          <w:lang w:val="hy-AM"/>
        </w:rPr>
        <w:t>5-201</w:t>
      </w:r>
      <w:r w:rsidR="00BA14B8" w:rsidRPr="00C23E42">
        <w:rPr>
          <w:rFonts w:ascii="GHEA Grapalat" w:hAnsi="GHEA Grapalat" w:cs="Sylfaen"/>
          <w:sz w:val="24"/>
          <w:szCs w:val="24"/>
          <w:lang w:val="hy-AM"/>
        </w:rPr>
        <w:t>3</w:t>
      </w:r>
      <w:r w:rsidR="00BA14B8" w:rsidRPr="007907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միջպետական</w:t>
      </w:r>
      <w:r w:rsidR="00912AC1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r w:rsidR="00912AC1">
        <w:rPr>
          <w:rFonts w:ascii="GHEA Grapalat" w:hAnsi="GHEA Grapalat"/>
          <w:sz w:val="24"/>
          <w:szCs w:val="24"/>
          <w:lang w:val="ru-RU"/>
        </w:rPr>
        <w:t>ստանդար</w:t>
      </w:r>
      <w:proofErr w:type="spellStart"/>
      <w:r w:rsidR="00A16DF4">
        <w:rPr>
          <w:rFonts w:ascii="GHEA Grapalat" w:hAnsi="GHEA Grapalat"/>
          <w:sz w:val="24"/>
          <w:szCs w:val="24"/>
        </w:rPr>
        <w:t>տի</w:t>
      </w:r>
      <w:proofErr w:type="spellEnd"/>
      <w:r w:rsidR="00A16DF4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A16DF4">
        <w:rPr>
          <w:rFonts w:ascii="GHEA Grapalat" w:hAnsi="GHEA Grapalat"/>
          <w:sz w:val="24"/>
          <w:szCs w:val="24"/>
        </w:rPr>
        <w:t>պահանջներ</w:t>
      </w:r>
      <w:r w:rsidR="00A5014A">
        <w:rPr>
          <w:rFonts w:ascii="GHEA Grapalat" w:hAnsi="GHEA Grapalat"/>
          <w:sz w:val="24"/>
          <w:szCs w:val="24"/>
        </w:rPr>
        <w:t>ին</w:t>
      </w:r>
      <w:proofErr w:type="spellEnd"/>
      <w:r w:rsidR="0080224E">
        <w:rPr>
          <w:rFonts w:ascii="GHEA Grapalat" w:hAnsi="GHEA Grapalat"/>
          <w:sz w:val="24"/>
          <w:szCs w:val="24"/>
          <w:lang w:val="hy-AM"/>
        </w:rPr>
        <w:t>, ինչպես նաև եվրոպական, միջազգային</w:t>
      </w:r>
      <w:r w:rsidR="00110AF0">
        <w:rPr>
          <w:rFonts w:ascii="GHEA Grapalat" w:hAnsi="GHEA Grapalat"/>
          <w:sz w:val="24"/>
          <w:szCs w:val="24"/>
          <w:lang w:val="hy-AM"/>
        </w:rPr>
        <w:t xml:space="preserve"> (EA, </w:t>
      </w:r>
      <w:r w:rsidR="00BA14B8" w:rsidRPr="00145556">
        <w:rPr>
          <w:rFonts w:ascii="GHEA Grapalat" w:hAnsi="GHEA Grapalat" w:cs="Sylfaen"/>
          <w:sz w:val="24"/>
          <w:szCs w:val="24"/>
          <w:lang w:val="hy-AM"/>
        </w:rPr>
        <w:t>IAF</w:t>
      </w:r>
      <w:r w:rsidR="00110AF0">
        <w:rPr>
          <w:rFonts w:ascii="GHEA Grapalat" w:hAnsi="GHEA Grapalat"/>
          <w:sz w:val="24"/>
          <w:szCs w:val="24"/>
          <w:lang w:val="hy-AM"/>
        </w:rPr>
        <w:t>)</w:t>
      </w:r>
      <w:r w:rsidR="00110AF0">
        <w:rPr>
          <w:rStyle w:val="FootnoteReference"/>
          <w:lang w:val="hy-AM"/>
        </w:rPr>
        <w:footnoteReference w:id="1"/>
      </w:r>
      <w:r w:rsidR="00CB5F51">
        <w:rPr>
          <w:lang w:val="hy-AM"/>
        </w:rPr>
        <w:t xml:space="preserve"> 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հավատարմագրման կազմակերպությունների, </w:t>
      </w:r>
      <w:r w:rsidR="00A96952" w:rsidRPr="00A96952">
        <w:rPr>
          <w:rFonts w:ascii="GHEA Grapalat" w:hAnsi="GHEA Grapalat"/>
          <w:sz w:val="24"/>
          <w:szCs w:val="24"/>
          <w:lang w:val="hy-AM"/>
        </w:rPr>
        <w:t>ԱՐՄՆԱԲ</w:t>
      </w:r>
      <w:r w:rsidR="00FC6295" w:rsidRPr="00E92635">
        <w:rPr>
          <w:rFonts w:ascii="GHEA Grapalat" w:hAnsi="GHEA Grapalat"/>
          <w:sz w:val="24"/>
          <w:szCs w:val="24"/>
          <w:lang w:val="ru-RU"/>
        </w:rPr>
        <w:t>-</w:t>
      </w:r>
      <w:r w:rsidR="00FC6295">
        <w:rPr>
          <w:rFonts w:ascii="GHEA Grapalat" w:hAnsi="GHEA Grapalat"/>
          <w:sz w:val="24"/>
          <w:szCs w:val="24"/>
        </w:rPr>
        <w:t>ի</w:t>
      </w:r>
      <w:r w:rsidR="0080224E">
        <w:rPr>
          <w:rFonts w:ascii="GHEA Grapalat" w:hAnsi="GHEA Grapalat"/>
          <w:sz w:val="24"/>
          <w:szCs w:val="24"/>
          <w:lang w:val="hy-AM"/>
        </w:rPr>
        <w:t xml:space="preserve"> կողմից մշակված փաստաթղթերին</w:t>
      </w:r>
      <w:r w:rsidR="00A5014A" w:rsidRPr="00BA14B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A5014A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16DF4" w:rsidRPr="00BA14B8">
        <w:rPr>
          <w:rFonts w:ascii="GHEA Grapalat" w:hAnsi="GHEA Grapalat"/>
          <w:sz w:val="24"/>
          <w:szCs w:val="24"/>
          <w:lang w:val="ru-RU"/>
        </w:rPr>
        <w:t>:</w:t>
      </w:r>
    </w:p>
    <w:p w14:paraId="4BEDB31A" w14:textId="77777777" w:rsidR="00BA14B8" w:rsidRPr="00A50C7A" w:rsidRDefault="00BA14B8" w:rsidP="00BA14B8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0" w:name="_Toc24370945"/>
      <w:bookmarkStart w:id="1" w:name="_Toc24370942"/>
      <w:r w:rsidRPr="00BA14B8">
        <w:rPr>
          <w:rFonts w:ascii="GHEA Grapalat" w:hAnsi="GHEA Grapalat"/>
          <w:i w:val="0"/>
          <w:sz w:val="24"/>
          <w:szCs w:val="24"/>
          <w:lang w:val="hy-AM"/>
        </w:rPr>
        <w:t>Արտադրանքի, գործընթացի, ծառայության սերտիֆիկացման մարմինների</w:t>
      </w:r>
      <w:r w:rsidRPr="00C23E42">
        <w:rPr>
          <w:rFonts w:ascii="GHEA Grapalat" w:hAnsi="GHEA Grapalat"/>
          <w:i w:val="0"/>
          <w:sz w:val="24"/>
          <w:szCs w:val="24"/>
          <w:lang w:val="hy-AM"/>
        </w:rPr>
        <w:t xml:space="preserve"> հավատարմագրման սխեմայի </w:t>
      </w:r>
      <w:r w:rsidRPr="00A5014A">
        <w:rPr>
          <w:rFonts w:ascii="GHEA Grapalat" w:hAnsi="GHEA Grapalat"/>
          <w:i w:val="0"/>
          <w:sz w:val="24"/>
          <w:szCs w:val="24"/>
          <w:lang w:val="hy-AM"/>
        </w:rPr>
        <w:t>ընդհանուր չափանիշները սահմանվում են հետևյալ փաստաթղթերով.</w:t>
      </w:r>
      <w:bookmarkEnd w:id="0"/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</w:p>
    <w:p w14:paraId="78FCB7BF" w14:textId="77777777" w:rsidR="00BA14B8" w:rsidRPr="005236F1" w:rsidRDefault="00BA14B8" w:rsidP="00BA14B8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07DF">
        <w:rPr>
          <w:rFonts w:ascii="GHEA Grapalat" w:hAnsi="GHEA Grapalat" w:cs="Sylfaen"/>
          <w:sz w:val="24"/>
          <w:szCs w:val="24"/>
          <w:lang w:val="hy-AM"/>
        </w:rPr>
        <w:t>ԳՕՍՏ ԻՍՕ/ԻԷԿ 170</w:t>
      </w:r>
      <w:r w:rsidRPr="00C23E42">
        <w:rPr>
          <w:rFonts w:ascii="GHEA Grapalat" w:hAnsi="GHEA Grapalat" w:cs="Sylfaen"/>
          <w:sz w:val="24"/>
          <w:szCs w:val="24"/>
          <w:lang w:val="hy-AM"/>
        </w:rPr>
        <w:t>6</w:t>
      </w:r>
      <w:r w:rsidRPr="007907DF">
        <w:rPr>
          <w:rFonts w:ascii="GHEA Grapalat" w:hAnsi="GHEA Grapalat" w:cs="Sylfaen"/>
          <w:sz w:val="24"/>
          <w:szCs w:val="24"/>
          <w:lang w:val="hy-AM"/>
        </w:rPr>
        <w:t>5-201</w:t>
      </w:r>
      <w:r w:rsidRPr="00C23E42">
        <w:rPr>
          <w:rFonts w:ascii="GHEA Grapalat" w:hAnsi="GHEA Grapalat" w:cs="Sylfaen"/>
          <w:sz w:val="24"/>
          <w:szCs w:val="24"/>
          <w:lang w:val="hy-AM"/>
        </w:rPr>
        <w:t>3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45556">
        <w:rPr>
          <w:rFonts w:ascii="GHEA Grapalat" w:hAnsi="GHEA Grapalat" w:cs="Sylfaen"/>
          <w:sz w:val="24"/>
          <w:szCs w:val="24"/>
          <w:lang w:val="hy-AM"/>
        </w:rPr>
        <w:t>Համապատասխանության գնահատում. Արտադրանքի, գործընթացների և ծառայությունների սերտիֆիկացման մարմիններին ներկայացվող պահանջներ</w:t>
      </w:r>
    </w:p>
    <w:p w14:paraId="12220949" w14:textId="77777777" w:rsidR="005236F1" w:rsidRPr="00AE3552" w:rsidRDefault="005236F1" w:rsidP="005236F1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3552">
        <w:rPr>
          <w:rFonts w:ascii="GHEA Grapalat" w:hAnsi="GHEA Grapalat" w:cs="Sylfaen"/>
          <w:sz w:val="24"/>
          <w:szCs w:val="24"/>
          <w:lang w:val="hy-AM"/>
        </w:rPr>
        <w:t>Պայմանագիր Եվրասիական տնտեսական միության մասին</w:t>
      </w:r>
      <w:r w:rsidRPr="008D1E76">
        <w:rPr>
          <w:rFonts w:ascii="GHEA Grapalat" w:hAnsi="GHEA Grapalat" w:cs="Sylfaen"/>
          <w:sz w:val="24"/>
          <w:szCs w:val="24"/>
          <w:lang w:val="hy-AM"/>
        </w:rPr>
        <w:t xml:space="preserve"> (29.05.2014թ.)</w:t>
      </w:r>
      <w:r w:rsidRPr="00AE355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ECAE267" w14:textId="592B05F8" w:rsidR="009B32B5" w:rsidRDefault="00A96952" w:rsidP="009B32B5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6952">
        <w:rPr>
          <w:rFonts w:ascii="GHEA Grapalat" w:hAnsi="GHEA Grapalat" w:cs="Sylfaen"/>
          <w:sz w:val="24"/>
          <w:szCs w:val="24"/>
          <w:lang w:val="hy-AM"/>
        </w:rPr>
        <w:t>ԱՐՄՆԱԲ</w:t>
      </w:r>
      <w:r w:rsidR="009B32B5">
        <w:rPr>
          <w:rFonts w:ascii="GHEA Grapalat" w:hAnsi="GHEA Grapalat" w:cs="Sylfaen"/>
          <w:sz w:val="24"/>
          <w:szCs w:val="24"/>
          <w:lang w:val="hy-AM"/>
        </w:rPr>
        <w:t>-ի,</w:t>
      </w:r>
      <w:r w:rsidR="009B32B5" w:rsidRPr="00436FEB">
        <w:rPr>
          <w:rFonts w:ascii="GHEA Grapalat" w:hAnsi="GHEA Grapalat" w:cs="Sylfaen"/>
          <w:sz w:val="24"/>
          <w:szCs w:val="24"/>
          <w:lang w:val="hy-AM"/>
        </w:rPr>
        <w:t xml:space="preserve"> EA</w:t>
      </w:r>
      <w:r w:rsidR="009B32B5">
        <w:rPr>
          <w:rFonts w:ascii="GHEA Grapalat" w:hAnsi="GHEA Grapalat" w:cs="Sylfaen"/>
          <w:sz w:val="24"/>
          <w:szCs w:val="24"/>
          <w:lang w:val="hy-AM"/>
        </w:rPr>
        <w:t>-ի</w:t>
      </w:r>
      <w:r w:rsidR="009B32B5" w:rsidRPr="00436FE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405D5" w:rsidRPr="002405D5">
        <w:rPr>
          <w:rFonts w:ascii="GHEA Grapalat" w:hAnsi="GHEA Grapalat" w:cs="Sylfaen"/>
          <w:sz w:val="24"/>
          <w:szCs w:val="24"/>
          <w:lang w:val="hy-AM"/>
        </w:rPr>
        <w:t>IAF</w:t>
      </w:r>
      <w:r w:rsidR="009B32B5">
        <w:rPr>
          <w:rFonts w:ascii="GHEA Grapalat" w:hAnsi="GHEA Grapalat" w:cs="Sylfaen"/>
          <w:sz w:val="24"/>
          <w:szCs w:val="24"/>
          <w:lang w:val="hy-AM"/>
        </w:rPr>
        <w:t>-ի</w:t>
      </w:r>
      <w:r w:rsidR="009B32B5" w:rsidRPr="00436FEB">
        <w:rPr>
          <w:rFonts w:ascii="GHEA Grapalat" w:hAnsi="GHEA Grapalat" w:cs="Sylfaen"/>
          <w:sz w:val="24"/>
          <w:szCs w:val="24"/>
          <w:lang w:val="hy-AM"/>
        </w:rPr>
        <w:t xml:space="preserve"> փաստաթղթերը</w:t>
      </w:r>
      <w:r w:rsidR="009B32B5">
        <w:rPr>
          <w:rFonts w:ascii="GHEA Grapalat" w:hAnsi="GHEA Grapalat" w:cs="Sylfaen"/>
          <w:sz w:val="24"/>
          <w:szCs w:val="24"/>
          <w:lang w:val="hy-AM"/>
        </w:rPr>
        <w:t xml:space="preserve">, որոնց պահանջների վերաբերյալ </w:t>
      </w:r>
      <w:r w:rsidR="007A30B0">
        <w:rPr>
          <w:rFonts w:ascii="GHEA Grapalat" w:hAnsi="GHEA Grapalat" w:cs="Sylfaen"/>
          <w:sz w:val="24"/>
          <w:szCs w:val="24"/>
          <w:lang w:val="hy-AM"/>
        </w:rPr>
        <w:t>ա</w:t>
      </w:r>
      <w:r w:rsidR="007A30B0" w:rsidRPr="007A30B0">
        <w:rPr>
          <w:rFonts w:ascii="GHEA Grapalat" w:hAnsi="GHEA Grapalat" w:cs="Sylfaen"/>
          <w:sz w:val="24"/>
          <w:szCs w:val="24"/>
          <w:lang w:val="hy-AM"/>
        </w:rPr>
        <w:t>րտադրանքի, գործընթացի, ծառայության սերտիֆիկացման մարմին</w:t>
      </w:r>
      <w:r w:rsidR="007A30B0">
        <w:rPr>
          <w:rFonts w:ascii="GHEA Grapalat" w:hAnsi="GHEA Grapalat" w:cs="Sylfaen"/>
          <w:sz w:val="24"/>
          <w:szCs w:val="24"/>
          <w:lang w:val="hy-AM"/>
        </w:rPr>
        <w:t>ը</w:t>
      </w:r>
      <w:r w:rsidR="009B32B5">
        <w:rPr>
          <w:rFonts w:ascii="GHEA Grapalat" w:hAnsi="GHEA Grapalat" w:cs="Sylfaen"/>
          <w:sz w:val="24"/>
          <w:szCs w:val="24"/>
          <w:lang w:val="hy-AM"/>
        </w:rPr>
        <w:t xml:space="preserve"> պետք է իրազեկ լինի </w:t>
      </w:r>
      <w:r w:rsidRPr="00A96952">
        <w:rPr>
          <w:rFonts w:ascii="GHEA Grapalat" w:hAnsi="GHEA Grapalat" w:cs="Sylfaen"/>
          <w:sz w:val="24"/>
          <w:szCs w:val="24"/>
          <w:lang w:val="hy-AM"/>
        </w:rPr>
        <w:t>ԱՐՄՆԱԲ</w:t>
      </w:r>
      <w:r w:rsidR="009B32B5">
        <w:rPr>
          <w:rFonts w:ascii="GHEA Grapalat" w:hAnsi="GHEA Grapalat" w:cs="Sylfaen"/>
          <w:sz w:val="24"/>
          <w:szCs w:val="24"/>
          <w:lang w:val="hy-AM"/>
        </w:rPr>
        <w:t>-ի կողմից գնահատվելուց</w:t>
      </w:r>
      <w:r w:rsidR="0033084F" w:rsidRPr="0033084F">
        <w:rPr>
          <w:rFonts w:ascii="GHEA Grapalat" w:hAnsi="GHEA Grapalat" w:cs="Sylfaen"/>
          <w:sz w:val="24"/>
          <w:szCs w:val="24"/>
          <w:lang w:val="hy-AM"/>
        </w:rPr>
        <w:t>.</w:t>
      </w:r>
      <w:r w:rsidR="009B32B5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290DC46" w14:textId="77777777" w:rsidR="0033084F" w:rsidRPr="008D1BCE" w:rsidRDefault="0033084F" w:rsidP="0033084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11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22"/>
        <w:gridCol w:w="1710"/>
        <w:gridCol w:w="4860"/>
        <w:gridCol w:w="1985"/>
        <w:gridCol w:w="16"/>
      </w:tblGrid>
      <w:tr w:rsidR="0033084F" w:rsidRPr="00FB7DAA" w14:paraId="1A68371A" w14:textId="77777777" w:rsidTr="00C723C6">
        <w:trPr>
          <w:gridAfter w:val="1"/>
          <w:wAfter w:w="16" w:type="dxa"/>
          <w:trHeight w:val="342"/>
          <w:tblHeader/>
        </w:trPr>
        <w:tc>
          <w:tcPr>
            <w:tcW w:w="2622" w:type="dxa"/>
            <w:shd w:val="clear" w:color="auto" w:fill="C6D9F1" w:themeFill="text2" w:themeFillTint="33"/>
            <w:vAlign w:val="center"/>
          </w:tcPr>
          <w:p w14:paraId="6A5F59D2" w14:textId="77777777" w:rsidR="0033084F" w:rsidRPr="008D1BCE" w:rsidRDefault="0033084F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Փաստաթղթի</w:t>
            </w:r>
            <w:proofErr w:type="spellEnd"/>
            <w:r w:rsidRPr="008D1B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/>
              </w:rPr>
              <w:t>նշագիրը</w:t>
            </w:r>
            <w:proofErr w:type="spellEnd"/>
            <w:r w:rsidRPr="008D1BCE">
              <w:rPr>
                <w:rStyle w:val="FootnoteReference"/>
                <w:rFonts w:ascii="GHEA Grapalat" w:hAnsi="GHEA Grapalat"/>
                <w:b/>
              </w:rPr>
              <w:footnoteReference w:id="2"/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6705B8CF" w14:textId="77777777" w:rsidR="0033084F" w:rsidRPr="008D1BCE" w:rsidRDefault="0033084F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տեսակը</w:t>
            </w:r>
          </w:p>
        </w:tc>
        <w:tc>
          <w:tcPr>
            <w:tcW w:w="4860" w:type="dxa"/>
            <w:shd w:val="clear" w:color="auto" w:fill="C6D9F1" w:themeFill="text2" w:themeFillTint="33"/>
            <w:vAlign w:val="center"/>
          </w:tcPr>
          <w:p w14:paraId="618FD023" w14:textId="77777777" w:rsidR="0033084F" w:rsidRPr="008D1BCE" w:rsidRDefault="0033084F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 w:rsidRPr="008D1BCE">
              <w:rPr>
                <w:rFonts w:ascii="GHEA Grapalat" w:hAnsi="GHEA Grapalat"/>
                <w:b/>
                <w:lang w:val="ru-RU"/>
              </w:rPr>
              <w:t>Փաստաթղթի անվանումը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6530C0FB" w14:textId="77777777" w:rsidR="0033084F" w:rsidRPr="008D1BCE" w:rsidRDefault="0033084F" w:rsidP="00C723C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8D1BCE">
              <w:rPr>
                <w:rFonts w:ascii="GHEA Grapalat" w:hAnsi="GHEA Grapalat"/>
                <w:b/>
              </w:rPr>
              <w:t>Կայքը</w:t>
            </w:r>
            <w:proofErr w:type="spellEnd"/>
            <w:r w:rsidRPr="008D1BCE">
              <w:rPr>
                <w:rFonts w:ascii="GHEA Grapalat" w:hAnsi="GHEA Grapalat"/>
                <w:b/>
                <w:lang w:val="hy-AM"/>
              </w:rPr>
              <w:t>, որտեղ տեղադրված է փաստաթուղթը</w:t>
            </w:r>
          </w:p>
        </w:tc>
      </w:tr>
      <w:tr w:rsidR="0033084F" w:rsidRPr="008D1BCE" w14:paraId="6A714EEB" w14:textId="77777777" w:rsidTr="00C723C6">
        <w:trPr>
          <w:gridAfter w:val="1"/>
          <w:wAfter w:w="16" w:type="dxa"/>
          <w:trHeight w:val="231"/>
        </w:trPr>
        <w:tc>
          <w:tcPr>
            <w:tcW w:w="9192" w:type="dxa"/>
            <w:gridSpan w:val="3"/>
            <w:shd w:val="clear" w:color="auto" w:fill="FFFFFF" w:themeFill="background1"/>
          </w:tcPr>
          <w:p w14:paraId="2B1692B9" w14:textId="77777777" w:rsidR="0033084F" w:rsidRPr="008D1BCE" w:rsidRDefault="0033084F" w:rsidP="00C723C6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  <w:r w:rsidRPr="008D1BCE">
              <w:rPr>
                <w:rFonts w:ascii="GHEA Grapalat" w:hAnsi="GHEA Grapalat"/>
                <w:b/>
                <w:bCs/>
              </w:rPr>
              <w:t>ԱՐՄՆԱԲ-ի</w:t>
            </w:r>
            <w:r w:rsidRPr="008D1BC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  <w:b/>
                <w:bCs/>
              </w:rPr>
              <w:t>փաստաթղթերը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1C07987A" w14:textId="77777777" w:rsidR="0033084F" w:rsidRPr="008D1BCE" w:rsidRDefault="0033084F" w:rsidP="00C723C6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</w:p>
        </w:tc>
      </w:tr>
      <w:tr w:rsidR="006B3ECC" w:rsidRPr="00FB7DAA" w14:paraId="0F4A8F16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17ED7BF8" w14:textId="77777777" w:rsidR="006B3ECC" w:rsidRPr="008D1BCE" w:rsidRDefault="006B3ECC" w:rsidP="00C723C6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</w:rPr>
              <w:t>ՀՀ Է</w:t>
            </w:r>
            <w:r w:rsidRPr="006B5152">
              <w:rPr>
                <w:rFonts w:ascii="GHEA Grapalat" w:hAnsi="GHEA Grapalat" w:cs="Sylfaen"/>
                <w:lang w:val="hy-AM"/>
              </w:rPr>
              <w:t xml:space="preserve">կոնոմիկայի նախարարի 2024 թվականի ապրիլի 2-ի </w:t>
            </w:r>
            <w:r>
              <w:rPr>
                <w:rFonts w:ascii="GHEA Grapalat" w:hAnsi="GHEA Grapalat" w:cs="Sylfaen"/>
                <w:lang w:val="hy-AM"/>
              </w:rPr>
              <w:br/>
            </w:r>
            <w:r w:rsidRPr="006B5152">
              <w:rPr>
                <w:rFonts w:ascii="GHEA Grapalat" w:hAnsi="GHEA Grapalat" w:cs="Sylfaen"/>
                <w:lang w:val="hy-AM"/>
              </w:rPr>
              <w:t>N 915-Ն հրամանի հավելված</w:t>
            </w:r>
          </w:p>
        </w:tc>
        <w:tc>
          <w:tcPr>
            <w:tcW w:w="1710" w:type="dxa"/>
          </w:tcPr>
          <w:p w14:paraId="0CB99078" w14:textId="77777777" w:rsidR="006B3ECC" w:rsidRPr="008D1BCE" w:rsidRDefault="006B3ECC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Կարգ</w:t>
            </w:r>
          </w:p>
        </w:tc>
        <w:tc>
          <w:tcPr>
            <w:tcW w:w="4860" w:type="dxa"/>
          </w:tcPr>
          <w:p w14:paraId="45E807FC" w14:textId="77777777" w:rsidR="006B3ECC" w:rsidRPr="008D1BCE" w:rsidRDefault="006B3ECC" w:rsidP="00C723C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6B5152">
              <w:rPr>
                <w:rFonts w:ascii="GHEA Grapalat" w:hAnsi="GHEA Grapalat" w:cs="Sylfaen"/>
                <w:lang w:val="hy-AM"/>
              </w:rPr>
              <w:t xml:space="preserve">Հավատարմագրման չափանիշները, համապատասխանության գնահատման մարմինների հավատարմագրման, գնահատումների կարգը և ժամկետները </w:t>
            </w:r>
          </w:p>
        </w:tc>
        <w:tc>
          <w:tcPr>
            <w:tcW w:w="1985" w:type="dxa"/>
            <w:vMerge w:val="restart"/>
          </w:tcPr>
          <w:p w14:paraId="718737D2" w14:textId="77777777" w:rsidR="006B3ECC" w:rsidRDefault="002D5388" w:rsidP="00C723C6">
            <w:pPr>
              <w:spacing w:after="0"/>
              <w:ind w:right="49"/>
              <w:jc w:val="center"/>
              <w:rPr>
                <w:lang w:val="hy-AM"/>
              </w:rPr>
            </w:pPr>
            <w:hyperlink r:id="rId9" w:history="1">
              <w:r w:rsidR="006B3ECC" w:rsidRPr="00F24CA7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  <w:p w14:paraId="6B7554FE" w14:textId="77777777" w:rsidR="006B3ECC" w:rsidRPr="008D1BCE" w:rsidRDefault="006B3ECC" w:rsidP="00C723C6">
            <w:pPr>
              <w:spacing w:after="0"/>
              <w:ind w:right="49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6B3ECC" w:rsidRPr="00FB7DAA" w14:paraId="593B080E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3A5FE761" w14:textId="77777777" w:rsidR="006B3ECC" w:rsidRPr="00CB6671" w:rsidRDefault="006B3ECC" w:rsidP="00C723C6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8E5182">
              <w:rPr>
                <w:rFonts w:ascii="GHEA Grapalat" w:hAnsi="GHEA Grapalat" w:cs="Sylfaen"/>
                <w:lang w:val="hy-AM"/>
              </w:rPr>
              <w:t xml:space="preserve">ՀՀ էկոնոմիկայի </w:t>
            </w:r>
            <w:r w:rsidRPr="008E5182">
              <w:rPr>
                <w:rFonts w:ascii="GHEA Grapalat" w:hAnsi="GHEA Grapalat" w:cs="Sylfaen"/>
                <w:lang w:val="hy-AM"/>
              </w:rPr>
              <w:lastRenderedPageBreak/>
              <w:t xml:space="preserve">նախարարի </w:t>
            </w:r>
            <w:r w:rsidRPr="006B5152">
              <w:rPr>
                <w:rFonts w:ascii="GHEA Grapalat" w:hAnsi="GHEA Grapalat" w:cs="Sylfaen"/>
                <w:lang w:val="hy-AM"/>
              </w:rPr>
              <w:t>2024 թվականի</w:t>
            </w:r>
            <w:r w:rsidRPr="008E5182">
              <w:rPr>
                <w:rFonts w:ascii="GHEA Grapalat" w:hAnsi="GHEA Grapalat" w:cs="Sylfaen"/>
                <w:lang w:val="hy-AM"/>
              </w:rPr>
              <w:t xml:space="preserve"> հուլիսի 8-ի N 1745-Ն հրամանի հավելված</w:t>
            </w:r>
          </w:p>
        </w:tc>
        <w:tc>
          <w:tcPr>
            <w:tcW w:w="1710" w:type="dxa"/>
          </w:tcPr>
          <w:p w14:paraId="0C3C4A69" w14:textId="77777777" w:rsidR="006B3ECC" w:rsidRPr="008D1BCE" w:rsidRDefault="006B3ECC" w:rsidP="00C723C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lastRenderedPageBreak/>
              <w:t>Կարգ</w:t>
            </w:r>
          </w:p>
        </w:tc>
        <w:tc>
          <w:tcPr>
            <w:tcW w:w="4860" w:type="dxa"/>
          </w:tcPr>
          <w:p w14:paraId="7FFF4D45" w14:textId="77777777" w:rsidR="006B3ECC" w:rsidRPr="006B5152" w:rsidRDefault="006B3ECC" w:rsidP="00C723C6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E5182">
              <w:rPr>
                <w:rFonts w:ascii="GHEA Grapalat" w:hAnsi="GHEA Grapalat" w:cs="Sylfaen"/>
                <w:lang w:val="hy-AM"/>
              </w:rPr>
              <w:t xml:space="preserve">ՀՀ հավատարմագրման ազգային մարմնի </w:t>
            </w:r>
            <w:r w:rsidRPr="008E5182">
              <w:rPr>
                <w:rFonts w:ascii="GHEA Grapalat" w:hAnsi="GHEA Grapalat" w:cs="Sylfaen"/>
                <w:lang w:val="hy-AM"/>
              </w:rPr>
              <w:lastRenderedPageBreak/>
              <w:t>պատկերանիշի և հավատարմագրման նշանի կիրառման կարգը հաստատելու մասին</w:t>
            </w:r>
          </w:p>
        </w:tc>
        <w:tc>
          <w:tcPr>
            <w:tcW w:w="1985" w:type="dxa"/>
            <w:vMerge/>
          </w:tcPr>
          <w:p w14:paraId="004459F0" w14:textId="77777777" w:rsidR="006B3ECC" w:rsidRPr="00CB6671" w:rsidRDefault="006B3ECC" w:rsidP="00C723C6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6B3ECC" w:rsidRPr="00FB7DAA" w14:paraId="03723DB0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358D7227" w14:textId="34FE2B90" w:rsidR="006B3ECC" w:rsidRPr="008E5182" w:rsidRDefault="006B3ECC" w:rsidP="006B3ECC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BE43D7">
              <w:rPr>
                <w:rFonts w:ascii="GHEA Grapalat" w:hAnsi="GHEA Grapalat" w:cs="Sylfaen"/>
                <w:lang w:val="hy-AM"/>
              </w:rPr>
              <w:t>ՀՀ կառավարության որոշում</w:t>
            </w:r>
            <w:r w:rsidRPr="008E5182">
              <w:rPr>
                <w:rFonts w:ascii="GHEA Grapalat" w:hAnsi="GHEA Grapalat" w:cs="Sylfaen"/>
                <w:lang w:val="hy-AM"/>
              </w:rPr>
              <w:t xml:space="preserve"> </w:t>
            </w:r>
            <w:r w:rsidRPr="00BE43D7">
              <w:rPr>
                <w:rFonts w:ascii="GHEA Grapalat" w:hAnsi="GHEA Grapalat" w:cs="Sylfaen"/>
                <w:lang w:val="hy-AM"/>
              </w:rPr>
              <w:t xml:space="preserve">N 1795-Ն, </w:t>
            </w:r>
            <w:r w:rsidRPr="00A91518">
              <w:rPr>
                <w:rFonts w:ascii="GHEA Grapalat" w:hAnsi="GHEA Grapalat" w:cs="Sylfaen"/>
                <w:lang w:val="hy-AM"/>
              </w:rPr>
              <w:t>15.11.2024թ.</w:t>
            </w:r>
          </w:p>
        </w:tc>
        <w:tc>
          <w:tcPr>
            <w:tcW w:w="1710" w:type="dxa"/>
          </w:tcPr>
          <w:p w14:paraId="0E61126B" w14:textId="15D9F4CD" w:rsidR="006B3ECC" w:rsidRPr="006B3ECC" w:rsidRDefault="006B3ECC" w:rsidP="006B3EC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A91518">
              <w:rPr>
                <w:rFonts w:ascii="GHEA Grapalat" w:hAnsi="GHEA Grapalat" w:cs="Sylfaen"/>
                <w:lang w:val="hy-AM"/>
              </w:rPr>
              <w:t>Կարգ</w:t>
            </w:r>
          </w:p>
        </w:tc>
        <w:tc>
          <w:tcPr>
            <w:tcW w:w="4860" w:type="dxa"/>
          </w:tcPr>
          <w:p w14:paraId="3D0C5AF4" w14:textId="65912CDE" w:rsidR="006B3ECC" w:rsidRPr="008E5182" w:rsidRDefault="006B3ECC" w:rsidP="006B3ECC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BE43D7">
              <w:rPr>
                <w:rFonts w:ascii="GHEA Grapalat" w:hAnsi="GHEA Grapalat" w:cs="Sylfaen"/>
                <w:lang w:val="hy-AM"/>
              </w:rPr>
              <w:t>Ազգային և Եվրասիական տնտեսական միության տեխնիկական  կանոնակարգման ազգային և Եվրասիական տնտեսական միության տեխնիկական կանոնակարգման ոլորտի շրջանակներում հավատարմագրված համապատասխանության գնահատման ոլորտի շրջանակներում հավատարմագրված համապատասխանության գնահատման մարմինների և դրանց կողմից տրամադրված, գրանցված համապատասխանության մարմինների և դրանց կողմից տրամադրված,  գրանցված համապատասխանության գնահատման փաստաթղթերի ռեեստրների վարման կարգերը և չափանիշները գնահատման փաստաթղթերի ռեեստրների վարման կարգերը և չափանիշները սահմանելու մասին սահմանելու մասին</w:t>
            </w:r>
          </w:p>
        </w:tc>
        <w:tc>
          <w:tcPr>
            <w:tcW w:w="1985" w:type="dxa"/>
            <w:vMerge/>
          </w:tcPr>
          <w:p w14:paraId="1E0A1271" w14:textId="77777777" w:rsidR="006B3ECC" w:rsidRPr="00CB6671" w:rsidRDefault="006B3ECC" w:rsidP="006B3ECC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6B3ECC" w:rsidRPr="00FB7DAA" w14:paraId="6240E9D7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48B0DFF2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PR-7</w:t>
            </w:r>
          </w:p>
        </w:tc>
        <w:tc>
          <w:tcPr>
            <w:tcW w:w="1710" w:type="dxa"/>
          </w:tcPr>
          <w:p w14:paraId="448C2D7E" w14:textId="77777777" w:rsidR="006B3ECC" w:rsidRPr="008D1BCE" w:rsidRDefault="006B3ECC" w:rsidP="006B3EC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Ընթացակարգ</w:t>
            </w:r>
          </w:p>
        </w:tc>
        <w:tc>
          <w:tcPr>
            <w:tcW w:w="4860" w:type="dxa"/>
          </w:tcPr>
          <w:p w14:paraId="50BA07CD" w14:textId="77777777" w:rsidR="006B3ECC" w:rsidRPr="008D1BCE" w:rsidRDefault="006B3ECC" w:rsidP="006B3EC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Հավատարմագրման ընթացակարգը և ընդհանուր պահանջները</w:t>
            </w:r>
          </w:p>
        </w:tc>
        <w:tc>
          <w:tcPr>
            <w:tcW w:w="1985" w:type="dxa"/>
            <w:vMerge w:val="restart"/>
          </w:tcPr>
          <w:p w14:paraId="0BCA12D3" w14:textId="77777777" w:rsidR="006B3ECC" w:rsidRPr="008D1BCE" w:rsidRDefault="006B3ECC" w:rsidP="006B3ECC">
            <w:pPr>
              <w:spacing w:after="0"/>
              <w:ind w:right="49"/>
              <w:jc w:val="center"/>
              <w:rPr>
                <w:lang w:val="hy-AM"/>
              </w:rPr>
            </w:pPr>
            <w:r w:rsidRPr="00FB7DAA">
              <w:rPr>
                <w:rStyle w:val="Hyperlink"/>
                <w:lang w:val="hy-AM"/>
              </w:rPr>
              <w:t>http://www.armnab.am/Documentlinks?CategoryId=5</w:t>
            </w:r>
          </w:p>
        </w:tc>
      </w:tr>
      <w:tr w:rsidR="006B3ECC" w:rsidRPr="00FB7DAA" w14:paraId="1BFDB3BD" w14:textId="77777777" w:rsidTr="00C723C6">
        <w:trPr>
          <w:gridAfter w:val="1"/>
          <w:wAfter w:w="16" w:type="dxa"/>
          <w:trHeight w:val="1230"/>
        </w:trPr>
        <w:tc>
          <w:tcPr>
            <w:tcW w:w="2622" w:type="dxa"/>
          </w:tcPr>
          <w:p w14:paraId="6F57B7FE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hy-AM"/>
              </w:rPr>
              <w:t xml:space="preserve">Հավելված </w:t>
            </w:r>
            <w:r w:rsidRPr="008D1BCE">
              <w:rPr>
                <w:rFonts w:ascii="GHEA Grapalat" w:hAnsi="GHEA Grapalat"/>
              </w:rPr>
              <w:t>PR-7/ACB-01</w:t>
            </w:r>
          </w:p>
        </w:tc>
        <w:tc>
          <w:tcPr>
            <w:tcW w:w="1710" w:type="dxa"/>
          </w:tcPr>
          <w:p w14:paraId="133A71C7" w14:textId="77777777" w:rsidR="006B3ECC" w:rsidRPr="008D1BCE" w:rsidRDefault="006B3ECC" w:rsidP="006B3EC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Պահանջներ</w:t>
            </w:r>
          </w:p>
        </w:tc>
        <w:tc>
          <w:tcPr>
            <w:tcW w:w="4860" w:type="dxa"/>
          </w:tcPr>
          <w:p w14:paraId="442BA55A" w14:textId="77777777" w:rsidR="006B3ECC" w:rsidRPr="008D1BCE" w:rsidRDefault="006B3ECC" w:rsidP="006B3EC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Արտադրանքի, ծառայության, գործընթացի սերտիֆիկացման մարմինների հավատարմագրումը</w:t>
            </w:r>
          </w:p>
          <w:p w14:paraId="5973412A" w14:textId="77777777" w:rsidR="006B3ECC" w:rsidRPr="008D1BCE" w:rsidRDefault="006B3ECC" w:rsidP="006B3EC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/>
          </w:tcPr>
          <w:p w14:paraId="3597CF6F" w14:textId="7B03ACEC" w:rsidR="006B3ECC" w:rsidRPr="008D1BCE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B7DAA" w:rsidRPr="00FB7DAA" w14:paraId="6950BBF6" w14:textId="77777777" w:rsidTr="00E87820">
        <w:trPr>
          <w:gridAfter w:val="1"/>
          <w:wAfter w:w="16" w:type="dxa"/>
          <w:trHeight w:val="1368"/>
        </w:trPr>
        <w:tc>
          <w:tcPr>
            <w:tcW w:w="2622" w:type="dxa"/>
          </w:tcPr>
          <w:p w14:paraId="6EE5080A" w14:textId="77777777" w:rsidR="00FB7DAA" w:rsidRPr="008D1BCE" w:rsidRDefault="00FB7DAA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PR-4.6.3</w:t>
            </w:r>
          </w:p>
        </w:tc>
        <w:tc>
          <w:tcPr>
            <w:tcW w:w="1710" w:type="dxa"/>
          </w:tcPr>
          <w:p w14:paraId="6372522E" w14:textId="77777777" w:rsidR="00FB7DAA" w:rsidRPr="008D1BCE" w:rsidRDefault="00FB7DAA" w:rsidP="006B3EC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Ընթացակարգ</w:t>
            </w:r>
          </w:p>
        </w:tc>
        <w:tc>
          <w:tcPr>
            <w:tcW w:w="4860" w:type="dxa"/>
          </w:tcPr>
          <w:p w14:paraId="33C793F1" w14:textId="77777777" w:rsidR="00FB7DAA" w:rsidRPr="008D1BCE" w:rsidRDefault="00FB7DAA" w:rsidP="006B3EC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Համապատասխանության գնահատման նոր սխեմայի (սխեմաների) գնահատման չափանիշներն ու ընթացակարգը</w:t>
            </w:r>
          </w:p>
        </w:tc>
        <w:tc>
          <w:tcPr>
            <w:tcW w:w="1985" w:type="dxa"/>
            <w:vMerge/>
          </w:tcPr>
          <w:p w14:paraId="0A83473E" w14:textId="77777777" w:rsidR="00FB7DAA" w:rsidRPr="008D1BCE" w:rsidRDefault="00FB7DAA" w:rsidP="006B3ECC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u w:val="single"/>
                <w:lang w:val="hy-AM"/>
              </w:rPr>
            </w:pPr>
          </w:p>
        </w:tc>
      </w:tr>
      <w:tr w:rsidR="006B3ECC" w:rsidRPr="00FB7DAA" w14:paraId="39107FAD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5CEEEE3D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PL-02</w:t>
            </w:r>
          </w:p>
        </w:tc>
        <w:tc>
          <w:tcPr>
            <w:tcW w:w="1710" w:type="dxa"/>
          </w:tcPr>
          <w:p w14:paraId="55368BAD" w14:textId="77777777" w:rsidR="006B3ECC" w:rsidRPr="008D1BCE" w:rsidRDefault="006B3ECC" w:rsidP="006B3EC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Քաղաքականություն</w:t>
            </w:r>
          </w:p>
        </w:tc>
        <w:tc>
          <w:tcPr>
            <w:tcW w:w="4860" w:type="dxa"/>
          </w:tcPr>
          <w:p w14:paraId="28994CCE" w14:textId="77777777" w:rsidR="006B3ECC" w:rsidRPr="008D1BCE" w:rsidRDefault="006B3ECC" w:rsidP="006B3ECC">
            <w:pPr>
              <w:spacing w:after="0"/>
              <w:ind w:right="49"/>
              <w:jc w:val="both"/>
              <w:rPr>
                <w:rFonts w:ascii="GHEA Grapalat" w:hAnsi="GHEA Grapalat" w:cs="Sylfaen"/>
                <w:lang w:val="hy-AM"/>
              </w:rPr>
            </w:pPr>
            <w:r w:rsidRPr="008D1BCE">
              <w:rPr>
                <w:rFonts w:ascii="GHEA Grapalat" w:hAnsi="GHEA Grapalat" w:cs="Sylfaen"/>
                <w:lang w:val="hy-AM"/>
              </w:rPr>
              <w:t>Գնահատման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խմբի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կազմի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վերաբերյալ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ՀԳՄ</w:t>
            </w:r>
            <w:r w:rsidRPr="008D1BCE">
              <w:rPr>
                <w:rFonts w:ascii="GHEA Grapalat" w:hAnsi="GHEA Grapalat"/>
                <w:lang w:val="hy-AM"/>
              </w:rPr>
              <w:t>-</w:t>
            </w:r>
            <w:r w:rsidRPr="008D1BCE">
              <w:rPr>
                <w:rFonts w:ascii="GHEA Grapalat" w:hAnsi="GHEA Grapalat" w:cs="Sylfaen"/>
                <w:lang w:val="hy-AM"/>
              </w:rPr>
              <w:t>ի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կողմից</w:t>
            </w:r>
            <w:r w:rsidRPr="008D1BCE">
              <w:rPr>
                <w:rFonts w:ascii="GHEA Grapalat" w:hAnsi="GHEA Grapalat"/>
                <w:lang w:val="hy-AM"/>
              </w:rPr>
              <w:t xml:space="preserve"> </w:t>
            </w:r>
            <w:r w:rsidRPr="008D1BCE">
              <w:rPr>
                <w:rFonts w:ascii="GHEA Grapalat" w:hAnsi="GHEA Grapalat" w:cs="Sylfaen"/>
                <w:lang w:val="hy-AM"/>
              </w:rPr>
              <w:t>առարկության քաղաքա</w:t>
            </w:r>
            <w:r w:rsidRPr="008D1BCE">
              <w:rPr>
                <w:rFonts w:ascii="GHEA Grapalat" w:hAnsi="GHEA Grapalat" w:cs="Sylfaen"/>
                <w:lang w:val="hy-AM"/>
              </w:rPr>
              <w:softHyphen/>
              <w:t>կա</w:t>
            </w:r>
            <w:r w:rsidRPr="008D1BCE">
              <w:rPr>
                <w:rFonts w:ascii="GHEA Grapalat" w:hAnsi="GHEA Grapalat" w:cs="Sylfaen"/>
                <w:lang w:val="hy-AM"/>
              </w:rPr>
              <w:softHyphen/>
              <w:t>նու</w:t>
            </w:r>
            <w:r w:rsidRPr="008D1BCE">
              <w:rPr>
                <w:rFonts w:ascii="GHEA Grapalat" w:hAnsi="GHEA Grapalat" w:cs="Sylfaen"/>
                <w:lang w:val="hy-AM"/>
              </w:rPr>
              <w:softHyphen/>
              <w:t>թյուն</w:t>
            </w:r>
          </w:p>
        </w:tc>
        <w:tc>
          <w:tcPr>
            <w:tcW w:w="1985" w:type="dxa"/>
            <w:vMerge w:val="restart"/>
          </w:tcPr>
          <w:p w14:paraId="1C245653" w14:textId="77777777" w:rsidR="006B3ECC" w:rsidRPr="008D1BCE" w:rsidRDefault="002D5388" w:rsidP="006B3ECC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hyperlink r:id="rId10" w:history="1">
              <w:r w:rsidR="006B3ECC" w:rsidRPr="008D1BCE">
                <w:rPr>
                  <w:u w:val="single"/>
                  <w:lang w:val="hy-AM"/>
                </w:rPr>
                <w:t>http://www.armnab.am/Documentlinks?CategoryId=4</w:t>
              </w:r>
            </w:hyperlink>
          </w:p>
        </w:tc>
      </w:tr>
      <w:tr w:rsidR="006B3ECC" w:rsidRPr="008D1BCE" w14:paraId="4C2EA8AB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48FEDB4D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PL-09</w:t>
            </w:r>
          </w:p>
        </w:tc>
        <w:tc>
          <w:tcPr>
            <w:tcW w:w="1710" w:type="dxa"/>
          </w:tcPr>
          <w:p w14:paraId="742FEF70" w14:textId="77777777" w:rsidR="006B3ECC" w:rsidRPr="008D1BCE" w:rsidRDefault="006B3ECC" w:rsidP="006B3EC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lang w:val="hy-AM"/>
              </w:rPr>
              <w:t>Քաղաքական</w:t>
            </w:r>
            <w:r w:rsidRPr="008D1BCE">
              <w:rPr>
                <w:rFonts w:ascii="GHEA Grapalat" w:hAnsi="GHEA Grapalat"/>
                <w:lang w:val="hy-AM"/>
              </w:rPr>
              <w:lastRenderedPageBreak/>
              <w:t>ություն</w:t>
            </w:r>
          </w:p>
        </w:tc>
        <w:tc>
          <w:tcPr>
            <w:tcW w:w="4860" w:type="dxa"/>
          </w:tcPr>
          <w:p w14:paraId="6E018D0D" w14:textId="77777777" w:rsidR="006B3ECC" w:rsidRPr="008D1BCE" w:rsidRDefault="006B3ECC" w:rsidP="006B3EC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lastRenderedPageBreak/>
              <w:t>Ա</w:t>
            </w:r>
            <w:proofErr w:type="spellStart"/>
            <w:r w:rsidRPr="008D1BCE">
              <w:rPr>
                <w:rFonts w:ascii="GHEA Grapalat" w:hAnsi="GHEA Grapalat" w:cs="Sylfaen"/>
              </w:rPr>
              <w:t>նդրսահմանային</w:t>
            </w:r>
            <w:proofErr w:type="spellEnd"/>
            <w:r w:rsidRPr="008D1BC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</w:p>
          <w:p w14:paraId="4C8D252E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lastRenderedPageBreak/>
              <w:t>վերաբերյալ</w:t>
            </w:r>
            <w:proofErr w:type="spellEnd"/>
          </w:p>
        </w:tc>
        <w:tc>
          <w:tcPr>
            <w:tcW w:w="1985" w:type="dxa"/>
            <w:vMerge/>
          </w:tcPr>
          <w:p w14:paraId="5DD8407B" w14:textId="77777777" w:rsidR="006B3ECC" w:rsidRPr="008D1BCE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B3ECC" w:rsidRPr="008D1BCE" w14:paraId="47221F2E" w14:textId="77777777" w:rsidTr="00C723C6">
        <w:tc>
          <w:tcPr>
            <w:tcW w:w="11193" w:type="dxa"/>
            <w:gridSpan w:val="5"/>
          </w:tcPr>
          <w:p w14:paraId="350976DF" w14:textId="77777777" w:rsidR="006B3ECC" w:rsidRPr="008D1BCE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8D1BCE">
              <w:rPr>
                <w:rFonts w:ascii="GHEA Grapalat" w:hAnsi="GHEA Grapalat"/>
                <w:b/>
              </w:rPr>
              <w:t xml:space="preserve">ЕА, IAF </w:t>
            </w:r>
            <w:proofErr w:type="spellStart"/>
            <w:r w:rsidRPr="008D1BCE">
              <w:rPr>
                <w:rFonts w:ascii="GHEA Grapalat" w:hAnsi="GHEA Grapalat"/>
                <w:b/>
              </w:rPr>
              <w:t>փաստաթղթերը</w:t>
            </w:r>
            <w:proofErr w:type="spellEnd"/>
          </w:p>
        </w:tc>
      </w:tr>
      <w:tr w:rsidR="006B3ECC" w:rsidRPr="00FB7DAA" w14:paraId="6363179A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0312FD35" w14:textId="07A4FF24" w:rsidR="006B3ECC" w:rsidRPr="001D0CA4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1D0CA4">
              <w:rPr>
                <w:rFonts w:ascii="GHEA Grapalat" w:hAnsi="GHEA Grapalat" w:cs="Sylfaen"/>
                <w:lang w:val="ru-RU"/>
              </w:rPr>
              <w:t xml:space="preserve">EA-1/22 </w:t>
            </w:r>
          </w:p>
        </w:tc>
        <w:tc>
          <w:tcPr>
            <w:tcW w:w="1710" w:type="dxa"/>
          </w:tcPr>
          <w:p w14:paraId="0A889766" w14:textId="5FDCA9DF" w:rsidR="006B3ECC" w:rsidRPr="001D0CA4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1D0CA4">
              <w:rPr>
                <w:rFonts w:ascii="GHEA Grapalat" w:hAnsi="GHEA Grapalat" w:cs="Sylfaen"/>
                <w:lang w:val="ru-RU"/>
              </w:rPr>
              <w:t>Պարտադիր</w:t>
            </w:r>
          </w:p>
        </w:tc>
        <w:tc>
          <w:tcPr>
            <w:tcW w:w="4860" w:type="dxa"/>
          </w:tcPr>
          <w:p w14:paraId="3524DFED" w14:textId="2F6DA6C8" w:rsidR="006B3ECC" w:rsidRPr="001D0CA4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1D0CA4">
              <w:rPr>
                <w:rFonts w:ascii="GHEA Grapalat" w:hAnsi="GHEA Grapalat" w:cs="Sylfaen"/>
                <w:lang w:val="ru-RU"/>
              </w:rPr>
              <w:t>EA-ի անդամ հանդիսացող հավատարմագրման մարմնի կողմից համապատասխանության գնահատ</w:t>
            </w:r>
            <w:r w:rsidRPr="001D0CA4">
              <w:rPr>
                <w:rFonts w:ascii="GHEA Grapalat" w:hAnsi="GHEA Grapalat" w:cs="Sylfaen"/>
                <w:lang w:val="ru-RU"/>
              </w:rPr>
              <w:softHyphen/>
              <w:t>ման սխեմաները գնահատելու համար EA ընթացա</w:t>
            </w:r>
            <w:r w:rsidRPr="001D0CA4">
              <w:rPr>
                <w:rFonts w:ascii="GHEA Grapalat" w:hAnsi="GHEA Grapalat" w:cs="Sylfaen"/>
                <w:lang w:val="ru-RU"/>
              </w:rPr>
              <w:softHyphen/>
              <w:t>կարգը և չափանիշները</w:t>
            </w:r>
          </w:p>
        </w:tc>
        <w:tc>
          <w:tcPr>
            <w:tcW w:w="1985" w:type="dxa"/>
            <w:vMerge w:val="restart"/>
          </w:tcPr>
          <w:p w14:paraId="62AF5696" w14:textId="77777777" w:rsidR="006B3ECC" w:rsidRPr="008D1BCE" w:rsidRDefault="002D5388" w:rsidP="006B3ECC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Sylfaen" w:hAnsi="Sylfaen"/>
                <w:u w:val="single"/>
                <w:lang w:val="hy-AM"/>
              </w:rPr>
            </w:pPr>
            <w:hyperlink r:id="rId11" w:history="1">
              <w:r w:rsidR="006B3ECC" w:rsidRPr="008D1BCE">
                <w:rPr>
                  <w:u w:val="single"/>
                </w:rPr>
                <w:t>https</w:t>
              </w:r>
              <w:r w:rsidR="006B3ECC" w:rsidRPr="001D0CA4">
                <w:rPr>
                  <w:u w:val="single"/>
                  <w:lang w:val="ru-RU"/>
                </w:rPr>
                <w:t>://</w:t>
              </w:r>
              <w:proofErr w:type="spellStart"/>
              <w:r w:rsidR="006B3ECC" w:rsidRPr="008D1BCE">
                <w:rPr>
                  <w:u w:val="single"/>
                </w:rPr>
                <w:t>european</w:t>
              </w:r>
              <w:proofErr w:type="spellEnd"/>
              <w:r w:rsidR="006B3ECC" w:rsidRPr="001D0CA4">
                <w:rPr>
                  <w:u w:val="single"/>
                  <w:lang w:val="ru-RU"/>
                </w:rPr>
                <w:t>-</w:t>
              </w:r>
              <w:r w:rsidR="006B3ECC" w:rsidRPr="008D1BCE">
                <w:rPr>
                  <w:u w:val="single"/>
                </w:rPr>
                <w:t>accreditation</w:t>
              </w:r>
              <w:r w:rsidR="006B3ECC" w:rsidRPr="001D0CA4">
                <w:rPr>
                  <w:u w:val="single"/>
                  <w:lang w:val="ru-RU"/>
                </w:rPr>
                <w:t>.</w:t>
              </w:r>
              <w:r w:rsidR="006B3ECC" w:rsidRPr="008D1BCE">
                <w:rPr>
                  <w:u w:val="single"/>
                </w:rPr>
                <w:t>org</w:t>
              </w:r>
              <w:r w:rsidR="006B3ECC" w:rsidRPr="001D0CA4">
                <w:rPr>
                  <w:u w:val="single"/>
                  <w:lang w:val="ru-RU"/>
                </w:rPr>
                <w:t>/</w:t>
              </w:r>
              <w:r w:rsidR="006B3ECC" w:rsidRPr="008D1BCE">
                <w:rPr>
                  <w:u w:val="single"/>
                </w:rPr>
                <w:t>information</w:t>
              </w:r>
              <w:r w:rsidR="006B3ECC" w:rsidRPr="001D0CA4">
                <w:rPr>
                  <w:u w:val="single"/>
                  <w:lang w:val="ru-RU"/>
                </w:rPr>
                <w:t>-</w:t>
              </w:r>
              <w:r w:rsidR="006B3ECC" w:rsidRPr="008D1BCE">
                <w:rPr>
                  <w:u w:val="single"/>
                </w:rPr>
                <w:t>center</w:t>
              </w:r>
              <w:r w:rsidR="006B3ECC" w:rsidRPr="001D0CA4">
                <w:rPr>
                  <w:u w:val="single"/>
                  <w:lang w:val="ru-RU"/>
                </w:rPr>
                <w:t>/</w:t>
              </w:r>
              <w:proofErr w:type="spellStart"/>
              <w:r w:rsidR="006B3ECC" w:rsidRPr="008D1BCE">
                <w:rPr>
                  <w:u w:val="single"/>
                </w:rPr>
                <w:t>ea</w:t>
              </w:r>
              <w:proofErr w:type="spellEnd"/>
              <w:r w:rsidR="006B3ECC" w:rsidRPr="001D0CA4">
                <w:rPr>
                  <w:u w:val="single"/>
                  <w:lang w:val="ru-RU"/>
                </w:rPr>
                <w:t>-</w:t>
              </w:r>
              <w:r w:rsidR="006B3ECC" w:rsidRPr="008D1BCE">
                <w:rPr>
                  <w:u w:val="single"/>
                </w:rPr>
                <w:t>publications</w:t>
              </w:r>
              <w:r w:rsidR="006B3ECC" w:rsidRPr="001D0CA4">
                <w:rPr>
                  <w:u w:val="single"/>
                  <w:lang w:val="ru-RU"/>
                </w:rPr>
                <w:t>/</w:t>
              </w:r>
            </w:hyperlink>
            <w:r w:rsidR="006B3ECC" w:rsidRPr="008D1BCE">
              <w:rPr>
                <w:rFonts w:ascii="Sylfaen" w:hAnsi="Sylfaen"/>
                <w:u w:val="single"/>
                <w:lang w:val="hy-AM"/>
              </w:rPr>
              <w:t>;</w:t>
            </w:r>
          </w:p>
          <w:p w14:paraId="7B999EBB" w14:textId="77777777" w:rsidR="006B3ECC" w:rsidRPr="008D1BCE" w:rsidRDefault="002D5388" w:rsidP="006B3ECC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Sylfaen" w:hAnsi="Sylfaen"/>
                <w:u w:val="single"/>
                <w:lang w:val="hy-AM"/>
              </w:rPr>
            </w:pPr>
            <w:hyperlink r:id="rId12" w:history="1">
              <w:r w:rsidR="006B3ECC" w:rsidRPr="008D1BCE">
                <w:rPr>
                  <w:u w:val="single"/>
                  <w:lang w:val="hy-AM"/>
                </w:rPr>
                <w:t>https://www.iaf.nu//articles/Publications/6</w:t>
              </w:r>
            </w:hyperlink>
          </w:p>
          <w:p w14:paraId="4F6B532F" w14:textId="77777777" w:rsidR="006B3ECC" w:rsidRPr="008D1BCE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B3ECC" w:rsidRPr="003E60F7" w14:paraId="26B1EE19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2C0408B5" w14:textId="5AF79CE6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EA-3/12</w:t>
            </w:r>
          </w:p>
        </w:tc>
        <w:tc>
          <w:tcPr>
            <w:tcW w:w="1710" w:type="dxa"/>
          </w:tcPr>
          <w:p w14:paraId="31CEDF92" w14:textId="684AFDFE" w:rsidR="006B3ECC" w:rsidRPr="008D1BCE" w:rsidRDefault="006B3ECC" w:rsidP="006B3ECC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Քաղաքականություն</w:t>
            </w:r>
            <w:proofErr w:type="spellEnd"/>
          </w:p>
        </w:tc>
        <w:tc>
          <w:tcPr>
            <w:tcW w:w="4860" w:type="dxa"/>
          </w:tcPr>
          <w:p w14:paraId="6863B961" w14:textId="1FFEDC55" w:rsidR="006B3ECC" w:rsidRPr="008D1BCE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</w:t>
            </w:r>
            <w:r w:rsidRPr="008D1BCE">
              <w:rPr>
                <w:rFonts w:ascii="GHEA Grapalat" w:hAnsi="GHEA Grapalat" w:cs="Sylfaen"/>
                <w:lang w:val="ru-RU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քաղաքականությունը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օրգանական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արտադրանքի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սերտիֆիկացման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մարմնի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հավատարմագրման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վերաբերյալ</w:t>
            </w:r>
            <w:r w:rsidRPr="008D1BCE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985" w:type="dxa"/>
            <w:vMerge/>
          </w:tcPr>
          <w:p w14:paraId="54CBBA2B" w14:textId="77777777" w:rsidR="006B3ECC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6B3ECC" w:rsidRPr="008D1BCE" w14:paraId="06B0BA66" w14:textId="77777777" w:rsidTr="00C723C6">
        <w:trPr>
          <w:gridAfter w:val="1"/>
          <w:wAfter w:w="16" w:type="dxa"/>
          <w:trHeight w:val="1155"/>
        </w:trPr>
        <w:tc>
          <w:tcPr>
            <w:tcW w:w="2622" w:type="dxa"/>
          </w:tcPr>
          <w:p w14:paraId="6B8D4D81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EA-6/04</w:t>
            </w:r>
          </w:p>
        </w:tc>
        <w:tc>
          <w:tcPr>
            <w:tcW w:w="1710" w:type="dxa"/>
          </w:tcPr>
          <w:p w14:paraId="26E3308C" w14:textId="77777777" w:rsidR="006B3ECC" w:rsidRPr="008D1BCE" w:rsidRDefault="006B3ECC" w:rsidP="006B3ECC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Ուղեցույց</w:t>
            </w:r>
            <w:proofErr w:type="spellEnd"/>
          </w:p>
        </w:tc>
        <w:tc>
          <w:tcPr>
            <w:tcW w:w="4860" w:type="dxa"/>
          </w:tcPr>
          <w:p w14:paraId="74CA26E0" w14:textId="77777777" w:rsidR="006B3ECC" w:rsidRPr="008D1BCE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</w:rPr>
            </w:pPr>
            <w:r w:rsidRPr="008D1BCE">
              <w:rPr>
                <w:rFonts w:ascii="GHEA Grapalat" w:hAnsi="GHEA Grapalat"/>
              </w:rPr>
              <w:t>EA-</w:t>
            </w:r>
            <w:r w:rsidRPr="008D1BCE">
              <w:rPr>
                <w:rFonts w:ascii="GHEA Grapalat" w:hAnsi="GHEA Grapalat" w:cs="Sylfaen"/>
                <w:lang w:val="ru-RU"/>
              </w:rPr>
              <w:t>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ուղեցույցը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առաջնային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օղակի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արտա</w:t>
            </w:r>
            <w:r w:rsidRPr="008D1BCE">
              <w:rPr>
                <w:rFonts w:ascii="GHEA Grapalat" w:hAnsi="GHEA Grapalat" w:cs="Sylfaen"/>
              </w:rPr>
              <w:softHyphen/>
            </w:r>
            <w:r w:rsidRPr="008D1BCE">
              <w:rPr>
                <w:rFonts w:ascii="GHEA Grapalat" w:hAnsi="GHEA Grapalat" w:cs="Sylfaen"/>
                <w:lang w:val="ru-RU"/>
              </w:rPr>
              <w:t>դրան</w:t>
            </w:r>
            <w:r w:rsidRPr="008D1BCE">
              <w:rPr>
                <w:rFonts w:ascii="GHEA Grapalat" w:hAnsi="GHEA Grapalat" w:cs="Sylfaen"/>
              </w:rPr>
              <w:softHyphen/>
            </w:r>
            <w:r w:rsidRPr="008D1BCE">
              <w:rPr>
                <w:rFonts w:ascii="GHEA Grapalat" w:hAnsi="GHEA Grapalat" w:cs="Sylfaen"/>
                <w:lang w:val="ru-RU"/>
              </w:rPr>
              <w:t>քի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սերտիֆիկացման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մարմնի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հավա</w:t>
            </w:r>
            <w:r w:rsidRPr="008D1BCE">
              <w:rPr>
                <w:rFonts w:ascii="GHEA Grapalat" w:hAnsi="GHEA Grapalat" w:cs="Sylfaen"/>
              </w:rPr>
              <w:softHyphen/>
            </w:r>
            <w:r w:rsidRPr="008D1BCE">
              <w:rPr>
                <w:rFonts w:ascii="GHEA Grapalat" w:hAnsi="GHEA Grapalat" w:cs="Sylfaen"/>
                <w:lang w:val="ru-RU"/>
              </w:rPr>
              <w:t>տար</w:t>
            </w:r>
            <w:r w:rsidRPr="008D1BCE">
              <w:rPr>
                <w:rFonts w:ascii="GHEA Grapalat" w:hAnsi="GHEA Grapalat" w:cs="Sylfaen"/>
              </w:rPr>
              <w:softHyphen/>
            </w:r>
            <w:r w:rsidRPr="008D1BCE">
              <w:rPr>
                <w:rFonts w:ascii="GHEA Grapalat" w:hAnsi="GHEA Grapalat" w:cs="Sylfaen"/>
                <w:lang w:val="ru-RU"/>
              </w:rPr>
              <w:t>մագրումը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տեղամասերի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ընտրության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 w:cs="Sylfaen"/>
                <w:lang w:val="ru-RU"/>
              </w:rPr>
              <w:t>միջոցով</w:t>
            </w:r>
          </w:p>
          <w:p w14:paraId="0A424C2D" w14:textId="77777777" w:rsidR="006B3ECC" w:rsidRPr="008D1BCE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  <w:tc>
          <w:tcPr>
            <w:tcW w:w="1985" w:type="dxa"/>
            <w:vMerge/>
          </w:tcPr>
          <w:p w14:paraId="2C7103EF" w14:textId="77777777" w:rsidR="006B3ECC" w:rsidRPr="008D1BCE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6B3ECC" w:rsidRPr="00FB7DAA" w14:paraId="3A04BD77" w14:textId="77777777" w:rsidTr="00C723C6">
        <w:trPr>
          <w:gridAfter w:val="1"/>
          <w:wAfter w:w="16" w:type="dxa"/>
          <w:trHeight w:val="870"/>
        </w:trPr>
        <w:tc>
          <w:tcPr>
            <w:tcW w:w="2622" w:type="dxa"/>
          </w:tcPr>
          <w:p w14:paraId="44EB94F9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 w:cs="Sylfaen"/>
                <w:lang w:val="ru-RU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IAF MD 4</w:t>
            </w:r>
          </w:p>
        </w:tc>
        <w:tc>
          <w:tcPr>
            <w:tcW w:w="1710" w:type="dxa"/>
          </w:tcPr>
          <w:p w14:paraId="1CBEFDF5" w14:textId="77777777" w:rsidR="006B3ECC" w:rsidRPr="008D1BCE" w:rsidRDefault="006B3ECC" w:rsidP="006B3ECC">
            <w:pPr>
              <w:spacing w:after="0"/>
              <w:ind w:right="49"/>
              <w:jc w:val="center"/>
              <w:rPr>
                <w:rFonts w:ascii="GHEA Grapalat" w:hAnsi="GHEA Grapalat" w:cs="Sylfaen"/>
                <w:lang w:val="ru-RU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Պարտադիր</w:t>
            </w:r>
          </w:p>
        </w:tc>
        <w:tc>
          <w:tcPr>
            <w:tcW w:w="4860" w:type="dxa"/>
          </w:tcPr>
          <w:p w14:paraId="66217040" w14:textId="77777777" w:rsidR="006B3ECC" w:rsidRPr="008D1BCE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  <w:lang w:val="ru-RU"/>
              </w:rPr>
            </w:pPr>
            <w:r w:rsidRPr="008D1BCE">
              <w:rPr>
                <w:rFonts w:ascii="GHEA Grapalat" w:hAnsi="GHEA Grapalat" w:cs="Sylfaen"/>
                <w:lang w:val="ru-RU"/>
              </w:rPr>
              <w:t>Աուդիտ/գնահատում իրականացնելու նպատակով տեղեկատվական և հաղորդակցական տեխնոլոգիաներ (ICT) կիրառելու վերաբերյալ</w:t>
            </w:r>
          </w:p>
        </w:tc>
        <w:tc>
          <w:tcPr>
            <w:tcW w:w="1985" w:type="dxa"/>
            <w:vMerge/>
          </w:tcPr>
          <w:p w14:paraId="2BDC35B2" w14:textId="77777777" w:rsidR="006B3ECC" w:rsidRPr="008D1BCE" w:rsidRDefault="006B3ECC" w:rsidP="006B3EC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ru-RU"/>
              </w:rPr>
            </w:pPr>
          </w:p>
        </w:tc>
      </w:tr>
      <w:tr w:rsidR="006B3ECC" w:rsidRPr="008D1BCE" w14:paraId="0B725E0C" w14:textId="77777777" w:rsidTr="00C723C6">
        <w:trPr>
          <w:gridAfter w:val="1"/>
          <w:wAfter w:w="16" w:type="dxa"/>
        </w:trPr>
        <w:tc>
          <w:tcPr>
            <w:tcW w:w="2622" w:type="dxa"/>
          </w:tcPr>
          <w:p w14:paraId="62E542DD" w14:textId="77777777" w:rsidR="006B3ECC" w:rsidRPr="008D1BCE" w:rsidRDefault="006B3ECC" w:rsidP="006B3ECC">
            <w:pPr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IAF MD 7</w:t>
            </w:r>
          </w:p>
        </w:tc>
        <w:tc>
          <w:tcPr>
            <w:tcW w:w="1710" w:type="dxa"/>
          </w:tcPr>
          <w:p w14:paraId="104300D0" w14:textId="77777777" w:rsidR="006B3ECC" w:rsidRPr="008D1BCE" w:rsidRDefault="006B3ECC" w:rsidP="006B3ECC">
            <w:pPr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 w:cs="Sylfaen"/>
              </w:rPr>
              <w:t>Պարտադիր</w:t>
            </w:r>
            <w:proofErr w:type="spellEnd"/>
          </w:p>
        </w:tc>
        <w:tc>
          <w:tcPr>
            <w:tcW w:w="4860" w:type="dxa"/>
          </w:tcPr>
          <w:p w14:paraId="7582EDF2" w14:textId="77777777" w:rsidR="006B3ECC" w:rsidRPr="008D1BCE" w:rsidRDefault="006B3ECC" w:rsidP="006B3ECC">
            <w:pPr>
              <w:pStyle w:val="NoSpacing"/>
              <w:spacing w:line="276" w:lineRule="auto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lang w:val="ru-RU"/>
              </w:rPr>
              <w:t>Համապատասխանության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գնահատման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մարմին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նկատմամբ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կիրառվող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պատ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ժամիջոց</w:t>
            </w:r>
            <w:r w:rsidRPr="008D1BCE">
              <w:rPr>
                <w:rFonts w:ascii="GHEA Grapalat" w:hAnsi="GHEA Grapalat"/>
              </w:rPr>
              <w:softHyphen/>
            </w:r>
            <w:r w:rsidRPr="008D1BCE">
              <w:rPr>
                <w:rFonts w:ascii="GHEA Grapalat" w:hAnsi="GHEA Grapalat"/>
                <w:lang w:val="ru-RU"/>
              </w:rPr>
              <w:t>ների</w:t>
            </w:r>
            <w:r w:rsidRPr="008D1BCE">
              <w:rPr>
                <w:rFonts w:ascii="GHEA Grapalat" w:hAnsi="GHEA Grapalat"/>
              </w:rPr>
              <w:t xml:space="preserve"> </w:t>
            </w:r>
            <w:r w:rsidRPr="008D1BCE">
              <w:rPr>
                <w:rFonts w:ascii="GHEA Grapalat" w:hAnsi="GHEA Grapalat"/>
                <w:lang w:val="ru-RU"/>
              </w:rPr>
              <w:t>ներդաշնակեցում</w:t>
            </w:r>
            <w:r w:rsidRPr="008D1BCE">
              <w:rPr>
                <w:rFonts w:ascii="GHEA Grapalat" w:hAnsi="GHEA Grapalat"/>
              </w:rPr>
              <w:t>ը</w:t>
            </w:r>
          </w:p>
        </w:tc>
        <w:tc>
          <w:tcPr>
            <w:tcW w:w="1985" w:type="dxa"/>
            <w:vMerge/>
          </w:tcPr>
          <w:p w14:paraId="3AEF5A92" w14:textId="77777777" w:rsidR="006B3ECC" w:rsidRPr="008D1BCE" w:rsidRDefault="006B3ECC" w:rsidP="006B3ECC">
            <w:pPr>
              <w:pStyle w:val="NoSpacing"/>
              <w:spacing w:line="276" w:lineRule="auto"/>
              <w:rPr>
                <w:rFonts w:ascii="GHEA Grapalat" w:hAnsi="GHEA Grapalat"/>
              </w:rPr>
            </w:pPr>
          </w:p>
        </w:tc>
      </w:tr>
      <w:tr w:rsidR="006B3ECC" w:rsidRPr="008D1BCE" w14:paraId="21163DD5" w14:textId="77777777" w:rsidTr="00C723C6">
        <w:trPr>
          <w:gridAfter w:val="1"/>
          <w:wAfter w:w="16" w:type="dxa"/>
          <w:trHeight w:val="1095"/>
        </w:trPr>
        <w:tc>
          <w:tcPr>
            <w:tcW w:w="2622" w:type="dxa"/>
          </w:tcPr>
          <w:p w14:paraId="3D8E9F04" w14:textId="77777777" w:rsidR="006B3ECC" w:rsidRPr="008D1BCE" w:rsidRDefault="006B3ECC" w:rsidP="006B3EC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 xml:space="preserve">IAF MD 12 </w:t>
            </w:r>
          </w:p>
        </w:tc>
        <w:tc>
          <w:tcPr>
            <w:tcW w:w="1710" w:type="dxa"/>
          </w:tcPr>
          <w:p w14:paraId="2377402F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Պարտադիր</w:t>
            </w:r>
            <w:proofErr w:type="spellEnd"/>
          </w:p>
        </w:tc>
        <w:tc>
          <w:tcPr>
            <w:tcW w:w="4860" w:type="dxa"/>
          </w:tcPr>
          <w:p w14:paraId="30E61BD9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/>
              </w:rPr>
              <w:t>Տարբեր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պետություններում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գործունեու</w:t>
            </w:r>
            <w:r w:rsidRPr="008D1BCE">
              <w:rPr>
                <w:rFonts w:ascii="GHEA Grapalat" w:hAnsi="GHEA Grapalat"/>
              </w:rPr>
              <w:softHyphen/>
              <w:t>թյուն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իրականացնող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համապատաս</w:t>
            </w:r>
            <w:r w:rsidRPr="008D1BCE">
              <w:rPr>
                <w:rFonts w:ascii="GHEA Grapalat" w:hAnsi="GHEA Grapalat"/>
              </w:rPr>
              <w:softHyphen/>
              <w:t>խանության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գնահատման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մարմինների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հավատարմագրումը</w:t>
            </w:r>
            <w:proofErr w:type="spellEnd"/>
          </w:p>
        </w:tc>
        <w:tc>
          <w:tcPr>
            <w:tcW w:w="1985" w:type="dxa"/>
            <w:vMerge/>
          </w:tcPr>
          <w:p w14:paraId="06C72655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6B3ECC" w:rsidRPr="008D1BCE" w14:paraId="7298AF09" w14:textId="77777777" w:rsidTr="00C723C6">
        <w:trPr>
          <w:gridAfter w:val="1"/>
          <w:wAfter w:w="16" w:type="dxa"/>
          <w:trHeight w:val="1095"/>
        </w:trPr>
        <w:tc>
          <w:tcPr>
            <w:tcW w:w="2622" w:type="dxa"/>
          </w:tcPr>
          <w:p w14:paraId="3F2E7D39" w14:textId="5F652D55" w:rsidR="006B3ECC" w:rsidRPr="008D1BCE" w:rsidRDefault="006B3ECC" w:rsidP="006B3EC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bCs/>
                <w:sz w:val="24"/>
                <w:szCs w:val="24"/>
                <w:lang w:val="cs-CZ"/>
              </w:rPr>
              <w:t>IAF MD 2</w:t>
            </w:r>
            <w:r w:rsidRPr="008D1BC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710" w:type="dxa"/>
          </w:tcPr>
          <w:p w14:paraId="7586D94F" w14:textId="4788F1D1" w:rsidR="006B3ECC" w:rsidRPr="008D1BCE" w:rsidRDefault="006B3ECC" w:rsidP="006B3ECC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proofErr w:type="spellStart"/>
            <w:r w:rsidRPr="008D1BCE">
              <w:rPr>
                <w:rFonts w:ascii="GHEA Grapalat" w:hAnsi="GHEA Grapalat" w:cs="Sylfaen"/>
                <w:sz w:val="24"/>
                <w:szCs w:val="24"/>
              </w:rPr>
              <w:t>Պարտադիր</w:t>
            </w:r>
            <w:proofErr w:type="spellEnd"/>
          </w:p>
        </w:tc>
        <w:tc>
          <w:tcPr>
            <w:tcW w:w="4860" w:type="dxa"/>
          </w:tcPr>
          <w:p w14:paraId="514B913A" w14:textId="6BB1B3E4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  <w:sz w:val="24"/>
                <w:szCs w:val="24"/>
                <w:lang w:val="hy-AM"/>
              </w:rPr>
              <w:t>Համապատասխանության գնահատման սխեմաների գնահատման չափանիշները</w:t>
            </w:r>
          </w:p>
        </w:tc>
        <w:tc>
          <w:tcPr>
            <w:tcW w:w="1985" w:type="dxa"/>
            <w:vMerge/>
          </w:tcPr>
          <w:p w14:paraId="5B0F3CB4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6B3ECC" w:rsidRPr="008D1BCE" w14:paraId="335982D7" w14:textId="77777777" w:rsidTr="00C723C6">
        <w:trPr>
          <w:gridAfter w:val="1"/>
          <w:wAfter w:w="16" w:type="dxa"/>
          <w:trHeight w:val="615"/>
        </w:trPr>
        <w:tc>
          <w:tcPr>
            <w:tcW w:w="2622" w:type="dxa"/>
          </w:tcPr>
          <w:p w14:paraId="6D4EDBA2" w14:textId="77777777" w:rsidR="006B3ECC" w:rsidRPr="008D1BCE" w:rsidRDefault="006B3ECC" w:rsidP="006B3EC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>IAF ML 2</w:t>
            </w:r>
          </w:p>
        </w:tc>
        <w:tc>
          <w:tcPr>
            <w:tcW w:w="1710" w:type="dxa"/>
          </w:tcPr>
          <w:p w14:paraId="054CCC18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 xml:space="preserve">MLA </w:t>
            </w:r>
            <w:proofErr w:type="spellStart"/>
            <w:r w:rsidRPr="008D1BCE">
              <w:rPr>
                <w:rFonts w:ascii="GHEA Grapalat" w:hAnsi="GHEA Grapalat"/>
              </w:rPr>
              <w:t>փաստաթուղթ</w:t>
            </w:r>
            <w:proofErr w:type="spellEnd"/>
          </w:p>
        </w:tc>
        <w:tc>
          <w:tcPr>
            <w:tcW w:w="4860" w:type="dxa"/>
          </w:tcPr>
          <w:p w14:paraId="6E3E5A1B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1BCE">
              <w:rPr>
                <w:rFonts w:ascii="GHEA Grapalat" w:hAnsi="GHEA Grapalat"/>
              </w:rPr>
              <w:t xml:space="preserve">IAF MLA </w:t>
            </w:r>
            <w:proofErr w:type="spellStart"/>
            <w:r w:rsidRPr="008D1BCE">
              <w:rPr>
                <w:rFonts w:ascii="GHEA Grapalat" w:hAnsi="GHEA Grapalat"/>
              </w:rPr>
              <w:t>նշանի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կիրառման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ընդհանուր</w:t>
            </w:r>
            <w:proofErr w:type="spellEnd"/>
            <w:r w:rsidRPr="008D1BCE">
              <w:rPr>
                <w:rFonts w:ascii="GHEA Grapalat" w:hAnsi="GHEA Grapalat"/>
              </w:rPr>
              <w:t xml:space="preserve"> </w:t>
            </w:r>
            <w:proofErr w:type="spellStart"/>
            <w:r w:rsidRPr="008D1BCE">
              <w:rPr>
                <w:rFonts w:ascii="GHEA Grapalat" w:hAnsi="GHEA Grapalat"/>
              </w:rPr>
              <w:t>սկզբունքները</w:t>
            </w:r>
            <w:proofErr w:type="spellEnd"/>
          </w:p>
        </w:tc>
        <w:tc>
          <w:tcPr>
            <w:tcW w:w="1985" w:type="dxa"/>
            <w:vMerge/>
          </w:tcPr>
          <w:p w14:paraId="6913B026" w14:textId="77777777" w:rsidR="006B3ECC" w:rsidRPr="008D1BCE" w:rsidRDefault="006B3ECC" w:rsidP="006B3EC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bookmarkEnd w:id="1"/>
    </w:tbl>
    <w:p w14:paraId="0E11C235" w14:textId="5A542A31" w:rsidR="0033084F" w:rsidRPr="0033084F" w:rsidRDefault="0033084F" w:rsidP="009B32B5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sectPr w:rsidR="0033084F" w:rsidRPr="0033084F" w:rsidSect="00B17049">
      <w:headerReference w:type="default" r:id="rId13"/>
      <w:footerReference w:type="default" r:id="rId14"/>
      <w:pgSz w:w="12240" w:h="15840"/>
      <w:pgMar w:top="567" w:right="1041" w:bottom="426" w:left="1440" w:header="360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DEE71" w14:textId="77777777" w:rsidR="002D5388" w:rsidRDefault="002D5388" w:rsidP="000A4228">
      <w:pPr>
        <w:spacing w:after="0" w:line="240" w:lineRule="auto"/>
      </w:pPr>
      <w:r>
        <w:separator/>
      </w:r>
    </w:p>
  </w:endnote>
  <w:endnote w:type="continuationSeparator" w:id="0">
    <w:p w14:paraId="24972A64" w14:textId="77777777" w:rsidR="002D5388" w:rsidRDefault="002D5388" w:rsidP="000A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6658D" w14:textId="77777777" w:rsidR="00185D33" w:rsidRPr="00BA7CD6" w:rsidRDefault="00185D33" w:rsidP="002C6D4C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6DF63635" wp14:editId="198A7CA7">
              <wp:simplePos x="0" y="0"/>
              <wp:positionH relativeFrom="column">
                <wp:posOffset>-10160</wp:posOffset>
              </wp:positionH>
              <wp:positionV relativeFrom="paragraph">
                <wp:posOffset>156209</wp:posOffset>
              </wp:positionV>
              <wp:extent cx="5958840" cy="0"/>
              <wp:effectExtent l="0" t="19050" r="381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82C91" id="Straight Connector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2.3pt" to="46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" strokeweight="3pt">
              <v:stroke linestyle="thinThin"/>
            </v:line>
          </w:pict>
        </mc:Fallback>
      </mc:AlternateContent>
    </w:r>
  </w:p>
  <w:p w14:paraId="3DB27F8E" w14:textId="1FBC6F2F" w:rsidR="00185D33" w:rsidRPr="00782BE5" w:rsidRDefault="00A96952" w:rsidP="00831351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rFonts w:ascii="GHEA Grapalat" w:hAnsi="GHEA Grapalat" w:cs="Arial"/>
        <w:sz w:val="18"/>
        <w:szCs w:val="18"/>
      </w:rPr>
      <w:t>3-րդ</w:t>
    </w:r>
    <w:r w:rsidR="00185D33" w:rsidRPr="000E3D1D">
      <w:rPr>
        <w:rFonts w:ascii="GHEA Grapalat" w:hAnsi="GHEA Grapalat" w:cs="Arial"/>
        <w:sz w:val="18"/>
        <w:szCs w:val="18"/>
        <w:lang w:val="nl-NL"/>
      </w:rPr>
      <w:t xml:space="preserve"> խմբագրություն    </w:t>
    </w:r>
    <w:r>
      <w:rPr>
        <w:rFonts w:ascii="GHEA Grapalat" w:hAnsi="GHEA Grapalat" w:cs="Arial"/>
        <w:sz w:val="18"/>
        <w:szCs w:val="18"/>
      </w:rPr>
      <w:t>22.04.2024</w:t>
    </w:r>
    <w:r w:rsidR="00185D33">
      <w:rPr>
        <w:rFonts w:ascii="GHEA Grapalat" w:hAnsi="GHEA Grapalat" w:cs="Arial"/>
        <w:sz w:val="18"/>
        <w:szCs w:val="18"/>
        <w:lang w:val="nl-NL"/>
      </w:rPr>
      <w:t xml:space="preserve"> </w:t>
    </w:r>
    <w:r w:rsidR="00185D33">
      <w:rPr>
        <w:rFonts w:ascii="GHEA Grapalat" w:hAnsi="GHEA Grapalat" w:cs="Arial"/>
        <w:sz w:val="18"/>
        <w:szCs w:val="18"/>
        <w:lang w:val="nl-NL"/>
      </w:rPr>
      <w:tab/>
    </w:r>
    <w:r w:rsidR="00185D33" w:rsidRPr="000E3D1D">
      <w:rPr>
        <w:rFonts w:cs="Arial"/>
        <w:sz w:val="18"/>
        <w:szCs w:val="18"/>
        <w:lang w:val="nl-NL"/>
      </w:rPr>
      <w:tab/>
    </w:r>
    <w:r w:rsidR="00185D33" w:rsidRPr="000E3D1D">
      <w:rPr>
        <w:rFonts w:cs="Arial"/>
        <w:sz w:val="18"/>
        <w:szCs w:val="18"/>
        <w:lang w:val="nl-BE"/>
      </w:rPr>
      <w:fldChar w:fldCharType="begin"/>
    </w:r>
    <w:r w:rsidR="00185D33" w:rsidRPr="000E3D1D">
      <w:rPr>
        <w:rFonts w:cs="Arial"/>
        <w:sz w:val="18"/>
        <w:szCs w:val="18"/>
        <w:lang w:val="nl-NL"/>
      </w:rPr>
      <w:instrText xml:space="preserve"> PAGE </w:instrText>
    </w:r>
    <w:r w:rsidR="00185D33" w:rsidRPr="000E3D1D">
      <w:rPr>
        <w:rFonts w:cs="Arial"/>
        <w:sz w:val="18"/>
        <w:szCs w:val="18"/>
        <w:lang w:val="nl-BE"/>
      </w:rPr>
      <w:fldChar w:fldCharType="separate"/>
    </w:r>
    <w:r w:rsidR="005236F1">
      <w:rPr>
        <w:rFonts w:cs="Arial"/>
        <w:noProof/>
        <w:sz w:val="18"/>
        <w:szCs w:val="18"/>
        <w:lang w:val="nl-NL"/>
      </w:rPr>
      <w:t>2</w:t>
    </w:r>
    <w:r w:rsidR="00185D33" w:rsidRPr="000E3D1D">
      <w:rPr>
        <w:rFonts w:cs="Arial"/>
        <w:sz w:val="18"/>
        <w:szCs w:val="18"/>
        <w:lang w:val="nl-BE"/>
      </w:rPr>
      <w:fldChar w:fldCharType="end"/>
    </w:r>
    <w:r w:rsidR="00185D33" w:rsidRPr="000E3D1D">
      <w:rPr>
        <w:rFonts w:cs="Arial"/>
        <w:sz w:val="18"/>
        <w:szCs w:val="18"/>
        <w:lang w:val="nl-NL"/>
      </w:rPr>
      <w:t>/</w:t>
    </w:r>
    <w:r w:rsidR="00185D33" w:rsidRPr="000E3D1D">
      <w:rPr>
        <w:rFonts w:cs="Arial"/>
        <w:sz w:val="18"/>
        <w:szCs w:val="18"/>
        <w:lang w:val="nl-BE"/>
      </w:rPr>
      <w:fldChar w:fldCharType="begin"/>
    </w:r>
    <w:r w:rsidR="00185D33" w:rsidRPr="000E3D1D">
      <w:rPr>
        <w:rFonts w:cs="Arial"/>
        <w:sz w:val="18"/>
        <w:szCs w:val="18"/>
        <w:lang w:val="nl-NL"/>
      </w:rPr>
      <w:instrText xml:space="preserve"> NUMPAGES </w:instrText>
    </w:r>
    <w:r w:rsidR="00185D33" w:rsidRPr="000E3D1D">
      <w:rPr>
        <w:rFonts w:cs="Arial"/>
        <w:sz w:val="18"/>
        <w:szCs w:val="18"/>
        <w:lang w:val="nl-BE"/>
      </w:rPr>
      <w:fldChar w:fldCharType="separate"/>
    </w:r>
    <w:r w:rsidR="005236F1">
      <w:rPr>
        <w:rFonts w:cs="Arial"/>
        <w:noProof/>
        <w:sz w:val="18"/>
        <w:szCs w:val="18"/>
        <w:lang w:val="nl-NL"/>
      </w:rPr>
      <w:t>2</w:t>
    </w:r>
    <w:r w:rsidR="00185D33" w:rsidRPr="000E3D1D">
      <w:rPr>
        <w:rFonts w:cs="Arial"/>
        <w:sz w:val="18"/>
        <w:szCs w:val="18"/>
        <w:lang w:val="nl-BE"/>
      </w:rPr>
      <w:fldChar w:fldCharType="end"/>
    </w:r>
  </w:p>
  <w:p w14:paraId="03D4404F" w14:textId="77777777" w:rsidR="00185D33" w:rsidRDefault="00185D33" w:rsidP="0078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E3D09" w14:textId="77777777" w:rsidR="002D5388" w:rsidRDefault="002D5388" w:rsidP="000A4228">
      <w:pPr>
        <w:spacing w:after="0" w:line="240" w:lineRule="auto"/>
      </w:pPr>
      <w:r>
        <w:separator/>
      </w:r>
    </w:p>
  </w:footnote>
  <w:footnote w:type="continuationSeparator" w:id="0">
    <w:p w14:paraId="0E85A096" w14:textId="77777777" w:rsidR="002D5388" w:rsidRDefault="002D5388" w:rsidP="000A4228">
      <w:pPr>
        <w:spacing w:after="0" w:line="240" w:lineRule="auto"/>
      </w:pPr>
      <w:r>
        <w:continuationSeparator/>
      </w:r>
    </w:p>
  </w:footnote>
  <w:footnote w:id="1">
    <w:p w14:paraId="70DCCDA2" w14:textId="77777777" w:rsidR="00185D33" w:rsidRPr="00110AF0" w:rsidRDefault="00185D3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="007C0722" w:rsidRPr="00EE27C0">
        <w:rPr>
          <w:rFonts w:ascii="GHEA Grapalat" w:hAnsi="GHEA Grapalat" w:cs="Sylfaen"/>
          <w:lang w:val="hy-AM"/>
        </w:rPr>
        <w:t xml:space="preserve">2016 թվականից «Հավատարմագրման ազգային մարմին» ՊՈԱԿ-ը հանդիսանում է Եվրոպական հավատարմագրման համագործակցության (EA) ասոցացված անդամ, </w:t>
      </w:r>
      <w:r w:rsidR="007C0722">
        <w:rPr>
          <w:rFonts w:ascii="GHEA Grapalat" w:hAnsi="GHEA Grapalat" w:cs="Sylfaen"/>
          <w:lang w:val="hy-AM"/>
        </w:rPr>
        <w:t xml:space="preserve">ուստի </w:t>
      </w:r>
      <w:r w:rsidR="007C0722" w:rsidRPr="00EE27C0">
        <w:rPr>
          <w:rFonts w:ascii="GHEA Grapalat" w:hAnsi="GHEA Grapalat" w:cs="Sylfaen"/>
          <w:lang w:val="hy-AM"/>
        </w:rPr>
        <w:t xml:space="preserve">հավատարմագրման </w:t>
      </w:r>
      <w:r w:rsidR="007C0722">
        <w:rPr>
          <w:rFonts w:ascii="GHEA Grapalat" w:hAnsi="GHEA Grapalat" w:cs="Sylfaen"/>
          <w:lang w:val="hy-AM"/>
        </w:rPr>
        <w:t xml:space="preserve">ազգային </w:t>
      </w:r>
      <w:r w:rsidR="007C0722" w:rsidRPr="00EE27C0">
        <w:rPr>
          <w:rFonts w:ascii="GHEA Grapalat" w:hAnsi="GHEA Grapalat" w:cs="Sylfaen"/>
          <w:lang w:val="hy-AM"/>
        </w:rPr>
        <w:t>մարմինը, ինչպես նաև համապատասխանության գնահատման մարմինները  պ</w:t>
      </w:r>
      <w:r w:rsidR="007C0722">
        <w:rPr>
          <w:rFonts w:ascii="GHEA Grapalat" w:hAnsi="GHEA Grapalat" w:cs="Sylfaen"/>
          <w:lang w:val="hy-AM"/>
        </w:rPr>
        <w:t xml:space="preserve">ետք է </w:t>
      </w:r>
      <w:r w:rsidR="007C0722" w:rsidRPr="00EE27C0">
        <w:rPr>
          <w:rFonts w:ascii="GHEA Grapalat" w:hAnsi="GHEA Grapalat" w:cs="Sylfaen"/>
          <w:lang w:val="hy-AM"/>
        </w:rPr>
        <w:t>կիրառե</w:t>
      </w:r>
      <w:r w:rsidR="007C0722">
        <w:rPr>
          <w:rFonts w:ascii="GHEA Grapalat" w:hAnsi="GHEA Grapalat" w:cs="Sylfaen"/>
          <w:lang w:val="hy-AM"/>
        </w:rPr>
        <w:t xml:space="preserve">ն </w:t>
      </w:r>
      <w:r w:rsidR="007C0722" w:rsidRPr="00EE27C0">
        <w:rPr>
          <w:rFonts w:ascii="GHEA Grapalat" w:hAnsi="GHEA Grapalat" w:cs="Sylfaen"/>
          <w:lang w:val="hy-AM"/>
        </w:rPr>
        <w:t>նրանց կողմից ընդունված փաստաթղթերը</w:t>
      </w:r>
      <w:r w:rsidRPr="00EE27C0">
        <w:rPr>
          <w:rFonts w:ascii="GHEA Grapalat" w:hAnsi="GHEA Grapalat" w:cs="Sylfaen"/>
          <w:lang w:val="hy-AM"/>
        </w:rPr>
        <w:t xml:space="preserve">:  </w:t>
      </w:r>
    </w:p>
  </w:footnote>
  <w:footnote w:id="2">
    <w:p w14:paraId="0BFD2E34" w14:textId="77777777" w:rsidR="0033084F" w:rsidRPr="00BA14B8" w:rsidRDefault="0033084F" w:rsidP="0033084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BA14B8">
        <w:rPr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Առանց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տարեթվի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վկայակոչված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փաստաթղթերը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կիրառելի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են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միայն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վերջին</w:t>
      </w:r>
      <w:r w:rsidRPr="00BA14B8">
        <w:rPr>
          <w:rFonts w:ascii="GHEA Grapalat" w:hAnsi="GHEA Grapalat"/>
          <w:lang w:val="hy-AM"/>
        </w:rPr>
        <w:t xml:space="preserve"> </w:t>
      </w:r>
      <w:r w:rsidRPr="00BA14B8">
        <w:rPr>
          <w:rFonts w:ascii="GHEA Grapalat" w:hAnsi="GHEA Grapalat" w:cs="Sylfaen"/>
          <w:lang w:val="hy-AM"/>
        </w:rPr>
        <w:t>հրատարակությամբ</w:t>
      </w:r>
      <w:r w:rsidRPr="00BA14B8">
        <w:rPr>
          <w:rFonts w:ascii="GHEA Grapalat" w:hAnsi="GHEA Grapalat"/>
          <w:lang w:val="hy-AM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0335E" w14:textId="77777777" w:rsidR="00185D33" w:rsidRPr="00C60724" w:rsidRDefault="00185D33" w:rsidP="0061249F">
    <w:pPr>
      <w:pStyle w:val="Footer"/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  <w:t>AC-</w:t>
    </w:r>
    <w:r>
      <w:rPr>
        <w:rFonts w:ascii="GHEA Grapalat" w:hAnsi="GHEA Grapalat"/>
        <w:sz w:val="20"/>
        <w:szCs w:val="20"/>
        <w:lang w:val="ru-RU"/>
      </w:rPr>
      <w:t>4.</w:t>
    </w:r>
    <w:r>
      <w:rPr>
        <w:rFonts w:ascii="GHEA Grapalat" w:hAnsi="GHEA Grapalat"/>
        <w:sz w:val="20"/>
        <w:szCs w:val="20"/>
        <w:lang w:val="en-GB"/>
      </w:rPr>
      <w:t>6</w:t>
    </w:r>
  </w:p>
  <w:p w14:paraId="734F7C88" w14:textId="77777777" w:rsidR="00185D33" w:rsidRDefault="00185D33" w:rsidP="0061249F">
    <w:pPr>
      <w:spacing w:after="0"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B397E95" wp14:editId="37B9CCE5">
              <wp:simplePos x="0" y="0"/>
              <wp:positionH relativeFrom="column">
                <wp:posOffset>-10160</wp:posOffset>
              </wp:positionH>
              <wp:positionV relativeFrom="paragraph">
                <wp:posOffset>43179</wp:posOffset>
              </wp:positionV>
              <wp:extent cx="5958205" cy="0"/>
              <wp:effectExtent l="0" t="19050" r="444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2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57410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pt" to="468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" strokeweight="3pt">
              <v:stroke linestyle="thinThin"/>
            </v:line>
          </w:pict>
        </mc:Fallback>
      </mc:AlternateContent>
    </w:r>
  </w:p>
  <w:p w14:paraId="4B695003" w14:textId="77777777" w:rsidR="00185D33" w:rsidRPr="0052229E" w:rsidRDefault="00185D33" w:rsidP="0052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1C6"/>
    <w:multiLevelType w:val="hybridMultilevel"/>
    <w:tmpl w:val="49E8C7AA"/>
    <w:lvl w:ilvl="0" w:tplc="11EA9D2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2A3"/>
    <w:multiLevelType w:val="hybridMultilevel"/>
    <w:tmpl w:val="092E6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735"/>
    <w:multiLevelType w:val="hybridMultilevel"/>
    <w:tmpl w:val="582E5FFE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2ABC"/>
    <w:multiLevelType w:val="singleLevel"/>
    <w:tmpl w:val="BA9EBBAC"/>
    <w:lvl w:ilvl="0">
      <w:start w:val="2"/>
      <w:numFmt w:val="decimal"/>
      <w:lvlText w:val="5.2.%1"/>
      <w:lvlJc w:val="left"/>
      <w:pPr>
        <w:ind w:left="720" w:hanging="360"/>
      </w:pPr>
      <w:rPr>
        <w:rFonts w:ascii="GHEA Grapalat" w:hAnsi="GHEA Grapalat" w:cs="Times New Roman" w:hint="default"/>
      </w:rPr>
    </w:lvl>
  </w:abstractNum>
  <w:abstractNum w:abstractNumId="10" w15:restartNumberingAfterBreak="0">
    <w:nsid w:val="29990CFD"/>
    <w:multiLevelType w:val="hybridMultilevel"/>
    <w:tmpl w:val="0570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6249"/>
    <w:multiLevelType w:val="multilevel"/>
    <w:tmpl w:val="D31672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3" w15:restartNumberingAfterBreak="0">
    <w:nsid w:val="3A3A1531"/>
    <w:multiLevelType w:val="multilevel"/>
    <w:tmpl w:val="56DC867E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5" w15:restartNumberingAfterBreak="0">
    <w:nsid w:val="426D134F"/>
    <w:multiLevelType w:val="hybridMultilevel"/>
    <w:tmpl w:val="FC481F92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B1C24FE"/>
    <w:multiLevelType w:val="hybridMultilevel"/>
    <w:tmpl w:val="00A889AA"/>
    <w:lvl w:ilvl="0" w:tplc="B4408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F72A4"/>
    <w:multiLevelType w:val="hybridMultilevel"/>
    <w:tmpl w:val="7C1255CC"/>
    <w:lvl w:ilvl="0" w:tplc="C1320B54">
      <w:start w:val="1"/>
      <w:numFmt w:val="bullet"/>
      <w:lvlText w:val="-"/>
      <w:lvlJc w:val="left"/>
      <w:pPr>
        <w:ind w:left="117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A10BC7"/>
    <w:multiLevelType w:val="hybridMultilevel"/>
    <w:tmpl w:val="269201C6"/>
    <w:lvl w:ilvl="0" w:tplc="A17A53E6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3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07FB8"/>
    <w:multiLevelType w:val="hybridMultilevel"/>
    <w:tmpl w:val="020A9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42E3"/>
    <w:multiLevelType w:val="hybridMultilevel"/>
    <w:tmpl w:val="954A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1B6"/>
    <w:multiLevelType w:val="hybridMultilevel"/>
    <w:tmpl w:val="98E033D6"/>
    <w:lvl w:ilvl="0" w:tplc="63A8B322">
      <w:start w:val="6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7C6E6C8D"/>
    <w:multiLevelType w:val="multilevel"/>
    <w:tmpl w:val="2A684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DE16A70"/>
    <w:multiLevelType w:val="hybridMultilevel"/>
    <w:tmpl w:val="C4A0D20E"/>
    <w:lvl w:ilvl="0" w:tplc="37B80DAC">
      <w:start w:val="1"/>
      <w:numFmt w:val="decimal"/>
      <w:lvlText w:val="%1."/>
      <w:lvlJc w:val="left"/>
      <w:pPr>
        <w:ind w:left="71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E9039AB"/>
    <w:multiLevelType w:val="hybridMultilevel"/>
    <w:tmpl w:val="789A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22"/>
  </w:num>
  <w:num w:numId="5">
    <w:abstractNumId w:val="23"/>
  </w:num>
  <w:num w:numId="6">
    <w:abstractNumId w:val="24"/>
  </w:num>
  <w:num w:numId="7">
    <w:abstractNumId w:val="28"/>
  </w:num>
  <w:num w:numId="8">
    <w:abstractNumId w:val="6"/>
  </w:num>
  <w:num w:numId="9">
    <w:abstractNumId w:val="17"/>
  </w:num>
  <w:num w:numId="10">
    <w:abstractNumId w:val="5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27"/>
  </w:num>
  <w:num w:numId="18">
    <w:abstractNumId w:val="15"/>
  </w:num>
  <w:num w:numId="19">
    <w:abstractNumId w:val="4"/>
  </w:num>
  <w:num w:numId="20">
    <w:abstractNumId w:val="18"/>
  </w:num>
  <w:num w:numId="21">
    <w:abstractNumId w:val="19"/>
  </w:num>
  <w:num w:numId="22">
    <w:abstractNumId w:val="21"/>
  </w:num>
  <w:num w:numId="23">
    <w:abstractNumId w:val="2"/>
  </w:num>
  <w:num w:numId="24">
    <w:abstractNumId w:val="13"/>
  </w:num>
  <w:num w:numId="25">
    <w:abstractNumId w:val="32"/>
  </w:num>
  <w:num w:numId="26">
    <w:abstractNumId w:val="11"/>
  </w:num>
  <w:num w:numId="27">
    <w:abstractNumId w:val="10"/>
  </w:num>
  <w:num w:numId="28">
    <w:abstractNumId w:val="0"/>
  </w:num>
  <w:num w:numId="29">
    <w:abstractNumId w:val="25"/>
  </w:num>
  <w:num w:numId="30">
    <w:abstractNumId w:val="26"/>
  </w:num>
  <w:num w:numId="31">
    <w:abstractNumId w:val="31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BB"/>
    <w:rsid w:val="000002C5"/>
    <w:rsid w:val="0000121C"/>
    <w:rsid w:val="000018BB"/>
    <w:rsid w:val="00001E28"/>
    <w:rsid w:val="000022FA"/>
    <w:rsid w:val="00002E5E"/>
    <w:rsid w:val="000030E8"/>
    <w:rsid w:val="00003A85"/>
    <w:rsid w:val="000071CB"/>
    <w:rsid w:val="00010C83"/>
    <w:rsid w:val="0001175A"/>
    <w:rsid w:val="00012B9C"/>
    <w:rsid w:val="00013006"/>
    <w:rsid w:val="00014616"/>
    <w:rsid w:val="00015870"/>
    <w:rsid w:val="000168F4"/>
    <w:rsid w:val="000225DA"/>
    <w:rsid w:val="00024528"/>
    <w:rsid w:val="00024F8F"/>
    <w:rsid w:val="0002625B"/>
    <w:rsid w:val="00026515"/>
    <w:rsid w:val="00027834"/>
    <w:rsid w:val="00032113"/>
    <w:rsid w:val="00033C08"/>
    <w:rsid w:val="00034D37"/>
    <w:rsid w:val="00035344"/>
    <w:rsid w:val="00035546"/>
    <w:rsid w:val="00036BB8"/>
    <w:rsid w:val="00037545"/>
    <w:rsid w:val="00037762"/>
    <w:rsid w:val="000401C4"/>
    <w:rsid w:val="00040266"/>
    <w:rsid w:val="00040E51"/>
    <w:rsid w:val="000437E6"/>
    <w:rsid w:val="000438CF"/>
    <w:rsid w:val="000445E2"/>
    <w:rsid w:val="00044AF9"/>
    <w:rsid w:val="000455B3"/>
    <w:rsid w:val="00045835"/>
    <w:rsid w:val="000466A7"/>
    <w:rsid w:val="000503AD"/>
    <w:rsid w:val="000503C9"/>
    <w:rsid w:val="000528BB"/>
    <w:rsid w:val="00052CD3"/>
    <w:rsid w:val="00053BCD"/>
    <w:rsid w:val="00053C8A"/>
    <w:rsid w:val="0005427D"/>
    <w:rsid w:val="0005494E"/>
    <w:rsid w:val="00054F42"/>
    <w:rsid w:val="00061399"/>
    <w:rsid w:val="00061E37"/>
    <w:rsid w:val="00062192"/>
    <w:rsid w:val="00064E9D"/>
    <w:rsid w:val="000657AF"/>
    <w:rsid w:val="00066D85"/>
    <w:rsid w:val="00070B01"/>
    <w:rsid w:val="00072707"/>
    <w:rsid w:val="00072949"/>
    <w:rsid w:val="00072DBF"/>
    <w:rsid w:val="000734AD"/>
    <w:rsid w:val="000737CA"/>
    <w:rsid w:val="000741C7"/>
    <w:rsid w:val="000774BC"/>
    <w:rsid w:val="000804C9"/>
    <w:rsid w:val="00080AA5"/>
    <w:rsid w:val="000810FE"/>
    <w:rsid w:val="000821BF"/>
    <w:rsid w:val="00082D29"/>
    <w:rsid w:val="0008357F"/>
    <w:rsid w:val="000837E7"/>
    <w:rsid w:val="00084B62"/>
    <w:rsid w:val="00084E19"/>
    <w:rsid w:val="00085447"/>
    <w:rsid w:val="000854C9"/>
    <w:rsid w:val="00092CED"/>
    <w:rsid w:val="00094885"/>
    <w:rsid w:val="0009609F"/>
    <w:rsid w:val="00096184"/>
    <w:rsid w:val="00096DD4"/>
    <w:rsid w:val="0009742B"/>
    <w:rsid w:val="000A034A"/>
    <w:rsid w:val="000A044A"/>
    <w:rsid w:val="000A087F"/>
    <w:rsid w:val="000A0A80"/>
    <w:rsid w:val="000A1792"/>
    <w:rsid w:val="000A2B9D"/>
    <w:rsid w:val="000A2CC8"/>
    <w:rsid w:val="000A387D"/>
    <w:rsid w:val="000A4228"/>
    <w:rsid w:val="000A65EC"/>
    <w:rsid w:val="000A690B"/>
    <w:rsid w:val="000A6D00"/>
    <w:rsid w:val="000A7C8C"/>
    <w:rsid w:val="000B0484"/>
    <w:rsid w:val="000B0F91"/>
    <w:rsid w:val="000B2360"/>
    <w:rsid w:val="000B25A6"/>
    <w:rsid w:val="000B29A1"/>
    <w:rsid w:val="000B32BD"/>
    <w:rsid w:val="000B33FD"/>
    <w:rsid w:val="000B3420"/>
    <w:rsid w:val="000B3778"/>
    <w:rsid w:val="000B4289"/>
    <w:rsid w:val="000B573F"/>
    <w:rsid w:val="000B5C7F"/>
    <w:rsid w:val="000B79C7"/>
    <w:rsid w:val="000C0D66"/>
    <w:rsid w:val="000C2B47"/>
    <w:rsid w:val="000C2B90"/>
    <w:rsid w:val="000C3559"/>
    <w:rsid w:val="000C5D71"/>
    <w:rsid w:val="000C6412"/>
    <w:rsid w:val="000C724D"/>
    <w:rsid w:val="000C7B43"/>
    <w:rsid w:val="000D1FA9"/>
    <w:rsid w:val="000D2409"/>
    <w:rsid w:val="000D3968"/>
    <w:rsid w:val="000D714E"/>
    <w:rsid w:val="000D7482"/>
    <w:rsid w:val="000E1B3B"/>
    <w:rsid w:val="000E2AC3"/>
    <w:rsid w:val="000E3806"/>
    <w:rsid w:val="000E43A6"/>
    <w:rsid w:val="000F1271"/>
    <w:rsid w:val="000F1BA1"/>
    <w:rsid w:val="000F2F93"/>
    <w:rsid w:val="000F37EB"/>
    <w:rsid w:val="000F39E6"/>
    <w:rsid w:val="00100307"/>
    <w:rsid w:val="001003EC"/>
    <w:rsid w:val="00100EAB"/>
    <w:rsid w:val="00101153"/>
    <w:rsid w:val="00102EE0"/>
    <w:rsid w:val="001047FA"/>
    <w:rsid w:val="001069E7"/>
    <w:rsid w:val="00107093"/>
    <w:rsid w:val="00110188"/>
    <w:rsid w:val="00110AF0"/>
    <w:rsid w:val="00112FB2"/>
    <w:rsid w:val="001133DB"/>
    <w:rsid w:val="001133EF"/>
    <w:rsid w:val="0012012F"/>
    <w:rsid w:val="0012018C"/>
    <w:rsid w:val="00120345"/>
    <w:rsid w:val="00120A25"/>
    <w:rsid w:val="00120B45"/>
    <w:rsid w:val="00121442"/>
    <w:rsid w:val="00121696"/>
    <w:rsid w:val="00121888"/>
    <w:rsid w:val="0012224D"/>
    <w:rsid w:val="00122702"/>
    <w:rsid w:val="0012336F"/>
    <w:rsid w:val="001233AD"/>
    <w:rsid w:val="00126FE6"/>
    <w:rsid w:val="0012749F"/>
    <w:rsid w:val="001311D3"/>
    <w:rsid w:val="001331B4"/>
    <w:rsid w:val="00133FA6"/>
    <w:rsid w:val="00134E05"/>
    <w:rsid w:val="00135AA4"/>
    <w:rsid w:val="0013639A"/>
    <w:rsid w:val="00136570"/>
    <w:rsid w:val="00137264"/>
    <w:rsid w:val="001400E8"/>
    <w:rsid w:val="00140553"/>
    <w:rsid w:val="00141495"/>
    <w:rsid w:val="0014161E"/>
    <w:rsid w:val="0014191F"/>
    <w:rsid w:val="00143408"/>
    <w:rsid w:val="00145251"/>
    <w:rsid w:val="00145556"/>
    <w:rsid w:val="0014613A"/>
    <w:rsid w:val="00147E13"/>
    <w:rsid w:val="00151D19"/>
    <w:rsid w:val="00152F9B"/>
    <w:rsid w:val="00153056"/>
    <w:rsid w:val="00153DAE"/>
    <w:rsid w:val="001543AF"/>
    <w:rsid w:val="00154F70"/>
    <w:rsid w:val="001558D6"/>
    <w:rsid w:val="00155AA7"/>
    <w:rsid w:val="00155C4A"/>
    <w:rsid w:val="001561D2"/>
    <w:rsid w:val="00157004"/>
    <w:rsid w:val="001577CE"/>
    <w:rsid w:val="001579B4"/>
    <w:rsid w:val="001617FF"/>
    <w:rsid w:val="0016187B"/>
    <w:rsid w:val="00162623"/>
    <w:rsid w:val="0016297B"/>
    <w:rsid w:val="00162CBB"/>
    <w:rsid w:val="00163AF3"/>
    <w:rsid w:val="00163BF2"/>
    <w:rsid w:val="00164439"/>
    <w:rsid w:val="00173535"/>
    <w:rsid w:val="001742C6"/>
    <w:rsid w:val="001756C5"/>
    <w:rsid w:val="001760D7"/>
    <w:rsid w:val="00176E11"/>
    <w:rsid w:val="001772F2"/>
    <w:rsid w:val="00180730"/>
    <w:rsid w:val="00180AC1"/>
    <w:rsid w:val="00183D81"/>
    <w:rsid w:val="00184EE1"/>
    <w:rsid w:val="00185D33"/>
    <w:rsid w:val="0018648B"/>
    <w:rsid w:val="0019020E"/>
    <w:rsid w:val="001904AA"/>
    <w:rsid w:val="001908AE"/>
    <w:rsid w:val="00190AEF"/>
    <w:rsid w:val="00191103"/>
    <w:rsid w:val="001918FA"/>
    <w:rsid w:val="00192000"/>
    <w:rsid w:val="00193274"/>
    <w:rsid w:val="00193A47"/>
    <w:rsid w:val="0019500C"/>
    <w:rsid w:val="00196F7E"/>
    <w:rsid w:val="00196FE4"/>
    <w:rsid w:val="00197602"/>
    <w:rsid w:val="00197822"/>
    <w:rsid w:val="00197F14"/>
    <w:rsid w:val="001A006A"/>
    <w:rsid w:val="001A0D6C"/>
    <w:rsid w:val="001A1C8D"/>
    <w:rsid w:val="001A3A1D"/>
    <w:rsid w:val="001A4A77"/>
    <w:rsid w:val="001A4E24"/>
    <w:rsid w:val="001A5335"/>
    <w:rsid w:val="001A69AF"/>
    <w:rsid w:val="001A7ABB"/>
    <w:rsid w:val="001B061E"/>
    <w:rsid w:val="001B07EB"/>
    <w:rsid w:val="001B0EA1"/>
    <w:rsid w:val="001B135D"/>
    <w:rsid w:val="001B1EB9"/>
    <w:rsid w:val="001B3904"/>
    <w:rsid w:val="001B4673"/>
    <w:rsid w:val="001B540D"/>
    <w:rsid w:val="001B5E73"/>
    <w:rsid w:val="001B6980"/>
    <w:rsid w:val="001C090A"/>
    <w:rsid w:val="001C0A71"/>
    <w:rsid w:val="001C0C05"/>
    <w:rsid w:val="001C15FB"/>
    <w:rsid w:val="001C3674"/>
    <w:rsid w:val="001C510D"/>
    <w:rsid w:val="001C559E"/>
    <w:rsid w:val="001C6411"/>
    <w:rsid w:val="001C6C64"/>
    <w:rsid w:val="001C71C1"/>
    <w:rsid w:val="001D011B"/>
    <w:rsid w:val="001D0CA4"/>
    <w:rsid w:val="001D3318"/>
    <w:rsid w:val="001D3AE3"/>
    <w:rsid w:val="001D4241"/>
    <w:rsid w:val="001D4619"/>
    <w:rsid w:val="001D4EE8"/>
    <w:rsid w:val="001E019E"/>
    <w:rsid w:val="001E07D7"/>
    <w:rsid w:val="001E43B6"/>
    <w:rsid w:val="001E4D36"/>
    <w:rsid w:val="001E6E3F"/>
    <w:rsid w:val="001E72B2"/>
    <w:rsid w:val="001F04F4"/>
    <w:rsid w:val="001F09E7"/>
    <w:rsid w:val="001F11B3"/>
    <w:rsid w:val="001F1521"/>
    <w:rsid w:val="001F1680"/>
    <w:rsid w:val="001F1BC8"/>
    <w:rsid w:val="001F3005"/>
    <w:rsid w:val="001F4667"/>
    <w:rsid w:val="001F533B"/>
    <w:rsid w:val="001F5AB1"/>
    <w:rsid w:val="001F718B"/>
    <w:rsid w:val="001F7358"/>
    <w:rsid w:val="001F76C6"/>
    <w:rsid w:val="001F7A69"/>
    <w:rsid w:val="001F7EA4"/>
    <w:rsid w:val="00200F81"/>
    <w:rsid w:val="002014CF"/>
    <w:rsid w:val="002056FA"/>
    <w:rsid w:val="0020740B"/>
    <w:rsid w:val="00207CB0"/>
    <w:rsid w:val="002100DF"/>
    <w:rsid w:val="002109A5"/>
    <w:rsid w:val="00210CA3"/>
    <w:rsid w:val="00210FC7"/>
    <w:rsid w:val="00211BAC"/>
    <w:rsid w:val="00211D5C"/>
    <w:rsid w:val="00213AB0"/>
    <w:rsid w:val="00216C43"/>
    <w:rsid w:val="0021765C"/>
    <w:rsid w:val="00221118"/>
    <w:rsid w:val="00221AC4"/>
    <w:rsid w:val="002231EB"/>
    <w:rsid w:val="00224693"/>
    <w:rsid w:val="00225DA9"/>
    <w:rsid w:val="00226B2B"/>
    <w:rsid w:val="00226B78"/>
    <w:rsid w:val="00227196"/>
    <w:rsid w:val="00227E5E"/>
    <w:rsid w:val="002307F0"/>
    <w:rsid w:val="002332FD"/>
    <w:rsid w:val="0023548F"/>
    <w:rsid w:val="00235F4C"/>
    <w:rsid w:val="002368C7"/>
    <w:rsid w:val="00237088"/>
    <w:rsid w:val="002375CC"/>
    <w:rsid w:val="002405D5"/>
    <w:rsid w:val="002416B0"/>
    <w:rsid w:val="00241FF4"/>
    <w:rsid w:val="002430CB"/>
    <w:rsid w:val="00244522"/>
    <w:rsid w:val="00245F9A"/>
    <w:rsid w:val="00250EC2"/>
    <w:rsid w:val="002519DF"/>
    <w:rsid w:val="00252C84"/>
    <w:rsid w:val="0025583F"/>
    <w:rsid w:val="00255CB4"/>
    <w:rsid w:val="00257485"/>
    <w:rsid w:val="00260164"/>
    <w:rsid w:val="00260B1B"/>
    <w:rsid w:val="002616F8"/>
    <w:rsid w:val="0026179C"/>
    <w:rsid w:val="002630C8"/>
    <w:rsid w:val="0026350C"/>
    <w:rsid w:val="002645DA"/>
    <w:rsid w:val="00264E00"/>
    <w:rsid w:val="002663A0"/>
    <w:rsid w:val="002665CB"/>
    <w:rsid w:val="002669A3"/>
    <w:rsid w:val="0026796B"/>
    <w:rsid w:val="00267D3D"/>
    <w:rsid w:val="002721FF"/>
    <w:rsid w:val="002734FB"/>
    <w:rsid w:val="00273FA7"/>
    <w:rsid w:val="00275DC5"/>
    <w:rsid w:val="00276602"/>
    <w:rsid w:val="00276923"/>
    <w:rsid w:val="0027737D"/>
    <w:rsid w:val="002811FB"/>
    <w:rsid w:val="00281510"/>
    <w:rsid w:val="0028480A"/>
    <w:rsid w:val="00284ACC"/>
    <w:rsid w:val="0028541D"/>
    <w:rsid w:val="002876EF"/>
    <w:rsid w:val="0028780A"/>
    <w:rsid w:val="00290222"/>
    <w:rsid w:val="00291153"/>
    <w:rsid w:val="00291F65"/>
    <w:rsid w:val="00292084"/>
    <w:rsid w:val="0029244E"/>
    <w:rsid w:val="00292D6C"/>
    <w:rsid w:val="00293FDC"/>
    <w:rsid w:val="00294E29"/>
    <w:rsid w:val="002950C3"/>
    <w:rsid w:val="00296FBF"/>
    <w:rsid w:val="002A042A"/>
    <w:rsid w:val="002A1FB5"/>
    <w:rsid w:val="002A2576"/>
    <w:rsid w:val="002A36B6"/>
    <w:rsid w:val="002A4AE5"/>
    <w:rsid w:val="002A5391"/>
    <w:rsid w:val="002A5FE4"/>
    <w:rsid w:val="002A6ACA"/>
    <w:rsid w:val="002A70D7"/>
    <w:rsid w:val="002A7437"/>
    <w:rsid w:val="002B06E8"/>
    <w:rsid w:val="002B0920"/>
    <w:rsid w:val="002B13F3"/>
    <w:rsid w:val="002B1996"/>
    <w:rsid w:val="002B1F75"/>
    <w:rsid w:val="002B5CF9"/>
    <w:rsid w:val="002B60DA"/>
    <w:rsid w:val="002B6119"/>
    <w:rsid w:val="002B6F6B"/>
    <w:rsid w:val="002C00A7"/>
    <w:rsid w:val="002C089D"/>
    <w:rsid w:val="002C0AED"/>
    <w:rsid w:val="002C0FFE"/>
    <w:rsid w:val="002C33F8"/>
    <w:rsid w:val="002C375C"/>
    <w:rsid w:val="002C6755"/>
    <w:rsid w:val="002C6D4C"/>
    <w:rsid w:val="002C71C5"/>
    <w:rsid w:val="002C749F"/>
    <w:rsid w:val="002D0097"/>
    <w:rsid w:val="002D0CE7"/>
    <w:rsid w:val="002D1ADA"/>
    <w:rsid w:val="002D2324"/>
    <w:rsid w:val="002D2FC2"/>
    <w:rsid w:val="002D36B2"/>
    <w:rsid w:val="002D3C2F"/>
    <w:rsid w:val="002D419F"/>
    <w:rsid w:val="002D5388"/>
    <w:rsid w:val="002D6423"/>
    <w:rsid w:val="002D6AB0"/>
    <w:rsid w:val="002E00D6"/>
    <w:rsid w:val="002E0684"/>
    <w:rsid w:val="002E10FC"/>
    <w:rsid w:val="002E1A1B"/>
    <w:rsid w:val="002E277F"/>
    <w:rsid w:val="002E57D6"/>
    <w:rsid w:val="002E64C7"/>
    <w:rsid w:val="002E6665"/>
    <w:rsid w:val="002E73DB"/>
    <w:rsid w:val="002E7BBE"/>
    <w:rsid w:val="002F1557"/>
    <w:rsid w:val="002F156E"/>
    <w:rsid w:val="002F1C02"/>
    <w:rsid w:val="002F361A"/>
    <w:rsid w:val="002F4FD6"/>
    <w:rsid w:val="002F50F1"/>
    <w:rsid w:val="002F522B"/>
    <w:rsid w:val="002F6526"/>
    <w:rsid w:val="00303E14"/>
    <w:rsid w:val="00303FF6"/>
    <w:rsid w:val="00304574"/>
    <w:rsid w:val="003053B9"/>
    <w:rsid w:val="00305B0D"/>
    <w:rsid w:val="00305D0D"/>
    <w:rsid w:val="00305DF1"/>
    <w:rsid w:val="00305FA0"/>
    <w:rsid w:val="00307EC1"/>
    <w:rsid w:val="00310299"/>
    <w:rsid w:val="00311CEE"/>
    <w:rsid w:val="00312A33"/>
    <w:rsid w:val="00312B8D"/>
    <w:rsid w:val="00312E34"/>
    <w:rsid w:val="00314266"/>
    <w:rsid w:val="00314CAA"/>
    <w:rsid w:val="00315962"/>
    <w:rsid w:val="0031714B"/>
    <w:rsid w:val="00317955"/>
    <w:rsid w:val="00321B34"/>
    <w:rsid w:val="003231DF"/>
    <w:rsid w:val="00323FB5"/>
    <w:rsid w:val="00324642"/>
    <w:rsid w:val="00327423"/>
    <w:rsid w:val="00327751"/>
    <w:rsid w:val="0033084F"/>
    <w:rsid w:val="00331106"/>
    <w:rsid w:val="003321EC"/>
    <w:rsid w:val="0033228B"/>
    <w:rsid w:val="00332522"/>
    <w:rsid w:val="0033312D"/>
    <w:rsid w:val="003344E4"/>
    <w:rsid w:val="003362C8"/>
    <w:rsid w:val="003375FD"/>
    <w:rsid w:val="0034022F"/>
    <w:rsid w:val="003437B3"/>
    <w:rsid w:val="00343A2B"/>
    <w:rsid w:val="003451FF"/>
    <w:rsid w:val="00345A19"/>
    <w:rsid w:val="00345B34"/>
    <w:rsid w:val="00345F60"/>
    <w:rsid w:val="00346791"/>
    <w:rsid w:val="00346E63"/>
    <w:rsid w:val="00350112"/>
    <w:rsid w:val="00350852"/>
    <w:rsid w:val="0035228D"/>
    <w:rsid w:val="003533D7"/>
    <w:rsid w:val="00353A63"/>
    <w:rsid w:val="00353DFE"/>
    <w:rsid w:val="003543F0"/>
    <w:rsid w:val="00354FA3"/>
    <w:rsid w:val="003561D7"/>
    <w:rsid w:val="0035669B"/>
    <w:rsid w:val="00361C27"/>
    <w:rsid w:val="00362F83"/>
    <w:rsid w:val="0036321E"/>
    <w:rsid w:val="003633E1"/>
    <w:rsid w:val="003639B7"/>
    <w:rsid w:val="0036571A"/>
    <w:rsid w:val="00366212"/>
    <w:rsid w:val="0036706F"/>
    <w:rsid w:val="0036768B"/>
    <w:rsid w:val="0037000F"/>
    <w:rsid w:val="00370802"/>
    <w:rsid w:val="00370D54"/>
    <w:rsid w:val="003719B9"/>
    <w:rsid w:val="00374B0C"/>
    <w:rsid w:val="00374DE3"/>
    <w:rsid w:val="00375603"/>
    <w:rsid w:val="00375FC9"/>
    <w:rsid w:val="00375FE2"/>
    <w:rsid w:val="003769A9"/>
    <w:rsid w:val="003773B9"/>
    <w:rsid w:val="0037796B"/>
    <w:rsid w:val="00377DA3"/>
    <w:rsid w:val="00382221"/>
    <w:rsid w:val="003825AC"/>
    <w:rsid w:val="003828B1"/>
    <w:rsid w:val="00384B74"/>
    <w:rsid w:val="003875F8"/>
    <w:rsid w:val="00387675"/>
    <w:rsid w:val="003911F6"/>
    <w:rsid w:val="003913AE"/>
    <w:rsid w:val="003920C1"/>
    <w:rsid w:val="003925BE"/>
    <w:rsid w:val="00392B4A"/>
    <w:rsid w:val="00392F09"/>
    <w:rsid w:val="0039451C"/>
    <w:rsid w:val="0039533E"/>
    <w:rsid w:val="0039612B"/>
    <w:rsid w:val="00397421"/>
    <w:rsid w:val="0039785C"/>
    <w:rsid w:val="003A2041"/>
    <w:rsid w:val="003A251F"/>
    <w:rsid w:val="003A3A8D"/>
    <w:rsid w:val="003A509D"/>
    <w:rsid w:val="003A55E8"/>
    <w:rsid w:val="003A56B1"/>
    <w:rsid w:val="003A7B41"/>
    <w:rsid w:val="003A7B5C"/>
    <w:rsid w:val="003A7C9C"/>
    <w:rsid w:val="003B0E9B"/>
    <w:rsid w:val="003B1F05"/>
    <w:rsid w:val="003B2592"/>
    <w:rsid w:val="003B2BBB"/>
    <w:rsid w:val="003B43B6"/>
    <w:rsid w:val="003B5574"/>
    <w:rsid w:val="003B5987"/>
    <w:rsid w:val="003B6011"/>
    <w:rsid w:val="003C0074"/>
    <w:rsid w:val="003C1084"/>
    <w:rsid w:val="003C216B"/>
    <w:rsid w:val="003C3F68"/>
    <w:rsid w:val="003C6983"/>
    <w:rsid w:val="003C7E57"/>
    <w:rsid w:val="003D01D6"/>
    <w:rsid w:val="003D032A"/>
    <w:rsid w:val="003D10DE"/>
    <w:rsid w:val="003D15F3"/>
    <w:rsid w:val="003D18CD"/>
    <w:rsid w:val="003D1979"/>
    <w:rsid w:val="003D2A90"/>
    <w:rsid w:val="003D3F48"/>
    <w:rsid w:val="003D48EA"/>
    <w:rsid w:val="003D4D79"/>
    <w:rsid w:val="003E0ED5"/>
    <w:rsid w:val="003E23EF"/>
    <w:rsid w:val="003E2780"/>
    <w:rsid w:val="003E4075"/>
    <w:rsid w:val="003E49A4"/>
    <w:rsid w:val="003E5AC3"/>
    <w:rsid w:val="003E60F7"/>
    <w:rsid w:val="003E61AC"/>
    <w:rsid w:val="003E686D"/>
    <w:rsid w:val="003E6F10"/>
    <w:rsid w:val="003F0E6A"/>
    <w:rsid w:val="003F102C"/>
    <w:rsid w:val="003F1CD4"/>
    <w:rsid w:val="003F27B2"/>
    <w:rsid w:val="003F2980"/>
    <w:rsid w:val="003F3120"/>
    <w:rsid w:val="003F320A"/>
    <w:rsid w:val="003F399E"/>
    <w:rsid w:val="003F474C"/>
    <w:rsid w:val="003F4C27"/>
    <w:rsid w:val="003F5E1C"/>
    <w:rsid w:val="003F6573"/>
    <w:rsid w:val="003F683F"/>
    <w:rsid w:val="003F6D43"/>
    <w:rsid w:val="003F7246"/>
    <w:rsid w:val="003F7BC9"/>
    <w:rsid w:val="00400C9F"/>
    <w:rsid w:val="0040119F"/>
    <w:rsid w:val="0040145C"/>
    <w:rsid w:val="00401628"/>
    <w:rsid w:val="00403212"/>
    <w:rsid w:val="004033D8"/>
    <w:rsid w:val="004044B7"/>
    <w:rsid w:val="0040455B"/>
    <w:rsid w:val="00406003"/>
    <w:rsid w:val="0040689A"/>
    <w:rsid w:val="0041110A"/>
    <w:rsid w:val="0041371B"/>
    <w:rsid w:val="00413809"/>
    <w:rsid w:val="004143BA"/>
    <w:rsid w:val="00414D26"/>
    <w:rsid w:val="00415022"/>
    <w:rsid w:val="00415A15"/>
    <w:rsid w:val="00416F14"/>
    <w:rsid w:val="004210A6"/>
    <w:rsid w:val="00421A6D"/>
    <w:rsid w:val="004222FF"/>
    <w:rsid w:val="00423360"/>
    <w:rsid w:val="00424A38"/>
    <w:rsid w:val="00424C54"/>
    <w:rsid w:val="00424FDD"/>
    <w:rsid w:val="0042700E"/>
    <w:rsid w:val="004307C1"/>
    <w:rsid w:val="00431131"/>
    <w:rsid w:val="00431146"/>
    <w:rsid w:val="0043126B"/>
    <w:rsid w:val="00432300"/>
    <w:rsid w:val="004332F6"/>
    <w:rsid w:val="004354AC"/>
    <w:rsid w:val="00436374"/>
    <w:rsid w:val="00436BF0"/>
    <w:rsid w:val="00436FEB"/>
    <w:rsid w:val="004373D2"/>
    <w:rsid w:val="00440D52"/>
    <w:rsid w:val="00441045"/>
    <w:rsid w:val="00441D76"/>
    <w:rsid w:val="004426FD"/>
    <w:rsid w:val="0044292D"/>
    <w:rsid w:val="004434F8"/>
    <w:rsid w:val="0044447C"/>
    <w:rsid w:val="004448C1"/>
    <w:rsid w:val="00445D9E"/>
    <w:rsid w:val="00445FA6"/>
    <w:rsid w:val="0044618A"/>
    <w:rsid w:val="00446582"/>
    <w:rsid w:val="00446878"/>
    <w:rsid w:val="00450B67"/>
    <w:rsid w:val="00450B91"/>
    <w:rsid w:val="00452131"/>
    <w:rsid w:val="00453678"/>
    <w:rsid w:val="004543FD"/>
    <w:rsid w:val="0045473E"/>
    <w:rsid w:val="00455787"/>
    <w:rsid w:val="00455859"/>
    <w:rsid w:val="00455BCF"/>
    <w:rsid w:val="004603EA"/>
    <w:rsid w:val="0046080C"/>
    <w:rsid w:val="00462531"/>
    <w:rsid w:val="00466947"/>
    <w:rsid w:val="00467301"/>
    <w:rsid w:val="00467FE9"/>
    <w:rsid w:val="00474013"/>
    <w:rsid w:val="0047670B"/>
    <w:rsid w:val="00477766"/>
    <w:rsid w:val="00480EEE"/>
    <w:rsid w:val="00482CAD"/>
    <w:rsid w:val="004833C4"/>
    <w:rsid w:val="00484675"/>
    <w:rsid w:val="004850DC"/>
    <w:rsid w:val="00485698"/>
    <w:rsid w:val="00485AE9"/>
    <w:rsid w:val="00486373"/>
    <w:rsid w:val="004911EE"/>
    <w:rsid w:val="0049283E"/>
    <w:rsid w:val="00495C1F"/>
    <w:rsid w:val="00496C71"/>
    <w:rsid w:val="004972F5"/>
    <w:rsid w:val="00497FE9"/>
    <w:rsid w:val="004A1F5B"/>
    <w:rsid w:val="004A46D8"/>
    <w:rsid w:val="004A4E9F"/>
    <w:rsid w:val="004A60A2"/>
    <w:rsid w:val="004A765B"/>
    <w:rsid w:val="004B017D"/>
    <w:rsid w:val="004B1954"/>
    <w:rsid w:val="004B2055"/>
    <w:rsid w:val="004B2AD2"/>
    <w:rsid w:val="004B3D71"/>
    <w:rsid w:val="004B46ED"/>
    <w:rsid w:val="004B583F"/>
    <w:rsid w:val="004B72D8"/>
    <w:rsid w:val="004C0AF1"/>
    <w:rsid w:val="004C2D9D"/>
    <w:rsid w:val="004C2FED"/>
    <w:rsid w:val="004C4ADE"/>
    <w:rsid w:val="004C4DF8"/>
    <w:rsid w:val="004C6813"/>
    <w:rsid w:val="004D146F"/>
    <w:rsid w:val="004D20FD"/>
    <w:rsid w:val="004D26DA"/>
    <w:rsid w:val="004D4AF4"/>
    <w:rsid w:val="004D5CDA"/>
    <w:rsid w:val="004D60D2"/>
    <w:rsid w:val="004D798B"/>
    <w:rsid w:val="004D7FD0"/>
    <w:rsid w:val="004E0540"/>
    <w:rsid w:val="004E088B"/>
    <w:rsid w:val="004E08E7"/>
    <w:rsid w:val="004E0CBA"/>
    <w:rsid w:val="004E0F3D"/>
    <w:rsid w:val="004E129A"/>
    <w:rsid w:val="004E1871"/>
    <w:rsid w:val="004E26BE"/>
    <w:rsid w:val="004E2CAD"/>
    <w:rsid w:val="004E4FD8"/>
    <w:rsid w:val="004E5BFE"/>
    <w:rsid w:val="004F061F"/>
    <w:rsid w:val="004F06C6"/>
    <w:rsid w:val="004F7136"/>
    <w:rsid w:val="004F7E5E"/>
    <w:rsid w:val="00500477"/>
    <w:rsid w:val="00500D94"/>
    <w:rsid w:val="00500EA8"/>
    <w:rsid w:val="00501491"/>
    <w:rsid w:val="0050196C"/>
    <w:rsid w:val="005036FC"/>
    <w:rsid w:val="00504470"/>
    <w:rsid w:val="00506737"/>
    <w:rsid w:val="005067D0"/>
    <w:rsid w:val="00506A6B"/>
    <w:rsid w:val="005074B3"/>
    <w:rsid w:val="005078F2"/>
    <w:rsid w:val="00507960"/>
    <w:rsid w:val="00510EDE"/>
    <w:rsid w:val="0051188A"/>
    <w:rsid w:val="0051441A"/>
    <w:rsid w:val="00516139"/>
    <w:rsid w:val="00517747"/>
    <w:rsid w:val="005177EC"/>
    <w:rsid w:val="00520A67"/>
    <w:rsid w:val="00521BF4"/>
    <w:rsid w:val="0052229E"/>
    <w:rsid w:val="005224FD"/>
    <w:rsid w:val="00522B94"/>
    <w:rsid w:val="00522E8C"/>
    <w:rsid w:val="00523349"/>
    <w:rsid w:val="005233B0"/>
    <w:rsid w:val="005236F1"/>
    <w:rsid w:val="00524035"/>
    <w:rsid w:val="00525405"/>
    <w:rsid w:val="00525757"/>
    <w:rsid w:val="00526180"/>
    <w:rsid w:val="0052648F"/>
    <w:rsid w:val="00526A8D"/>
    <w:rsid w:val="00527422"/>
    <w:rsid w:val="005307EC"/>
    <w:rsid w:val="0053191A"/>
    <w:rsid w:val="005324E6"/>
    <w:rsid w:val="005326B2"/>
    <w:rsid w:val="00533D28"/>
    <w:rsid w:val="005343F0"/>
    <w:rsid w:val="00534AF4"/>
    <w:rsid w:val="00536100"/>
    <w:rsid w:val="00536687"/>
    <w:rsid w:val="0053688C"/>
    <w:rsid w:val="00536B6D"/>
    <w:rsid w:val="00537EB8"/>
    <w:rsid w:val="00537F9A"/>
    <w:rsid w:val="00540169"/>
    <w:rsid w:val="0054017A"/>
    <w:rsid w:val="0054324A"/>
    <w:rsid w:val="0054324D"/>
    <w:rsid w:val="00544E33"/>
    <w:rsid w:val="0054699E"/>
    <w:rsid w:val="00546CF8"/>
    <w:rsid w:val="00547263"/>
    <w:rsid w:val="00547C11"/>
    <w:rsid w:val="00547E68"/>
    <w:rsid w:val="00550A63"/>
    <w:rsid w:val="00551900"/>
    <w:rsid w:val="005528F8"/>
    <w:rsid w:val="00553094"/>
    <w:rsid w:val="00554193"/>
    <w:rsid w:val="00554544"/>
    <w:rsid w:val="005553AA"/>
    <w:rsid w:val="0055597C"/>
    <w:rsid w:val="00555C33"/>
    <w:rsid w:val="00555C94"/>
    <w:rsid w:val="005578B9"/>
    <w:rsid w:val="00557F1F"/>
    <w:rsid w:val="00560C2D"/>
    <w:rsid w:val="005616D2"/>
    <w:rsid w:val="00561B51"/>
    <w:rsid w:val="00561D2A"/>
    <w:rsid w:val="00562B9B"/>
    <w:rsid w:val="00564505"/>
    <w:rsid w:val="0056488A"/>
    <w:rsid w:val="00565336"/>
    <w:rsid w:val="0056623E"/>
    <w:rsid w:val="00566B0A"/>
    <w:rsid w:val="00566C03"/>
    <w:rsid w:val="00566D34"/>
    <w:rsid w:val="005672A8"/>
    <w:rsid w:val="005677EA"/>
    <w:rsid w:val="005705BD"/>
    <w:rsid w:val="005715DB"/>
    <w:rsid w:val="00572148"/>
    <w:rsid w:val="00573B50"/>
    <w:rsid w:val="0057594D"/>
    <w:rsid w:val="00575B9B"/>
    <w:rsid w:val="00575E48"/>
    <w:rsid w:val="00576734"/>
    <w:rsid w:val="005771D8"/>
    <w:rsid w:val="00577DEE"/>
    <w:rsid w:val="00580E93"/>
    <w:rsid w:val="0058254D"/>
    <w:rsid w:val="005837C5"/>
    <w:rsid w:val="00584D5A"/>
    <w:rsid w:val="005862E4"/>
    <w:rsid w:val="00586F75"/>
    <w:rsid w:val="00590329"/>
    <w:rsid w:val="005903DF"/>
    <w:rsid w:val="0059067D"/>
    <w:rsid w:val="005917B1"/>
    <w:rsid w:val="0059324E"/>
    <w:rsid w:val="00594A99"/>
    <w:rsid w:val="0059558D"/>
    <w:rsid w:val="005A121C"/>
    <w:rsid w:val="005A213F"/>
    <w:rsid w:val="005A434D"/>
    <w:rsid w:val="005A43F1"/>
    <w:rsid w:val="005A4456"/>
    <w:rsid w:val="005A4E9F"/>
    <w:rsid w:val="005A4F7A"/>
    <w:rsid w:val="005A5A8B"/>
    <w:rsid w:val="005A5E2E"/>
    <w:rsid w:val="005A67E7"/>
    <w:rsid w:val="005A7F41"/>
    <w:rsid w:val="005B0CCD"/>
    <w:rsid w:val="005B1669"/>
    <w:rsid w:val="005B17C6"/>
    <w:rsid w:val="005B2053"/>
    <w:rsid w:val="005B2DC9"/>
    <w:rsid w:val="005B3DC3"/>
    <w:rsid w:val="005B569F"/>
    <w:rsid w:val="005B5C20"/>
    <w:rsid w:val="005B6BA3"/>
    <w:rsid w:val="005B740B"/>
    <w:rsid w:val="005C1FB4"/>
    <w:rsid w:val="005C2EEA"/>
    <w:rsid w:val="005C331F"/>
    <w:rsid w:val="005C547E"/>
    <w:rsid w:val="005C61FD"/>
    <w:rsid w:val="005C7414"/>
    <w:rsid w:val="005C7874"/>
    <w:rsid w:val="005D0FC2"/>
    <w:rsid w:val="005D1A24"/>
    <w:rsid w:val="005D30F6"/>
    <w:rsid w:val="005D3FDC"/>
    <w:rsid w:val="005D44D7"/>
    <w:rsid w:val="005D4D17"/>
    <w:rsid w:val="005D6EFE"/>
    <w:rsid w:val="005E0E3E"/>
    <w:rsid w:val="005E1334"/>
    <w:rsid w:val="005E1AB8"/>
    <w:rsid w:val="005E2583"/>
    <w:rsid w:val="005E4482"/>
    <w:rsid w:val="005E51CE"/>
    <w:rsid w:val="005E5BD4"/>
    <w:rsid w:val="005F08CB"/>
    <w:rsid w:val="005F090F"/>
    <w:rsid w:val="005F0A9C"/>
    <w:rsid w:val="005F0CBB"/>
    <w:rsid w:val="005F3355"/>
    <w:rsid w:val="005F4051"/>
    <w:rsid w:val="005F70FC"/>
    <w:rsid w:val="005F7225"/>
    <w:rsid w:val="005F7F89"/>
    <w:rsid w:val="00600C0B"/>
    <w:rsid w:val="00600E28"/>
    <w:rsid w:val="006011C5"/>
    <w:rsid w:val="00601C41"/>
    <w:rsid w:val="006024F3"/>
    <w:rsid w:val="006033EF"/>
    <w:rsid w:val="006043B5"/>
    <w:rsid w:val="006048B7"/>
    <w:rsid w:val="00604D50"/>
    <w:rsid w:val="006055CD"/>
    <w:rsid w:val="00606211"/>
    <w:rsid w:val="00606375"/>
    <w:rsid w:val="00606E8A"/>
    <w:rsid w:val="006073D7"/>
    <w:rsid w:val="006109C1"/>
    <w:rsid w:val="0061249F"/>
    <w:rsid w:val="00614E59"/>
    <w:rsid w:val="00616170"/>
    <w:rsid w:val="00616CFA"/>
    <w:rsid w:val="006178B1"/>
    <w:rsid w:val="0061799D"/>
    <w:rsid w:val="00621784"/>
    <w:rsid w:val="006219CF"/>
    <w:rsid w:val="00622617"/>
    <w:rsid w:val="0062310E"/>
    <w:rsid w:val="006236F2"/>
    <w:rsid w:val="00623ADE"/>
    <w:rsid w:val="0062423A"/>
    <w:rsid w:val="00624855"/>
    <w:rsid w:val="006250B8"/>
    <w:rsid w:val="00626D29"/>
    <w:rsid w:val="0063136E"/>
    <w:rsid w:val="00632637"/>
    <w:rsid w:val="00633227"/>
    <w:rsid w:val="0063432C"/>
    <w:rsid w:val="006349BA"/>
    <w:rsid w:val="006353FA"/>
    <w:rsid w:val="00635B32"/>
    <w:rsid w:val="00636739"/>
    <w:rsid w:val="006373CC"/>
    <w:rsid w:val="0064055A"/>
    <w:rsid w:val="00640C41"/>
    <w:rsid w:val="00640D8A"/>
    <w:rsid w:val="00642546"/>
    <w:rsid w:val="00644ABB"/>
    <w:rsid w:val="00644EE5"/>
    <w:rsid w:val="00646BA6"/>
    <w:rsid w:val="006510AA"/>
    <w:rsid w:val="0065123E"/>
    <w:rsid w:val="006524E3"/>
    <w:rsid w:val="00653807"/>
    <w:rsid w:val="0065553D"/>
    <w:rsid w:val="00655E4D"/>
    <w:rsid w:val="00655E86"/>
    <w:rsid w:val="00657D20"/>
    <w:rsid w:val="00660520"/>
    <w:rsid w:val="00660D5C"/>
    <w:rsid w:val="006625F3"/>
    <w:rsid w:val="00663EB1"/>
    <w:rsid w:val="006643D2"/>
    <w:rsid w:val="00664DCA"/>
    <w:rsid w:val="00666216"/>
    <w:rsid w:val="00667067"/>
    <w:rsid w:val="00667B0B"/>
    <w:rsid w:val="00667DB8"/>
    <w:rsid w:val="006710B5"/>
    <w:rsid w:val="00671512"/>
    <w:rsid w:val="0067191E"/>
    <w:rsid w:val="00672B05"/>
    <w:rsid w:val="00674763"/>
    <w:rsid w:val="006753B3"/>
    <w:rsid w:val="00675560"/>
    <w:rsid w:val="006774BE"/>
    <w:rsid w:val="00680C3A"/>
    <w:rsid w:val="00680FE5"/>
    <w:rsid w:val="00682E2C"/>
    <w:rsid w:val="00684266"/>
    <w:rsid w:val="00684CA2"/>
    <w:rsid w:val="00685322"/>
    <w:rsid w:val="0068678F"/>
    <w:rsid w:val="00686AD0"/>
    <w:rsid w:val="00686E57"/>
    <w:rsid w:val="0069093F"/>
    <w:rsid w:val="00692110"/>
    <w:rsid w:val="00692B88"/>
    <w:rsid w:val="0069401A"/>
    <w:rsid w:val="0069415C"/>
    <w:rsid w:val="00695374"/>
    <w:rsid w:val="00695AF7"/>
    <w:rsid w:val="0069622B"/>
    <w:rsid w:val="00696E75"/>
    <w:rsid w:val="006974AD"/>
    <w:rsid w:val="006A261B"/>
    <w:rsid w:val="006A3252"/>
    <w:rsid w:val="006A44D1"/>
    <w:rsid w:val="006A4F3E"/>
    <w:rsid w:val="006A70DE"/>
    <w:rsid w:val="006A740B"/>
    <w:rsid w:val="006A78AD"/>
    <w:rsid w:val="006B0EBB"/>
    <w:rsid w:val="006B1277"/>
    <w:rsid w:val="006B1664"/>
    <w:rsid w:val="006B1A11"/>
    <w:rsid w:val="006B3C4D"/>
    <w:rsid w:val="006B3ECC"/>
    <w:rsid w:val="006B6F34"/>
    <w:rsid w:val="006B73E1"/>
    <w:rsid w:val="006B78C9"/>
    <w:rsid w:val="006C0E71"/>
    <w:rsid w:val="006C1BAC"/>
    <w:rsid w:val="006C3FF0"/>
    <w:rsid w:val="006C5C79"/>
    <w:rsid w:val="006D0A22"/>
    <w:rsid w:val="006D0A8D"/>
    <w:rsid w:val="006D138D"/>
    <w:rsid w:val="006D17FF"/>
    <w:rsid w:val="006D1B68"/>
    <w:rsid w:val="006D1D3D"/>
    <w:rsid w:val="006D2E15"/>
    <w:rsid w:val="006D2E96"/>
    <w:rsid w:val="006D3807"/>
    <w:rsid w:val="006D3EB7"/>
    <w:rsid w:val="006D444D"/>
    <w:rsid w:val="006D4EA5"/>
    <w:rsid w:val="006D500B"/>
    <w:rsid w:val="006D6545"/>
    <w:rsid w:val="006D6E57"/>
    <w:rsid w:val="006D7817"/>
    <w:rsid w:val="006D7C9B"/>
    <w:rsid w:val="006D7D37"/>
    <w:rsid w:val="006E075D"/>
    <w:rsid w:val="006E08C3"/>
    <w:rsid w:val="006E1912"/>
    <w:rsid w:val="006E2027"/>
    <w:rsid w:val="006E31C6"/>
    <w:rsid w:val="006E48A6"/>
    <w:rsid w:val="006E6093"/>
    <w:rsid w:val="006E781B"/>
    <w:rsid w:val="006F0608"/>
    <w:rsid w:val="006F0717"/>
    <w:rsid w:val="006F0A0F"/>
    <w:rsid w:val="006F1BCB"/>
    <w:rsid w:val="006F1BFA"/>
    <w:rsid w:val="006F2879"/>
    <w:rsid w:val="006F3805"/>
    <w:rsid w:val="006F40A8"/>
    <w:rsid w:val="006F4AE5"/>
    <w:rsid w:val="006F5C88"/>
    <w:rsid w:val="006F7A82"/>
    <w:rsid w:val="00701884"/>
    <w:rsid w:val="00701AD1"/>
    <w:rsid w:val="00701C1B"/>
    <w:rsid w:val="00702770"/>
    <w:rsid w:val="00703FD5"/>
    <w:rsid w:val="00705155"/>
    <w:rsid w:val="007053DD"/>
    <w:rsid w:val="00705EB1"/>
    <w:rsid w:val="00706EC9"/>
    <w:rsid w:val="00711257"/>
    <w:rsid w:val="00715687"/>
    <w:rsid w:val="00720F17"/>
    <w:rsid w:val="007210EC"/>
    <w:rsid w:val="007212C9"/>
    <w:rsid w:val="007218ED"/>
    <w:rsid w:val="007222E4"/>
    <w:rsid w:val="00722863"/>
    <w:rsid w:val="00722E68"/>
    <w:rsid w:val="0072420E"/>
    <w:rsid w:val="007257A3"/>
    <w:rsid w:val="00727189"/>
    <w:rsid w:val="007305C0"/>
    <w:rsid w:val="00730803"/>
    <w:rsid w:val="00730E82"/>
    <w:rsid w:val="00730EC0"/>
    <w:rsid w:val="00730FF9"/>
    <w:rsid w:val="0073183B"/>
    <w:rsid w:val="00731A92"/>
    <w:rsid w:val="00732DFB"/>
    <w:rsid w:val="00734BF9"/>
    <w:rsid w:val="00735C63"/>
    <w:rsid w:val="0073665F"/>
    <w:rsid w:val="0074100F"/>
    <w:rsid w:val="0074165D"/>
    <w:rsid w:val="00741CA4"/>
    <w:rsid w:val="00743788"/>
    <w:rsid w:val="00743936"/>
    <w:rsid w:val="007449A2"/>
    <w:rsid w:val="007477CB"/>
    <w:rsid w:val="007507F5"/>
    <w:rsid w:val="007518B1"/>
    <w:rsid w:val="007547AD"/>
    <w:rsid w:val="0075482B"/>
    <w:rsid w:val="0075550F"/>
    <w:rsid w:val="00756245"/>
    <w:rsid w:val="007562E9"/>
    <w:rsid w:val="00756450"/>
    <w:rsid w:val="0075799B"/>
    <w:rsid w:val="00760B0E"/>
    <w:rsid w:val="00761B48"/>
    <w:rsid w:val="007623AC"/>
    <w:rsid w:val="00762A10"/>
    <w:rsid w:val="007636B0"/>
    <w:rsid w:val="00763B4D"/>
    <w:rsid w:val="007644B8"/>
    <w:rsid w:val="007654CB"/>
    <w:rsid w:val="007657A6"/>
    <w:rsid w:val="00765CF8"/>
    <w:rsid w:val="00765F48"/>
    <w:rsid w:val="007670CB"/>
    <w:rsid w:val="0076756D"/>
    <w:rsid w:val="0076757E"/>
    <w:rsid w:val="00772399"/>
    <w:rsid w:val="00772DF0"/>
    <w:rsid w:val="00772E3B"/>
    <w:rsid w:val="00774631"/>
    <w:rsid w:val="007751D8"/>
    <w:rsid w:val="0077680F"/>
    <w:rsid w:val="00776F0A"/>
    <w:rsid w:val="00777EA3"/>
    <w:rsid w:val="00780B43"/>
    <w:rsid w:val="00780D6C"/>
    <w:rsid w:val="00781689"/>
    <w:rsid w:val="007819D2"/>
    <w:rsid w:val="00782BE5"/>
    <w:rsid w:val="00784C30"/>
    <w:rsid w:val="00786415"/>
    <w:rsid w:val="00787839"/>
    <w:rsid w:val="007907DF"/>
    <w:rsid w:val="00790E96"/>
    <w:rsid w:val="00791104"/>
    <w:rsid w:val="0079178D"/>
    <w:rsid w:val="00791942"/>
    <w:rsid w:val="00791D33"/>
    <w:rsid w:val="00791EC2"/>
    <w:rsid w:val="0079401F"/>
    <w:rsid w:val="00794131"/>
    <w:rsid w:val="007948FD"/>
    <w:rsid w:val="0079580E"/>
    <w:rsid w:val="007963EF"/>
    <w:rsid w:val="007975C3"/>
    <w:rsid w:val="007979EC"/>
    <w:rsid w:val="00797BF8"/>
    <w:rsid w:val="00797F75"/>
    <w:rsid w:val="007A0B52"/>
    <w:rsid w:val="007A1AF6"/>
    <w:rsid w:val="007A2656"/>
    <w:rsid w:val="007A2E06"/>
    <w:rsid w:val="007A30B0"/>
    <w:rsid w:val="007A3120"/>
    <w:rsid w:val="007A4870"/>
    <w:rsid w:val="007A583D"/>
    <w:rsid w:val="007A7129"/>
    <w:rsid w:val="007B0837"/>
    <w:rsid w:val="007B0DE8"/>
    <w:rsid w:val="007B1BA6"/>
    <w:rsid w:val="007B316F"/>
    <w:rsid w:val="007B3560"/>
    <w:rsid w:val="007B3B41"/>
    <w:rsid w:val="007B3F00"/>
    <w:rsid w:val="007B530A"/>
    <w:rsid w:val="007B6668"/>
    <w:rsid w:val="007B6F11"/>
    <w:rsid w:val="007B769A"/>
    <w:rsid w:val="007C0722"/>
    <w:rsid w:val="007C0872"/>
    <w:rsid w:val="007C0EEB"/>
    <w:rsid w:val="007C186F"/>
    <w:rsid w:val="007C581F"/>
    <w:rsid w:val="007C59AA"/>
    <w:rsid w:val="007C5F91"/>
    <w:rsid w:val="007C69F0"/>
    <w:rsid w:val="007C6BB6"/>
    <w:rsid w:val="007C7E35"/>
    <w:rsid w:val="007D07EB"/>
    <w:rsid w:val="007D28D3"/>
    <w:rsid w:val="007D2EFA"/>
    <w:rsid w:val="007D5F9C"/>
    <w:rsid w:val="007D6598"/>
    <w:rsid w:val="007D6B11"/>
    <w:rsid w:val="007D7AE4"/>
    <w:rsid w:val="007E00B2"/>
    <w:rsid w:val="007E12FC"/>
    <w:rsid w:val="007E2F94"/>
    <w:rsid w:val="007E4901"/>
    <w:rsid w:val="007E5B36"/>
    <w:rsid w:val="007E5C10"/>
    <w:rsid w:val="007E628E"/>
    <w:rsid w:val="007E6615"/>
    <w:rsid w:val="007E7BD5"/>
    <w:rsid w:val="007F0C74"/>
    <w:rsid w:val="007F3FBE"/>
    <w:rsid w:val="007F4619"/>
    <w:rsid w:val="007F67F6"/>
    <w:rsid w:val="007F71CA"/>
    <w:rsid w:val="007F74EA"/>
    <w:rsid w:val="008007F9"/>
    <w:rsid w:val="0080134F"/>
    <w:rsid w:val="00801BCA"/>
    <w:rsid w:val="00801EEB"/>
    <w:rsid w:val="0080224E"/>
    <w:rsid w:val="0080352F"/>
    <w:rsid w:val="00803589"/>
    <w:rsid w:val="00803844"/>
    <w:rsid w:val="00804E82"/>
    <w:rsid w:val="00807A58"/>
    <w:rsid w:val="00810E26"/>
    <w:rsid w:val="00812738"/>
    <w:rsid w:val="00813D70"/>
    <w:rsid w:val="00813F40"/>
    <w:rsid w:val="0081491E"/>
    <w:rsid w:val="008156A4"/>
    <w:rsid w:val="00815D36"/>
    <w:rsid w:val="00816BD0"/>
    <w:rsid w:val="00817723"/>
    <w:rsid w:val="008179BE"/>
    <w:rsid w:val="0082050B"/>
    <w:rsid w:val="0082110D"/>
    <w:rsid w:val="0082148E"/>
    <w:rsid w:val="0082164F"/>
    <w:rsid w:val="00821C0A"/>
    <w:rsid w:val="00822DE1"/>
    <w:rsid w:val="00824990"/>
    <w:rsid w:val="00825BC7"/>
    <w:rsid w:val="0082707F"/>
    <w:rsid w:val="0082727E"/>
    <w:rsid w:val="008312BC"/>
    <w:rsid w:val="00831351"/>
    <w:rsid w:val="00832570"/>
    <w:rsid w:val="00832F95"/>
    <w:rsid w:val="0083493C"/>
    <w:rsid w:val="00836662"/>
    <w:rsid w:val="00840B3A"/>
    <w:rsid w:val="00840F9D"/>
    <w:rsid w:val="00841374"/>
    <w:rsid w:val="008438F1"/>
    <w:rsid w:val="008450C2"/>
    <w:rsid w:val="008453D0"/>
    <w:rsid w:val="00846644"/>
    <w:rsid w:val="00847D63"/>
    <w:rsid w:val="00850AA3"/>
    <w:rsid w:val="00850DA2"/>
    <w:rsid w:val="0085133C"/>
    <w:rsid w:val="00851FFB"/>
    <w:rsid w:val="00852BEA"/>
    <w:rsid w:val="00852DB2"/>
    <w:rsid w:val="00853488"/>
    <w:rsid w:val="00853C65"/>
    <w:rsid w:val="0085429A"/>
    <w:rsid w:val="00855EB2"/>
    <w:rsid w:val="0085790C"/>
    <w:rsid w:val="00860A3C"/>
    <w:rsid w:val="00861D89"/>
    <w:rsid w:val="00861EA5"/>
    <w:rsid w:val="00861FC3"/>
    <w:rsid w:val="00863D5F"/>
    <w:rsid w:val="00864585"/>
    <w:rsid w:val="00866228"/>
    <w:rsid w:val="008674CC"/>
    <w:rsid w:val="00867937"/>
    <w:rsid w:val="00871FCF"/>
    <w:rsid w:val="008720A6"/>
    <w:rsid w:val="00873176"/>
    <w:rsid w:val="008733A0"/>
    <w:rsid w:val="0087343D"/>
    <w:rsid w:val="008734F3"/>
    <w:rsid w:val="008743FF"/>
    <w:rsid w:val="008758B2"/>
    <w:rsid w:val="00881F55"/>
    <w:rsid w:val="008832BE"/>
    <w:rsid w:val="0088488D"/>
    <w:rsid w:val="00885A8A"/>
    <w:rsid w:val="00886CC2"/>
    <w:rsid w:val="008907D0"/>
    <w:rsid w:val="00891324"/>
    <w:rsid w:val="008913D4"/>
    <w:rsid w:val="00891968"/>
    <w:rsid w:val="00891D18"/>
    <w:rsid w:val="00892217"/>
    <w:rsid w:val="008925C3"/>
    <w:rsid w:val="0089284C"/>
    <w:rsid w:val="00893748"/>
    <w:rsid w:val="008949ED"/>
    <w:rsid w:val="00895281"/>
    <w:rsid w:val="00895571"/>
    <w:rsid w:val="00895F88"/>
    <w:rsid w:val="00896D34"/>
    <w:rsid w:val="00897836"/>
    <w:rsid w:val="008A0C85"/>
    <w:rsid w:val="008A3424"/>
    <w:rsid w:val="008A4052"/>
    <w:rsid w:val="008A4956"/>
    <w:rsid w:val="008A4CC4"/>
    <w:rsid w:val="008A5622"/>
    <w:rsid w:val="008A5902"/>
    <w:rsid w:val="008A6C5C"/>
    <w:rsid w:val="008B37D8"/>
    <w:rsid w:val="008B48AC"/>
    <w:rsid w:val="008B4BE6"/>
    <w:rsid w:val="008B64E1"/>
    <w:rsid w:val="008B6BC1"/>
    <w:rsid w:val="008B7B1D"/>
    <w:rsid w:val="008C029E"/>
    <w:rsid w:val="008C192A"/>
    <w:rsid w:val="008C26C8"/>
    <w:rsid w:val="008C2AF9"/>
    <w:rsid w:val="008C3A19"/>
    <w:rsid w:val="008C540C"/>
    <w:rsid w:val="008C57ED"/>
    <w:rsid w:val="008C5C13"/>
    <w:rsid w:val="008C5C41"/>
    <w:rsid w:val="008C72EC"/>
    <w:rsid w:val="008D3962"/>
    <w:rsid w:val="008D40C4"/>
    <w:rsid w:val="008D4738"/>
    <w:rsid w:val="008D4DD0"/>
    <w:rsid w:val="008D6A9F"/>
    <w:rsid w:val="008E06C6"/>
    <w:rsid w:val="008E0F53"/>
    <w:rsid w:val="008E2199"/>
    <w:rsid w:val="008E2FC7"/>
    <w:rsid w:val="008E398A"/>
    <w:rsid w:val="008E5393"/>
    <w:rsid w:val="008E5AB0"/>
    <w:rsid w:val="008E6643"/>
    <w:rsid w:val="008E6882"/>
    <w:rsid w:val="008E6A08"/>
    <w:rsid w:val="008E7D3C"/>
    <w:rsid w:val="008F1E35"/>
    <w:rsid w:val="008F22B3"/>
    <w:rsid w:val="008F2CF5"/>
    <w:rsid w:val="008F402D"/>
    <w:rsid w:val="008F4869"/>
    <w:rsid w:val="008F4B6F"/>
    <w:rsid w:val="008F74F7"/>
    <w:rsid w:val="008F7CC7"/>
    <w:rsid w:val="008F7E99"/>
    <w:rsid w:val="00900414"/>
    <w:rsid w:val="00900C27"/>
    <w:rsid w:val="009010ED"/>
    <w:rsid w:val="009019FA"/>
    <w:rsid w:val="00901B48"/>
    <w:rsid w:val="0090249B"/>
    <w:rsid w:val="0090309C"/>
    <w:rsid w:val="00905602"/>
    <w:rsid w:val="0090602B"/>
    <w:rsid w:val="00906C1D"/>
    <w:rsid w:val="00906E43"/>
    <w:rsid w:val="00907F55"/>
    <w:rsid w:val="00911308"/>
    <w:rsid w:val="009122BE"/>
    <w:rsid w:val="009125C2"/>
    <w:rsid w:val="00912AC1"/>
    <w:rsid w:val="00912FF1"/>
    <w:rsid w:val="00913936"/>
    <w:rsid w:val="00920261"/>
    <w:rsid w:val="009203F2"/>
    <w:rsid w:val="0092155C"/>
    <w:rsid w:val="00921751"/>
    <w:rsid w:val="00922086"/>
    <w:rsid w:val="00922650"/>
    <w:rsid w:val="00922D87"/>
    <w:rsid w:val="00922E3A"/>
    <w:rsid w:val="00923E6D"/>
    <w:rsid w:val="00925167"/>
    <w:rsid w:val="0092589E"/>
    <w:rsid w:val="00925DEB"/>
    <w:rsid w:val="00926882"/>
    <w:rsid w:val="00927704"/>
    <w:rsid w:val="00931A42"/>
    <w:rsid w:val="00932629"/>
    <w:rsid w:val="00933063"/>
    <w:rsid w:val="00933095"/>
    <w:rsid w:val="0093340A"/>
    <w:rsid w:val="0093412D"/>
    <w:rsid w:val="00934E81"/>
    <w:rsid w:val="00937142"/>
    <w:rsid w:val="00937F5B"/>
    <w:rsid w:val="00940225"/>
    <w:rsid w:val="00940F8D"/>
    <w:rsid w:val="00942267"/>
    <w:rsid w:val="00944F8E"/>
    <w:rsid w:val="009452A6"/>
    <w:rsid w:val="009465E1"/>
    <w:rsid w:val="00946AE9"/>
    <w:rsid w:val="00946EDA"/>
    <w:rsid w:val="00947F82"/>
    <w:rsid w:val="0095017B"/>
    <w:rsid w:val="00952B04"/>
    <w:rsid w:val="00952DE0"/>
    <w:rsid w:val="00954A06"/>
    <w:rsid w:val="00955015"/>
    <w:rsid w:val="009556FD"/>
    <w:rsid w:val="00955A4E"/>
    <w:rsid w:val="0096180C"/>
    <w:rsid w:val="00961AE8"/>
    <w:rsid w:val="00961B94"/>
    <w:rsid w:val="009626FB"/>
    <w:rsid w:val="009655FF"/>
    <w:rsid w:val="0096669B"/>
    <w:rsid w:val="009667A5"/>
    <w:rsid w:val="009668F8"/>
    <w:rsid w:val="00966AC8"/>
    <w:rsid w:val="00967203"/>
    <w:rsid w:val="00970456"/>
    <w:rsid w:val="00973067"/>
    <w:rsid w:val="00973274"/>
    <w:rsid w:val="00973975"/>
    <w:rsid w:val="00973F28"/>
    <w:rsid w:val="009743DD"/>
    <w:rsid w:val="00974529"/>
    <w:rsid w:val="0097461F"/>
    <w:rsid w:val="00974799"/>
    <w:rsid w:val="00975671"/>
    <w:rsid w:val="0097669C"/>
    <w:rsid w:val="009801DB"/>
    <w:rsid w:val="009819B5"/>
    <w:rsid w:val="00981A10"/>
    <w:rsid w:val="00981B3C"/>
    <w:rsid w:val="009826DB"/>
    <w:rsid w:val="0098298B"/>
    <w:rsid w:val="009829ED"/>
    <w:rsid w:val="00983127"/>
    <w:rsid w:val="00984855"/>
    <w:rsid w:val="00984CA9"/>
    <w:rsid w:val="00985BD4"/>
    <w:rsid w:val="00985C3F"/>
    <w:rsid w:val="00986D70"/>
    <w:rsid w:val="00987339"/>
    <w:rsid w:val="00991AE9"/>
    <w:rsid w:val="00991F84"/>
    <w:rsid w:val="0099210B"/>
    <w:rsid w:val="00992809"/>
    <w:rsid w:val="00993627"/>
    <w:rsid w:val="0099485D"/>
    <w:rsid w:val="00996F8C"/>
    <w:rsid w:val="009975BD"/>
    <w:rsid w:val="009A07E8"/>
    <w:rsid w:val="009A1421"/>
    <w:rsid w:val="009A1604"/>
    <w:rsid w:val="009A1955"/>
    <w:rsid w:val="009A45AD"/>
    <w:rsid w:val="009A4A67"/>
    <w:rsid w:val="009A4AC8"/>
    <w:rsid w:val="009A6A93"/>
    <w:rsid w:val="009A6F7D"/>
    <w:rsid w:val="009B0016"/>
    <w:rsid w:val="009B1F5F"/>
    <w:rsid w:val="009B2599"/>
    <w:rsid w:val="009B2A54"/>
    <w:rsid w:val="009B32B5"/>
    <w:rsid w:val="009B6F1F"/>
    <w:rsid w:val="009C009A"/>
    <w:rsid w:val="009C0BB6"/>
    <w:rsid w:val="009C385E"/>
    <w:rsid w:val="009C43C9"/>
    <w:rsid w:val="009C4602"/>
    <w:rsid w:val="009C4675"/>
    <w:rsid w:val="009C5345"/>
    <w:rsid w:val="009C6171"/>
    <w:rsid w:val="009C6348"/>
    <w:rsid w:val="009C6F7C"/>
    <w:rsid w:val="009C7FD4"/>
    <w:rsid w:val="009D19DD"/>
    <w:rsid w:val="009D1ED9"/>
    <w:rsid w:val="009D47D5"/>
    <w:rsid w:val="009D48AB"/>
    <w:rsid w:val="009D5147"/>
    <w:rsid w:val="009D6A6F"/>
    <w:rsid w:val="009D6D81"/>
    <w:rsid w:val="009D72D6"/>
    <w:rsid w:val="009D7D5B"/>
    <w:rsid w:val="009E0311"/>
    <w:rsid w:val="009E141B"/>
    <w:rsid w:val="009E1CC3"/>
    <w:rsid w:val="009E2AB2"/>
    <w:rsid w:val="009E349A"/>
    <w:rsid w:val="009E3C72"/>
    <w:rsid w:val="009E50D4"/>
    <w:rsid w:val="009E60F8"/>
    <w:rsid w:val="009E669D"/>
    <w:rsid w:val="009E6CA4"/>
    <w:rsid w:val="009E793B"/>
    <w:rsid w:val="009F1668"/>
    <w:rsid w:val="009F1789"/>
    <w:rsid w:val="009F1FC5"/>
    <w:rsid w:val="009F36AB"/>
    <w:rsid w:val="009F3FED"/>
    <w:rsid w:val="009F4895"/>
    <w:rsid w:val="009F5D03"/>
    <w:rsid w:val="009F6B9E"/>
    <w:rsid w:val="009F719E"/>
    <w:rsid w:val="009F773B"/>
    <w:rsid w:val="00A00BBC"/>
    <w:rsid w:val="00A00DCD"/>
    <w:rsid w:val="00A00E60"/>
    <w:rsid w:val="00A01AF1"/>
    <w:rsid w:val="00A02479"/>
    <w:rsid w:val="00A02C9C"/>
    <w:rsid w:val="00A03900"/>
    <w:rsid w:val="00A04917"/>
    <w:rsid w:val="00A076F3"/>
    <w:rsid w:val="00A1096F"/>
    <w:rsid w:val="00A122EB"/>
    <w:rsid w:val="00A13FD9"/>
    <w:rsid w:val="00A1415D"/>
    <w:rsid w:val="00A14BC5"/>
    <w:rsid w:val="00A15119"/>
    <w:rsid w:val="00A15374"/>
    <w:rsid w:val="00A156CB"/>
    <w:rsid w:val="00A15B87"/>
    <w:rsid w:val="00A16A32"/>
    <w:rsid w:val="00A16DF4"/>
    <w:rsid w:val="00A20064"/>
    <w:rsid w:val="00A21E4C"/>
    <w:rsid w:val="00A22D5A"/>
    <w:rsid w:val="00A2452B"/>
    <w:rsid w:val="00A252D0"/>
    <w:rsid w:val="00A3023D"/>
    <w:rsid w:val="00A3070F"/>
    <w:rsid w:val="00A30C2F"/>
    <w:rsid w:val="00A329DF"/>
    <w:rsid w:val="00A3737E"/>
    <w:rsid w:val="00A3783C"/>
    <w:rsid w:val="00A37855"/>
    <w:rsid w:val="00A412B8"/>
    <w:rsid w:val="00A417C4"/>
    <w:rsid w:val="00A42871"/>
    <w:rsid w:val="00A42C53"/>
    <w:rsid w:val="00A44112"/>
    <w:rsid w:val="00A45012"/>
    <w:rsid w:val="00A454CE"/>
    <w:rsid w:val="00A5014A"/>
    <w:rsid w:val="00A50C7A"/>
    <w:rsid w:val="00A51E1A"/>
    <w:rsid w:val="00A5258E"/>
    <w:rsid w:val="00A52F97"/>
    <w:rsid w:val="00A53C60"/>
    <w:rsid w:val="00A54190"/>
    <w:rsid w:val="00A549F7"/>
    <w:rsid w:val="00A54FC3"/>
    <w:rsid w:val="00A55B07"/>
    <w:rsid w:val="00A56E92"/>
    <w:rsid w:val="00A60937"/>
    <w:rsid w:val="00A60A81"/>
    <w:rsid w:val="00A62253"/>
    <w:rsid w:val="00A62C44"/>
    <w:rsid w:val="00A6376B"/>
    <w:rsid w:val="00A6444D"/>
    <w:rsid w:val="00A654D2"/>
    <w:rsid w:val="00A65638"/>
    <w:rsid w:val="00A66F32"/>
    <w:rsid w:val="00A67C53"/>
    <w:rsid w:val="00A67F95"/>
    <w:rsid w:val="00A70007"/>
    <w:rsid w:val="00A70217"/>
    <w:rsid w:val="00A72649"/>
    <w:rsid w:val="00A73B24"/>
    <w:rsid w:val="00A75F0B"/>
    <w:rsid w:val="00A7674A"/>
    <w:rsid w:val="00A775C2"/>
    <w:rsid w:val="00A8014C"/>
    <w:rsid w:val="00A8039D"/>
    <w:rsid w:val="00A81168"/>
    <w:rsid w:val="00A81D37"/>
    <w:rsid w:val="00A8386A"/>
    <w:rsid w:val="00A83F38"/>
    <w:rsid w:val="00A850C7"/>
    <w:rsid w:val="00A86453"/>
    <w:rsid w:val="00A86C6E"/>
    <w:rsid w:val="00A9004A"/>
    <w:rsid w:val="00A903D4"/>
    <w:rsid w:val="00A9093C"/>
    <w:rsid w:val="00A910EE"/>
    <w:rsid w:val="00A91B91"/>
    <w:rsid w:val="00A926AE"/>
    <w:rsid w:val="00A9344C"/>
    <w:rsid w:val="00A94F1D"/>
    <w:rsid w:val="00A951A1"/>
    <w:rsid w:val="00A95219"/>
    <w:rsid w:val="00A96274"/>
    <w:rsid w:val="00A96952"/>
    <w:rsid w:val="00A971BB"/>
    <w:rsid w:val="00A9783A"/>
    <w:rsid w:val="00AA0688"/>
    <w:rsid w:val="00AA07F2"/>
    <w:rsid w:val="00AA1711"/>
    <w:rsid w:val="00AA2AEE"/>
    <w:rsid w:val="00AA50D9"/>
    <w:rsid w:val="00AA5F67"/>
    <w:rsid w:val="00AB2431"/>
    <w:rsid w:val="00AB4FDA"/>
    <w:rsid w:val="00AB6D56"/>
    <w:rsid w:val="00AB6DE9"/>
    <w:rsid w:val="00AB7BDD"/>
    <w:rsid w:val="00AC00AD"/>
    <w:rsid w:val="00AC0C42"/>
    <w:rsid w:val="00AC1AAE"/>
    <w:rsid w:val="00AC2C9E"/>
    <w:rsid w:val="00AC3089"/>
    <w:rsid w:val="00AC4493"/>
    <w:rsid w:val="00AC4BC2"/>
    <w:rsid w:val="00AC5614"/>
    <w:rsid w:val="00AC7764"/>
    <w:rsid w:val="00AC7BCC"/>
    <w:rsid w:val="00AD214F"/>
    <w:rsid w:val="00AD2EC9"/>
    <w:rsid w:val="00AD47DF"/>
    <w:rsid w:val="00AD5649"/>
    <w:rsid w:val="00AD59CF"/>
    <w:rsid w:val="00AD60EE"/>
    <w:rsid w:val="00AE131F"/>
    <w:rsid w:val="00AE18C5"/>
    <w:rsid w:val="00AE32E7"/>
    <w:rsid w:val="00AE3921"/>
    <w:rsid w:val="00AE4D31"/>
    <w:rsid w:val="00AE4FAC"/>
    <w:rsid w:val="00AE6BA7"/>
    <w:rsid w:val="00AE6C31"/>
    <w:rsid w:val="00AE70DA"/>
    <w:rsid w:val="00AE7DA9"/>
    <w:rsid w:val="00AF160A"/>
    <w:rsid w:val="00AF2CF9"/>
    <w:rsid w:val="00AF33B0"/>
    <w:rsid w:val="00AF35D0"/>
    <w:rsid w:val="00AF6B7E"/>
    <w:rsid w:val="00AF6CE4"/>
    <w:rsid w:val="00AF6D17"/>
    <w:rsid w:val="00B004DC"/>
    <w:rsid w:val="00B01990"/>
    <w:rsid w:val="00B029E7"/>
    <w:rsid w:val="00B03440"/>
    <w:rsid w:val="00B03659"/>
    <w:rsid w:val="00B04EC1"/>
    <w:rsid w:val="00B04EDD"/>
    <w:rsid w:val="00B04EFC"/>
    <w:rsid w:val="00B06892"/>
    <w:rsid w:val="00B10511"/>
    <w:rsid w:val="00B1090F"/>
    <w:rsid w:val="00B11BBA"/>
    <w:rsid w:val="00B11D56"/>
    <w:rsid w:val="00B122C9"/>
    <w:rsid w:val="00B13370"/>
    <w:rsid w:val="00B136AA"/>
    <w:rsid w:val="00B139AB"/>
    <w:rsid w:val="00B14F57"/>
    <w:rsid w:val="00B162BF"/>
    <w:rsid w:val="00B17049"/>
    <w:rsid w:val="00B17991"/>
    <w:rsid w:val="00B2139A"/>
    <w:rsid w:val="00B21BD2"/>
    <w:rsid w:val="00B2544A"/>
    <w:rsid w:val="00B26B06"/>
    <w:rsid w:val="00B277C8"/>
    <w:rsid w:val="00B30343"/>
    <w:rsid w:val="00B3085B"/>
    <w:rsid w:val="00B30B14"/>
    <w:rsid w:val="00B32024"/>
    <w:rsid w:val="00B3274B"/>
    <w:rsid w:val="00B32DFD"/>
    <w:rsid w:val="00B33701"/>
    <w:rsid w:val="00B34658"/>
    <w:rsid w:val="00B3678D"/>
    <w:rsid w:val="00B3709D"/>
    <w:rsid w:val="00B40E76"/>
    <w:rsid w:val="00B413F1"/>
    <w:rsid w:val="00B45E09"/>
    <w:rsid w:val="00B46AD8"/>
    <w:rsid w:val="00B4736B"/>
    <w:rsid w:val="00B47460"/>
    <w:rsid w:val="00B506AF"/>
    <w:rsid w:val="00B50B01"/>
    <w:rsid w:val="00B51DDD"/>
    <w:rsid w:val="00B522FE"/>
    <w:rsid w:val="00B52CBB"/>
    <w:rsid w:val="00B530C0"/>
    <w:rsid w:val="00B548A6"/>
    <w:rsid w:val="00B54D1A"/>
    <w:rsid w:val="00B5569D"/>
    <w:rsid w:val="00B55A18"/>
    <w:rsid w:val="00B569A1"/>
    <w:rsid w:val="00B57234"/>
    <w:rsid w:val="00B64C6A"/>
    <w:rsid w:val="00B65EB0"/>
    <w:rsid w:val="00B6625E"/>
    <w:rsid w:val="00B66507"/>
    <w:rsid w:val="00B6740D"/>
    <w:rsid w:val="00B70451"/>
    <w:rsid w:val="00B71394"/>
    <w:rsid w:val="00B717F8"/>
    <w:rsid w:val="00B71EF6"/>
    <w:rsid w:val="00B7235F"/>
    <w:rsid w:val="00B747C5"/>
    <w:rsid w:val="00B75C33"/>
    <w:rsid w:val="00B76149"/>
    <w:rsid w:val="00B7642D"/>
    <w:rsid w:val="00B76518"/>
    <w:rsid w:val="00B769AE"/>
    <w:rsid w:val="00B77E7B"/>
    <w:rsid w:val="00B809CB"/>
    <w:rsid w:val="00B8138F"/>
    <w:rsid w:val="00B8185F"/>
    <w:rsid w:val="00B85699"/>
    <w:rsid w:val="00B85A1A"/>
    <w:rsid w:val="00B86182"/>
    <w:rsid w:val="00B874BE"/>
    <w:rsid w:val="00B87602"/>
    <w:rsid w:val="00B91DC8"/>
    <w:rsid w:val="00B93CDA"/>
    <w:rsid w:val="00B93FBF"/>
    <w:rsid w:val="00B94136"/>
    <w:rsid w:val="00B95077"/>
    <w:rsid w:val="00B9690E"/>
    <w:rsid w:val="00B96F17"/>
    <w:rsid w:val="00BA073D"/>
    <w:rsid w:val="00BA0FF5"/>
    <w:rsid w:val="00BA14B8"/>
    <w:rsid w:val="00BA20FB"/>
    <w:rsid w:val="00BA2E53"/>
    <w:rsid w:val="00BA3B60"/>
    <w:rsid w:val="00BA5258"/>
    <w:rsid w:val="00BA5672"/>
    <w:rsid w:val="00BA6695"/>
    <w:rsid w:val="00BA6D0A"/>
    <w:rsid w:val="00BA70B2"/>
    <w:rsid w:val="00BB22F5"/>
    <w:rsid w:val="00BB2521"/>
    <w:rsid w:val="00BB3AFA"/>
    <w:rsid w:val="00BB4169"/>
    <w:rsid w:val="00BB57B3"/>
    <w:rsid w:val="00BB5F9B"/>
    <w:rsid w:val="00BB64DA"/>
    <w:rsid w:val="00BB7FDD"/>
    <w:rsid w:val="00BC3E71"/>
    <w:rsid w:val="00BC3FA0"/>
    <w:rsid w:val="00BC490F"/>
    <w:rsid w:val="00BC597C"/>
    <w:rsid w:val="00BC5B1D"/>
    <w:rsid w:val="00BC65C1"/>
    <w:rsid w:val="00BC6E09"/>
    <w:rsid w:val="00BC71EA"/>
    <w:rsid w:val="00BC7700"/>
    <w:rsid w:val="00BC7788"/>
    <w:rsid w:val="00BC7F6E"/>
    <w:rsid w:val="00BD0E22"/>
    <w:rsid w:val="00BD104B"/>
    <w:rsid w:val="00BD20BD"/>
    <w:rsid w:val="00BD3367"/>
    <w:rsid w:val="00BD3AC4"/>
    <w:rsid w:val="00BD54D5"/>
    <w:rsid w:val="00BD7261"/>
    <w:rsid w:val="00BD74AA"/>
    <w:rsid w:val="00BE0D80"/>
    <w:rsid w:val="00BE109A"/>
    <w:rsid w:val="00BE4937"/>
    <w:rsid w:val="00BF0891"/>
    <w:rsid w:val="00BF0B95"/>
    <w:rsid w:val="00BF119C"/>
    <w:rsid w:val="00BF1E84"/>
    <w:rsid w:val="00BF2B5D"/>
    <w:rsid w:val="00BF3D10"/>
    <w:rsid w:val="00BF4E40"/>
    <w:rsid w:val="00BF648E"/>
    <w:rsid w:val="00C01BB7"/>
    <w:rsid w:val="00C01CDD"/>
    <w:rsid w:val="00C029FB"/>
    <w:rsid w:val="00C02BF0"/>
    <w:rsid w:val="00C0500E"/>
    <w:rsid w:val="00C05087"/>
    <w:rsid w:val="00C06298"/>
    <w:rsid w:val="00C065BF"/>
    <w:rsid w:val="00C06A34"/>
    <w:rsid w:val="00C10156"/>
    <w:rsid w:val="00C12682"/>
    <w:rsid w:val="00C14531"/>
    <w:rsid w:val="00C154B0"/>
    <w:rsid w:val="00C15AA8"/>
    <w:rsid w:val="00C15AD0"/>
    <w:rsid w:val="00C16306"/>
    <w:rsid w:val="00C16936"/>
    <w:rsid w:val="00C17D47"/>
    <w:rsid w:val="00C20E1A"/>
    <w:rsid w:val="00C218E8"/>
    <w:rsid w:val="00C21C41"/>
    <w:rsid w:val="00C22088"/>
    <w:rsid w:val="00C2220D"/>
    <w:rsid w:val="00C239B6"/>
    <w:rsid w:val="00C23E42"/>
    <w:rsid w:val="00C23F0E"/>
    <w:rsid w:val="00C24371"/>
    <w:rsid w:val="00C254E4"/>
    <w:rsid w:val="00C255C0"/>
    <w:rsid w:val="00C25BE6"/>
    <w:rsid w:val="00C25C12"/>
    <w:rsid w:val="00C25DD6"/>
    <w:rsid w:val="00C266EA"/>
    <w:rsid w:val="00C2798A"/>
    <w:rsid w:val="00C30F7A"/>
    <w:rsid w:val="00C31241"/>
    <w:rsid w:val="00C34B13"/>
    <w:rsid w:val="00C359C2"/>
    <w:rsid w:val="00C379E8"/>
    <w:rsid w:val="00C4006C"/>
    <w:rsid w:val="00C41949"/>
    <w:rsid w:val="00C42237"/>
    <w:rsid w:val="00C42A00"/>
    <w:rsid w:val="00C464CB"/>
    <w:rsid w:val="00C468CE"/>
    <w:rsid w:val="00C46924"/>
    <w:rsid w:val="00C47256"/>
    <w:rsid w:val="00C47282"/>
    <w:rsid w:val="00C4767B"/>
    <w:rsid w:val="00C50D24"/>
    <w:rsid w:val="00C5272D"/>
    <w:rsid w:val="00C52DE2"/>
    <w:rsid w:val="00C52F2C"/>
    <w:rsid w:val="00C531CB"/>
    <w:rsid w:val="00C565C1"/>
    <w:rsid w:val="00C56D5B"/>
    <w:rsid w:val="00C57115"/>
    <w:rsid w:val="00C60987"/>
    <w:rsid w:val="00C60C0F"/>
    <w:rsid w:val="00C618AB"/>
    <w:rsid w:val="00C61AD1"/>
    <w:rsid w:val="00C61F9D"/>
    <w:rsid w:val="00C630FB"/>
    <w:rsid w:val="00C659C6"/>
    <w:rsid w:val="00C672CA"/>
    <w:rsid w:val="00C67F8C"/>
    <w:rsid w:val="00C71116"/>
    <w:rsid w:val="00C71A92"/>
    <w:rsid w:val="00C72D29"/>
    <w:rsid w:val="00C73F5F"/>
    <w:rsid w:val="00C74037"/>
    <w:rsid w:val="00C75996"/>
    <w:rsid w:val="00C760A6"/>
    <w:rsid w:val="00C77870"/>
    <w:rsid w:val="00C77C49"/>
    <w:rsid w:val="00C81720"/>
    <w:rsid w:val="00C81888"/>
    <w:rsid w:val="00C819C5"/>
    <w:rsid w:val="00C829A7"/>
    <w:rsid w:val="00C83A75"/>
    <w:rsid w:val="00C84281"/>
    <w:rsid w:val="00C850C2"/>
    <w:rsid w:val="00C86DD2"/>
    <w:rsid w:val="00C86FEA"/>
    <w:rsid w:val="00C87438"/>
    <w:rsid w:val="00C87ED9"/>
    <w:rsid w:val="00C90CAB"/>
    <w:rsid w:val="00C916B1"/>
    <w:rsid w:val="00C91863"/>
    <w:rsid w:val="00C94EF9"/>
    <w:rsid w:val="00C951C8"/>
    <w:rsid w:val="00C95B73"/>
    <w:rsid w:val="00C9725E"/>
    <w:rsid w:val="00C97680"/>
    <w:rsid w:val="00CA2133"/>
    <w:rsid w:val="00CA4F5C"/>
    <w:rsid w:val="00CA5027"/>
    <w:rsid w:val="00CA5ACB"/>
    <w:rsid w:val="00CA7B60"/>
    <w:rsid w:val="00CB191C"/>
    <w:rsid w:val="00CB2369"/>
    <w:rsid w:val="00CB275D"/>
    <w:rsid w:val="00CB2EFE"/>
    <w:rsid w:val="00CB3A08"/>
    <w:rsid w:val="00CB4C0F"/>
    <w:rsid w:val="00CB4E51"/>
    <w:rsid w:val="00CB5B3E"/>
    <w:rsid w:val="00CB5F51"/>
    <w:rsid w:val="00CB73A7"/>
    <w:rsid w:val="00CB744C"/>
    <w:rsid w:val="00CB7B85"/>
    <w:rsid w:val="00CB7FCC"/>
    <w:rsid w:val="00CC0CE7"/>
    <w:rsid w:val="00CC0FD3"/>
    <w:rsid w:val="00CC110E"/>
    <w:rsid w:val="00CC17F4"/>
    <w:rsid w:val="00CC342D"/>
    <w:rsid w:val="00CC379B"/>
    <w:rsid w:val="00CC39E8"/>
    <w:rsid w:val="00CC68AF"/>
    <w:rsid w:val="00CC6F30"/>
    <w:rsid w:val="00CC7690"/>
    <w:rsid w:val="00CC7B0C"/>
    <w:rsid w:val="00CD0C8E"/>
    <w:rsid w:val="00CD120B"/>
    <w:rsid w:val="00CD23BF"/>
    <w:rsid w:val="00CD2709"/>
    <w:rsid w:val="00CD2EAE"/>
    <w:rsid w:val="00CD3899"/>
    <w:rsid w:val="00CD3BCE"/>
    <w:rsid w:val="00CD3CF5"/>
    <w:rsid w:val="00CD6CCD"/>
    <w:rsid w:val="00CD7A9D"/>
    <w:rsid w:val="00CD7F06"/>
    <w:rsid w:val="00CE002E"/>
    <w:rsid w:val="00CE07A0"/>
    <w:rsid w:val="00CE1FB0"/>
    <w:rsid w:val="00CE350B"/>
    <w:rsid w:val="00CE6501"/>
    <w:rsid w:val="00CE72E8"/>
    <w:rsid w:val="00CF0E11"/>
    <w:rsid w:val="00CF0ED9"/>
    <w:rsid w:val="00CF1107"/>
    <w:rsid w:val="00CF1703"/>
    <w:rsid w:val="00CF39CC"/>
    <w:rsid w:val="00CF3F6A"/>
    <w:rsid w:val="00CF4A1C"/>
    <w:rsid w:val="00CF5282"/>
    <w:rsid w:val="00CF5699"/>
    <w:rsid w:val="00CF5FAA"/>
    <w:rsid w:val="00CF62EA"/>
    <w:rsid w:val="00CF798F"/>
    <w:rsid w:val="00D02C4F"/>
    <w:rsid w:val="00D0352C"/>
    <w:rsid w:val="00D03E71"/>
    <w:rsid w:val="00D05F5B"/>
    <w:rsid w:val="00D06397"/>
    <w:rsid w:val="00D068F6"/>
    <w:rsid w:val="00D10858"/>
    <w:rsid w:val="00D10CE4"/>
    <w:rsid w:val="00D10FFA"/>
    <w:rsid w:val="00D12F75"/>
    <w:rsid w:val="00D13C5F"/>
    <w:rsid w:val="00D15B5E"/>
    <w:rsid w:val="00D161C4"/>
    <w:rsid w:val="00D16DD9"/>
    <w:rsid w:val="00D17317"/>
    <w:rsid w:val="00D17ADC"/>
    <w:rsid w:val="00D17B30"/>
    <w:rsid w:val="00D17FDC"/>
    <w:rsid w:val="00D207DA"/>
    <w:rsid w:val="00D21F9E"/>
    <w:rsid w:val="00D22063"/>
    <w:rsid w:val="00D251C8"/>
    <w:rsid w:val="00D267FB"/>
    <w:rsid w:val="00D27DAD"/>
    <w:rsid w:val="00D30174"/>
    <w:rsid w:val="00D31C01"/>
    <w:rsid w:val="00D33714"/>
    <w:rsid w:val="00D344C1"/>
    <w:rsid w:val="00D34BED"/>
    <w:rsid w:val="00D34C52"/>
    <w:rsid w:val="00D34D89"/>
    <w:rsid w:val="00D34FBD"/>
    <w:rsid w:val="00D35075"/>
    <w:rsid w:val="00D35328"/>
    <w:rsid w:val="00D357ED"/>
    <w:rsid w:val="00D37022"/>
    <w:rsid w:val="00D37484"/>
    <w:rsid w:val="00D37A91"/>
    <w:rsid w:val="00D37FC6"/>
    <w:rsid w:val="00D402A2"/>
    <w:rsid w:val="00D43E0D"/>
    <w:rsid w:val="00D43FA3"/>
    <w:rsid w:val="00D441F3"/>
    <w:rsid w:val="00D46361"/>
    <w:rsid w:val="00D47672"/>
    <w:rsid w:val="00D50E88"/>
    <w:rsid w:val="00D51CB6"/>
    <w:rsid w:val="00D52148"/>
    <w:rsid w:val="00D554FC"/>
    <w:rsid w:val="00D56419"/>
    <w:rsid w:val="00D56D0E"/>
    <w:rsid w:val="00D60072"/>
    <w:rsid w:val="00D6040D"/>
    <w:rsid w:val="00D60556"/>
    <w:rsid w:val="00D64571"/>
    <w:rsid w:val="00D65885"/>
    <w:rsid w:val="00D6593B"/>
    <w:rsid w:val="00D659AA"/>
    <w:rsid w:val="00D67262"/>
    <w:rsid w:val="00D7064E"/>
    <w:rsid w:val="00D72684"/>
    <w:rsid w:val="00D73235"/>
    <w:rsid w:val="00D73353"/>
    <w:rsid w:val="00D73416"/>
    <w:rsid w:val="00D737CB"/>
    <w:rsid w:val="00D744D7"/>
    <w:rsid w:val="00D74C78"/>
    <w:rsid w:val="00D74EE9"/>
    <w:rsid w:val="00D7564B"/>
    <w:rsid w:val="00D75719"/>
    <w:rsid w:val="00D75E45"/>
    <w:rsid w:val="00D7618D"/>
    <w:rsid w:val="00D805E1"/>
    <w:rsid w:val="00D813FB"/>
    <w:rsid w:val="00D81DBB"/>
    <w:rsid w:val="00D839CC"/>
    <w:rsid w:val="00D83BF8"/>
    <w:rsid w:val="00D84C36"/>
    <w:rsid w:val="00D86757"/>
    <w:rsid w:val="00D87404"/>
    <w:rsid w:val="00D876A3"/>
    <w:rsid w:val="00D90055"/>
    <w:rsid w:val="00D9023C"/>
    <w:rsid w:val="00D92FA6"/>
    <w:rsid w:val="00D93AC1"/>
    <w:rsid w:val="00D94127"/>
    <w:rsid w:val="00D949F1"/>
    <w:rsid w:val="00D949F6"/>
    <w:rsid w:val="00D94EEC"/>
    <w:rsid w:val="00D95041"/>
    <w:rsid w:val="00D95728"/>
    <w:rsid w:val="00D96068"/>
    <w:rsid w:val="00D964F4"/>
    <w:rsid w:val="00D96DAD"/>
    <w:rsid w:val="00D973E1"/>
    <w:rsid w:val="00DA0035"/>
    <w:rsid w:val="00DA0B7A"/>
    <w:rsid w:val="00DA21AB"/>
    <w:rsid w:val="00DA238B"/>
    <w:rsid w:val="00DA38EE"/>
    <w:rsid w:val="00DA6570"/>
    <w:rsid w:val="00DA6FF5"/>
    <w:rsid w:val="00DB08B6"/>
    <w:rsid w:val="00DB3199"/>
    <w:rsid w:val="00DB42AE"/>
    <w:rsid w:val="00DB4431"/>
    <w:rsid w:val="00DB4744"/>
    <w:rsid w:val="00DB74AF"/>
    <w:rsid w:val="00DC007F"/>
    <w:rsid w:val="00DC125E"/>
    <w:rsid w:val="00DC246A"/>
    <w:rsid w:val="00DC29C8"/>
    <w:rsid w:val="00DC5571"/>
    <w:rsid w:val="00DC58D7"/>
    <w:rsid w:val="00DC7109"/>
    <w:rsid w:val="00DC739A"/>
    <w:rsid w:val="00DD014B"/>
    <w:rsid w:val="00DD17E1"/>
    <w:rsid w:val="00DD222F"/>
    <w:rsid w:val="00DD3846"/>
    <w:rsid w:val="00DD48E2"/>
    <w:rsid w:val="00DD50A9"/>
    <w:rsid w:val="00DD5CB8"/>
    <w:rsid w:val="00DD604D"/>
    <w:rsid w:val="00DD64D3"/>
    <w:rsid w:val="00DE02EB"/>
    <w:rsid w:val="00DE1379"/>
    <w:rsid w:val="00DE21DF"/>
    <w:rsid w:val="00DE4DC8"/>
    <w:rsid w:val="00DE53A7"/>
    <w:rsid w:val="00DE54CE"/>
    <w:rsid w:val="00DE6875"/>
    <w:rsid w:val="00DE7282"/>
    <w:rsid w:val="00DF056F"/>
    <w:rsid w:val="00DF0D66"/>
    <w:rsid w:val="00DF20EE"/>
    <w:rsid w:val="00DF3DAD"/>
    <w:rsid w:val="00DF4F0E"/>
    <w:rsid w:val="00DF59EB"/>
    <w:rsid w:val="00DF6DD6"/>
    <w:rsid w:val="00E0006A"/>
    <w:rsid w:val="00E009E6"/>
    <w:rsid w:val="00E00C83"/>
    <w:rsid w:val="00E018DE"/>
    <w:rsid w:val="00E02186"/>
    <w:rsid w:val="00E03A39"/>
    <w:rsid w:val="00E04FFD"/>
    <w:rsid w:val="00E11728"/>
    <w:rsid w:val="00E11A00"/>
    <w:rsid w:val="00E125BD"/>
    <w:rsid w:val="00E1648F"/>
    <w:rsid w:val="00E2080E"/>
    <w:rsid w:val="00E23C57"/>
    <w:rsid w:val="00E23D57"/>
    <w:rsid w:val="00E23FB5"/>
    <w:rsid w:val="00E24660"/>
    <w:rsid w:val="00E2569B"/>
    <w:rsid w:val="00E25827"/>
    <w:rsid w:val="00E25D26"/>
    <w:rsid w:val="00E276DB"/>
    <w:rsid w:val="00E27D14"/>
    <w:rsid w:val="00E27E60"/>
    <w:rsid w:val="00E308A2"/>
    <w:rsid w:val="00E30F72"/>
    <w:rsid w:val="00E31528"/>
    <w:rsid w:val="00E31F60"/>
    <w:rsid w:val="00E324EE"/>
    <w:rsid w:val="00E33AF0"/>
    <w:rsid w:val="00E33C1A"/>
    <w:rsid w:val="00E34F69"/>
    <w:rsid w:val="00E3665B"/>
    <w:rsid w:val="00E374C1"/>
    <w:rsid w:val="00E3760D"/>
    <w:rsid w:val="00E40998"/>
    <w:rsid w:val="00E411FC"/>
    <w:rsid w:val="00E413DB"/>
    <w:rsid w:val="00E41753"/>
    <w:rsid w:val="00E43F77"/>
    <w:rsid w:val="00E45254"/>
    <w:rsid w:val="00E45A8A"/>
    <w:rsid w:val="00E45CD9"/>
    <w:rsid w:val="00E4755F"/>
    <w:rsid w:val="00E47C9A"/>
    <w:rsid w:val="00E502DB"/>
    <w:rsid w:val="00E503DD"/>
    <w:rsid w:val="00E50FB5"/>
    <w:rsid w:val="00E52353"/>
    <w:rsid w:val="00E540FC"/>
    <w:rsid w:val="00E545A1"/>
    <w:rsid w:val="00E553BA"/>
    <w:rsid w:val="00E555E3"/>
    <w:rsid w:val="00E57C9C"/>
    <w:rsid w:val="00E57F93"/>
    <w:rsid w:val="00E60202"/>
    <w:rsid w:val="00E604D3"/>
    <w:rsid w:val="00E633AD"/>
    <w:rsid w:val="00E63A98"/>
    <w:rsid w:val="00E654E8"/>
    <w:rsid w:val="00E6590D"/>
    <w:rsid w:val="00E66E44"/>
    <w:rsid w:val="00E66F70"/>
    <w:rsid w:val="00E6794E"/>
    <w:rsid w:val="00E67A73"/>
    <w:rsid w:val="00E70099"/>
    <w:rsid w:val="00E7168C"/>
    <w:rsid w:val="00E7177E"/>
    <w:rsid w:val="00E71B6F"/>
    <w:rsid w:val="00E727E6"/>
    <w:rsid w:val="00E7337A"/>
    <w:rsid w:val="00E74097"/>
    <w:rsid w:val="00E745E0"/>
    <w:rsid w:val="00E74F9D"/>
    <w:rsid w:val="00E76FE4"/>
    <w:rsid w:val="00E77700"/>
    <w:rsid w:val="00E80982"/>
    <w:rsid w:val="00E8159E"/>
    <w:rsid w:val="00E81C7C"/>
    <w:rsid w:val="00E822A8"/>
    <w:rsid w:val="00E825FB"/>
    <w:rsid w:val="00E83826"/>
    <w:rsid w:val="00E84FA5"/>
    <w:rsid w:val="00E852B2"/>
    <w:rsid w:val="00E86E16"/>
    <w:rsid w:val="00E875DF"/>
    <w:rsid w:val="00E876B7"/>
    <w:rsid w:val="00E92635"/>
    <w:rsid w:val="00E942A9"/>
    <w:rsid w:val="00E97091"/>
    <w:rsid w:val="00E974FB"/>
    <w:rsid w:val="00E977A8"/>
    <w:rsid w:val="00EA0267"/>
    <w:rsid w:val="00EA36D8"/>
    <w:rsid w:val="00EA3A24"/>
    <w:rsid w:val="00EA40D8"/>
    <w:rsid w:val="00EA460E"/>
    <w:rsid w:val="00EA746D"/>
    <w:rsid w:val="00EA7DEC"/>
    <w:rsid w:val="00EA7FE8"/>
    <w:rsid w:val="00EB325D"/>
    <w:rsid w:val="00EB3490"/>
    <w:rsid w:val="00EB364E"/>
    <w:rsid w:val="00EB43F0"/>
    <w:rsid w:val="00EB4465"/>
    <w:rsid w:val="00EB48F9"/>
    <w:rsid w:val="00EB6248"/>
    <w:rsid w:val="00EB7572"/>
    <w:rsid w:val="00EC1750"/>
    <w:rsid w:val="00EC2CF8"/>
    <w:rsid w:val="00EC3080"/>
    <w:rsid w:val="00EC31D9"/>
    <w:rsid w:val="00EC3DA7"/>
    <w:rsid w:val="00EC44F5"/>
    <w:rsid w:val="00EC5A9B"/>
    <w:rsid w:val="00EC5AED"/>
    <w:rsid w:val="00EC6BBC"/>
    <w:rsid w:val="00ED019D"/>
    <w:rsid w:val="00ED1B16"/>
    <w:rsid w:val="00ED1C58"/>
    <w:rsid w:val="00ED2AF5"/>
    <w:rsid w:val="00ED32C2"/>
    <w:rsid w:val="00ED39C3"/>
    <w:rsid w:val="00ED3C64"/>
    <w:rsid w:val="00ED3DEB"/>
    <w:rsid w:val="00ED5E7C"/>
    <w:rsid w:val="00ED7958"/>
    <w:rsid w:val="00EE0E8E"/>
    <w:rsid w:val="00EE27C0"/>
    <w:rsid w:val="00EE2C5F"/>
    <w:rsid w:val="00EE3475"/>
    <w:rsid w:val="00EE434A"/>
    <w:rsid w:val="00EE5B4D"/>
    <w:rsid w:val="00EE648E"/>
    <w:rsid w:val="00EE64F5"/>
    <w:rsid w:val="00EE742E"/>
    <w:rsid w:val="00EE7A63"/>
    <w:rsid w:val="00EF09F9"/>
    <w:rsid w:val="00EF0C74"/>
    <w:rsid w:val="00EF25DD"/>
    <w:rsid w:val="00EF38AA"/>
    <w:rsid w:val="00EF3E82"/>
    <w:rsid w:val="00EF4224"/>
    <w:rsid w:val="00EF66F0"/>
    <w:rsid w:val="00EF6B04"/>
    <w:rsid w:val="00EF6B6B"/>
    <w:rsid w:val="00EF7270"/>
    <w:rsid w:val="00EF72F6"/>
    <w:rsid w:val="00F02377"/>
    <w:rsid w:val="00F02B18"/>
    <w:rsid w:val="00F036D0"/>
    <w:rsid w:val="00F03990"/>
    <w:rsid w:val="00F04D34"/>
    <w:rsid w:val="00F102E3"/>
    <w:rsid w:val="00F222E3"/>
    <w:rsid w:val="00F226CC"/>
    <w:rsid w:val="00F2342D"/>
    <w:rsid w:val="00F236DF"/>
    <w:rsid w:val="00F240B1"/>
    <w:rsid w:val="00F242C8"/>
    <w:rsid w:val="00F250B4"/>
    <w:rsid w:val="00F25EE6"/>
    <w:rsid w:val="00F2656E"/>
    <w:rsid w:val="00F274A5"/>
    <w:rsid w:val="00F27BED"/>
    <w:rsid w:val="00F30555"/>
    <w:rsid w:val="00F31AA3"/>
    <w:rsid w:val="00F329C9"/>
    <w:rsid w:val="00F359B8"/>
    <w:rsid w:val="00F36C96"/>
    <w:rsid w:val="00F37682"/>
    <w:rsid w:val="00F37810"/>
    <w:rsid w:val="00F40728"/>
    <w:rsid w:val="00F42282"/>
    <w:rsid w:val="00F43C0E"/>
    <w:rsid w:val="00F44216"/>
    <w:rsid w:val="00F454C1"/>
    <w:rsid w:val="00F46B80"/>
    <w:rsid w:val="00F46C02"/>
    <w:rsid w:val="00F47BE3"/>
    <w:rsid w:val="00F51909"/>
    <w:rsid w:val="00F52C57"/>
    <w:rsid w:val="00F52C5D"/>
    <w:rsid w:val="00F53480"/>
    <w:rsid w:val="00F54499"/>
    <w:rsid w:val="00F561B3"/>
    <w:rsid w:val="00F5629E"/>
    <w:rsid w:val="00F578E2"/>
    <w:rsid w:val="00F60B19"/>
    <w:rsid w:val="00F61780"/>
    <w:rsid w:val="00F62D6A"/>
    <w:rsid w:val="00F64C21"/>
    <w:rsid w:val="00F6622A"/>
    <w:rsid w:val="00F67523"/>
    <w:rsid w:val="00F67F6C"/>
    <w:rsid w:val="00F72BED"/>
    <w:rsid w:val="00F72F69"/>
    <w:rsid w:val="00F73335"/>
    <w:rsid w:val="00F73CD2"/>
    <w:rsid w:val="00F74B48"/>
    <w:rsid w:val="00F75226"/>
    <w:rsid w:val="00F76E2F"/>
    <w:rsid w:val="00F76FB8"/>
    <w:rsid w:val="00F8018A"/>
    <w:rsid w:val="00F81CCF"/>
    <w:rsid w:val="00F832C9"/>
    <w:rsid w:val="00F833CA"/>
    <w:rsid w:val="00F83745"/>
    <w:rsid w:val="00F84FEE"/>
    <w:rsid w:val="00F850D4"/>
    <w:rsid w:val="00F90703"/>
    <w:rsid w:val="00F916ED"/>
    <w:rsid w:val="00F91869"/>
    <w:rsid w:val="00F91D1A"/>
    <w:rsid w:val="00F93F53"/>
    <w:rsid w:val="00F93FCF"/>
    <w:rsid w:val="00F95EB4"/>
    <w:rsid w:val="00F961A5"/>
    <w:rsid w:val="00F9629E"/>
    <w:rsid w:val="00F97711"/>
    <w:rsid w:val="00FA158C"/>
    <w:rsid w:val="00FA1704"/>
    <w:rsid w:val="00FA1C6E"/>
    <w:rsid w:val="00FA32CE"/>
    <w:rsid w:val="00FA44C0"/>
    <w:rsid w:val="00FA4F31"/>
    <w:rsid w:val="00FA6099"/>
    <w:rsid w:val="00FA73AF"/>
    <w:rsid w:val="00FB12C7"/>
    <w:rsid w:val="00FB16D9"/>
    <w:rsid w:val="00FB1B54"/>
    <w:rsid w:val="00FB25A6"/>
    <w:rsid w:val="00FB4E7E"/>
    <w:rsid w:val="00FB67FD"/>
    <w:rsid w:val="00FB71E4"/>
    <w:rsid w:val="00FB7DAA"/>
    <w:rsid w:val="00FC03BC"/>
    <w:rsid w:val="00FC1365"/>
    <w:rsid w:val="00FC2299"/>
    <w:rsid w:val="00FC333F"/>
    <w:rsid w:val="00FC6295"/>
    <w:rsid w:val="00FC76C1"/>
    <w:rsid w:val="00FD0CE9"/>
    <w:rsid w:val="00FD1BCD"/>
    <w:rsid w:val="00FD295C"/>
    <w:rsid w:val="00FD299F"/>
    <w:rsid w:val="00FD3284"/>
    <w:rsid w:val="00FD48E9"/>
    <w:rsid w:val="00FD5E3E"/>
    <w:rsid w:val="00FD5FBD"/>
    <w:rsid w:val="00FD712E"/>
    <w:rsid w:val="00FD7A07"/>
    <w:rsid w:val="00FE052F"/>
    <w:rsid w:val="00FE0BCD"/>
    <w:rsid w:val="00FE0C97"/>
    <w:rsid w:val="00FE1272"/>
    <w:rsid w:val="00FE1793"/>
    <w:rsid w:val="00FE3B38"/>
    <w:rsid w:val="00FE74E3"/>
    <w:rsid w:val="00FF13BA"/>
    <w:rsid w:val="00FF278F"/>
    <w:rsid w:val="00FF2981"/>
    <w:rsid w:val="00FF2A30"/>
    <w:rsid w:val="00FF32FF"/>
    <w:rsid w:val="00FF35D4"/>
    <w:rsid w:val="00FF3629"/>
    <w:rsid w:val="00FF45C4"/>
    <w:rsid w:val="00FF4B6D"/>
    <w:rsid w:val="00FF66DE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EA96"/>
  <w15:docId w15:val="{0760307D-3540-4796-A754-CE5415DB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2CB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52CB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BB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C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CBB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CBB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2CBB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2CBB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013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2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2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28"/>
    <w:rPr>
      <w:sz w:val="22"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84675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52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1AA3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1C6411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E54C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E54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54CE"/>
    <w:rPr>
      <w:color w:val="0000FF" w:themeColor="hyperlink"/>
      <w:u w:val="single"/>
    </w:rPr>
  </w:style>
  <w:style w:type="paragraph" w:customStyle="1" w:styleId="Default">
    <w:name w:val="Default"/>
    <w:rsid w:val="00755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B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660520"/>
    <w:pPr>
      <w:widowControl w:val="0"/>
    </w:pPr>
    <w:rPr>
      <w:rFonts w:eastAsia="Times New Roman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756450"/>
    <w:pPr>
      <w:spacing w:after="100"/>
      <w:ind w:left="220"/>
    </w:pPr>
  </w:style>
  <w:style w:type="table" w:customStyle="1" w:styleId="TableGrid21">
    <w:name w:val="Table Grid21"/>
    <w:basedOn w:val="TableNormal"/>
    <w:next w:val="TableGrid"/>
    <w:uiPriority w:val="59"/>
    <w:rsid w:val="004F06C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581F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7C581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7C581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7C581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C581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C581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C581F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7ED"/>
  </w:style>
  <w:style w:type="character" w:styleId="FootnoteReference">
    <w:name w:val="footnote reference"/>
    <w:basedOn w:val="DefaultParagraphFont"/>
    <w:uiPriority w:val="99"/>
    <w:semiHidden/>
    <w:unhideWhenUsed/>
    <w:rsid w:val="00D357ED"/>
    <w:rPr>
      <w:vertAlign w:val="superscript"/>
    </w:rPr>
  </w:style>
  <w:style w:type="character" w:customStyle="1" w:styleId="NoSpacingChar">
    <w:name w:val="No Spacing Char"/>
    <w:link w:val="NoSpacing"/>
    <w:uiPriority w:val="1"/>
    <w:rsid w:val="005236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af.nu/articles/Publications/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an-accreditation.org/information-center/ea-public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mnab.am/Documentlinks?CategoryId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mnab.am/Documentlinks?CategoryId=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302B-5D79-4AC7-9EDF-669904FF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ssaribekyan</dc:creator>
  <cp:lastModifiedBy>nazik-abgaryan@mail.ru</cp:lastModifiedBy>
  <cp:revision>21</cp:revision>
  <cp:lastPrinted>2020-06-19T12:24:00Z</cp:lastPrinted>
  <dcterms:created xsi:type="dcterms:W3CDTF">2020-06-20T14:24:00Z</dcterms:created>
  <dcterms:modified xsi:type="dcterms:W3CDTF">2025-04-22T09:11:00Z</dcterms:modified>
</cp:coreProperties>
</file>