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266DC" w14:textId="2993ACF4" w:rsidR="00F476DB" w:rsidRPr="00D9255A" w:rsidRDefault="00F476DB" w:rsidP="00F476DB">
      <w:pPr>
        <w:autoSpaceDE w:val="0"/>
        <w:autoSpaceDN w:val="0"/>
        <w:adjustRightInd w:val="0"/>
        <w:spacing w:after="0" w:line="240" w:lineRule="auto"/>
        <w:jc w:val="right"/>
        <w:rPr>
          <w:rFonts w:ascii="GHEA Grapalat" w:hAnsi="GHEA Grapalat" w:cs="Sylfaen"/>
          <w:bCs/>
          <w:sz w:val="24"/>
          <w:szCs w:val="24"/>
        </w:rPr>
      </w:pPr>
      <w:r>
        <w:rPr>
          <w:rFonts w:ascii="GHEA Grapalat" w:hAnsi="GHEA Grapalat" w:cs="Sylfaen"/>
          <w:bCs/>
          <w:sz w:val="24"/>
          <w:szCs w:val="24"/>
        </w:rPr>
        <w:t xml:space="preserve">Հավելված </w:t>
      </w:r>
      <w:r>
        <w:rPr>
          <w:rFonts w:ascii="GHEA Grapalat" w:hAnsi="GHEA Grapalat" w:cs="Sylfaen"/>
          <w:bCs/>
          <w:sz w:val="24"/>
          <w:szCs w:val="24"/>
        </w:rPr>
        <w:t>4</w:t>
      </w:r>
    </w:p>
    <w:p w14:paraId="04310933" w14:textId="77777777" w:rsidR="00F476DB" w:rsidRDefault="00F476DB" w:rsidP="00F476DB">
      <w:pPr>
        <w:autoSpaceDE w:val="0"/>
        <w:autoSpaceDN w:val="0"/>
        <w:adjustRightInd w:val="0"/>
        <w:spacing w:after="0" w:line="240" w:lineRule="auto"/>
        <w:jc w:val="right"/>
        <w:rPr>
          <w:rFonts w:ascii="GHEA Grapalat" w:hAnsi="GHEA Grapalat" w:cs="Sylfaen"/>
          <w:bCs/>
          <w:sz w:val="24"/>
          <w:szCs w:val="24"/>
          <w:lang w:val="hy-AM"/>
        </w:rPr>
      </w:pPr>
      <w:r>
        <w:rPr>
          <w:rFonts w:ascii="GHEA Grapalat" w:hAnsi="GHEA Grapalat" w:cs="Sylfaen"/>
          <w:bCs/>
          <w:sz w:val="24"/>
          <w:szCs w:val="24"/>
          <w:lang w:val="hy-AM"/>
        </w:rPr>
        <w:t>ՕՐԻՆԱԿԵԼԻ ՁԵՎ</w:t>
      </w:r>
    </w:p>
    <w:p w14:paraId="3D9750C5" w14:textId="77777777" w:rsidR="00F476DB" w:rsidRDefault="00F476DB" w:rsidP="00390A41">
      <w:pPr>
        <w:spacing w:after="0" w:line="240" w:lineRule="auto"/>
        <w:jc w:val="center"/>
        <w:rPr>
          <w:rFonts w:ascii="GHEA Grapalat" w:eastAsia="Calibri" w:hAnsi="GHEA Grapalat" w:cs="Times New Roman"/>
          <w:b/>
          <w:sz w:val="28"/>
          <w:szCs w:val="28"/>
          <w:lang w:val="hy-AM"/>
        </w:rPr>
      </w:pPr>
    </w:p>
    <w:p w14:paraId="311E4F76" w14:textId="188B931C" w:rsidR="00390A41" w:rsidRPr="003835D8" w:rsidRDefault="00390A41" w:rsidP="00390A41">
      <w:pPr>
        <w:spacing w:after="0" w:line="240" w:lineRule="auto"/>
        <w:jc w:val="center"/>
        <w:rPr>
          <w:rFonts w:ascii="GHEA Grapalat" w:eastAsia="Calibri" w:hAnsi="GHEA Grapalat" w:cs="Times New Roman"/>
          <w:b/>
          <w:sz w:val="28"/>
          <w:szCs w:val="28"/>
          <w:lang w:val="hy-AM"/>
        </w:rPr>
      </w:pPr>
      <w:r w:rsidRPr="00E13CD9">
        <w:rPr>
          <w:rFonts w:ascii="GHEA Grapalat" w:eastAsia="Calibri" w:hAnsi="GHEA Grapalat" w:cs="Times New Roman"/>
          <w:b/>
          <w:sz w:val="28"/>
          <w:szCs w:val="28"/>
          <w:lang w:val="hy-AM"/>
        </w:rPr>
        <w:t xml:space="preserve">ՊԱՅՄԱՆԱԳԻՐ  N   </w:t>
      </w:r>
      <w:r w:rsidRPr="003835D8">
        <w:rPr>
          <w:rFonts w:ascii="GHEA Grapalat" w:eastAsia="Calibri" w:hAnsi="GHEA Grapalat" w:cs="Times New Roman"/>
          <w:b/>
          <w:sz w:val="28"/>
          <w:szCs w:val="28"/>
          <w:lang w:val="hy-AM"/>
        </w:rPr>
        <w:t xml:space="preserve">  - ՆԱՊ</w:t>
      </w:r>
    </w:p>
    <w:p w14:paraId="72DB424C" w14:textId="77777777" w:rsidR="00390A41" w:rsidRPr="003835D8" w:rsidRDefault="00390A41" w:rsidP="00390A41">
      <w:pPr>
        <w:spacing w:after="0" w:line="240" w:lineRule="auto"/>
        <w:jc w:val="center"/>
        <w:rPr>
          <w:rFonts w:ascii="GHEA Grapalat" w:eastAsia="Calibri" w:hAnsi="GHEA Grapalat" w:cs="Times New Roman"/>
          <w:b/>
          <w:sz w:val="28"/>
          <w:szCs w:val="28"/>
          <w:lang w:val="hy-AM"/>
        </w:rPr>
      </w:pPr>
      <w:r w:rsidRPr="003835D8">
        <w:rPr>
          <w:rFonts w:ascii="GHEA Grapalat" w:eastAsia="Calibri" w:hAnsi="GHEA Grapalat" w:cs="Times New Roman"/>
          <w:b/>
          <w:sz w:val="28"/>
          <w:szCs w:val="28"/>
          <w:lang w:val="hy-AM"/>
        </w:rPr>
        <w:t>ՆԱԽՆԱԿԱՆ ԱՅՑ ԿԱՏԱՐԵԼՈՒ ՄԱՍԻՆ</w:t>
      </w:r>
    </w:p>
    <w:p w14:paraId="608B550B" w14:textId="77777777" w:rsidR="00390A41" w:rsidRPr="00E13CD9" w:rsidRDefault="00390A41" w:rsidP="00390A41">
      <w:pPr>
        <w:spacing w:after="0" w:line="240" w:lineRule="auto"/>
        <w:jc w:val="center"/>
        <w:rPr>
          <w:rFonts w:ascii="GHEA Grapalat" w:eastAsia="Calibri" w:hAnsi="GHEA Grapalat" w:cs="Times New Roman"/>
          <w:b/>
          <w:sz w:val="28"/>
          <w:szCs w:val="28"/>
          <w:lang w:val="hy-AM"/>
        </w:rPr>
      </w:pPr>
    </w:p>
    <w:p w14:paraId="5C4A7584" w14:textId="77777777" w:rsidR="00390A41" w:rsidRPr="003835D8" w:rsidRDefault="00390A41" w:rsidP="00390A41">
      <w:pPr>
        <w:spacing w:after="0" w:line="240" w:lineRule="auto"/>
        <w:rPr>
          <w:rFonts w:ascii="GHEA Grapalat" w:eastAsia="Calibri" w:hAnsi="GHEA Grapalat" w:cs="Times New Roman"/>
          <w:sz w:val="24"/>
          <w:szCs w:val="24"/>
          <w:lang w:val="hy-AM"/>
        </w:rPr>
      </w:pPr>
      <w:r w:rsidRPr="00E13CD9">
        <w:rPr>
          <w:rFonts w:ascii="GHEA Grapalat" w:eastAsia="Calibri" w:hAnsi="GHEA Grapalat" w:cs="Times New Roman"/>
          <w:sz w:val="24"/>
          <w:szCs w:val="24"/>
          <w:lang w:val="hy-AM"/>
        </w:rPr>
        <w:t>ք. Երևան</w:t>
      </w:r>
      <w:r w:rsidRPr="00E13CD9">
        <w:rPr>
          <w:rFonts w:ascii="GHEA Grapalat" w:eastAsia="Calibri" w:hAnsi="GHEA Grapalat" w:cs="Times New Roman"/>
          <w:sz w:val="24"/>
          <w:szCs w:val="24"/>
          <w:lang w:val="hy-AM"/>
        </w:rPr>
        <w:tab/>
      </w:r>
      <w:r w:rsidRPr="00E13CD9">
        <w:rPr>
          <w:rFonts w:ascii="GHEA Grapalat" w:eastAsia="Calibri" w:hAnsi="GHEA Grapalat" w:cs="Times New Roman"/>
          <w:sz w:val="24"/>
          <w:szCs w:val="24"/>
          <w:lang w:val="hy-AM"/>
        </w:rPr>
        <w:tab/>
      </w:r>
      <w:r w:rsidRPr="00E13CD9">
        <w:rPr>
          <w:rFonts w:ascii="GHEA Grapalat" w:eastAsia="Calibri" w:hAnsi="GHEA Grapalat" w:cs="Times New Roman"/>
          <w:sz w:val="24"/>
          <w:szCs w:val="24"/>
          <w:lang w:val="hy-AM"/>
        </w:rPr>
        <w:tab/>
      </w:r>
      <w:r w:rsidRPr="00E13CD9">
        <w:rPr>
          <w:rFonts w:ascii="GHEA Grapalat" w:eastAsia="Calibri" w:hAnsi="GHEA Grapalat" w:cs="Times New Roman"/>
          <w:sz w:val="24"/>
          <w:szCs w:val="24"/>
          <w:lang w:val="hy-AM"/>
        </w:rPr>
        <w:tab/>
      </w:r>
      <w:r w:rsidRPr="00E13CD9">
        <w:rPr>
          <w:rFonts w:ascii="GHEA Grapalat" w:eastAsia="Calibri" w:hAnsi="GHEA Grapalat" w:cs="Times New Roman"/>
          <w:sz w:val="24"/>
          <w:szCs w:val="24"/>
          <w:lang w:val="hy-AM"/>
        </w:rPr>
        <w:tab/>
      </w:r>
      <w:r w:rsidRPr="00E13CD9">
        <w:rPr>
          <w:rFonts w:ascii="GHEA Grapalat" w:eastAsia="Calibri" w:hAnsi="GHEA Grapalat" w:cs="Times New Roman"/>
          <w:sz w:val="24"/>
          <w:szCs w:val="24"/>
          <w:lang w:val="hy-AM"/>
        </w:rPr>
        <w:tab/>
      </w:r>
      <w:r w:rsidRPr="00E13CD9">
        <w:rPr>
          <w:rFonts w:ascii="GHEA Grapalat" w:eastAsia="Calibri" w:hAnsi="GHEA Grapalat" w:cs="Times New Roman"/>
          <w:sz w:val="24"/>
          <w:szCs w:val="24"/>
          <w:lang w:val="hy-AM"/>
        </w:rPr>
        <w:tab/>
      </w:r>
      <w:r w:rsidRPr="003835D8">
        <w:rPr>
          <w:rFonts w:ascii="GHEA Grapalat" w:eastAsia="Calibri" w:hAnsi="GHEA Grapalat" w:cs="Times New Roman"/>
          <w:sz w:val="24"/>
          <w:szCs w:val="24"/>
          <w:lang w:val="hy-AM"/>
        </w:rPr>
        <w:t xml:space="preserve">            </w:t>
      </w:r>
      <w:r w:rsidRPr="00E13CD9">
        <w:rPr>
          <w:rFonts w:ascii="GHEA Grapalat" w:eastAsia="Calibri" w:hAnsi="GHEA Grapalat" w:cs="Times New Roman"/>
          <w:sz w:val="24"/>
          <w:szCs w:val="24"/>
          <w:lang w:val="hy-AM"/>
        </w:rPr>
        <w:t>«--------» «-------------------» 20</w:t>
      </w:r>
      <w:r w:rsidRPr="003835D8">
        <w:rPr>
          <w:rFonts w:ascii="GHEA Grapalat" w:eastAsia="Calibri" w:hAnsi="GHEA Grapalat" w:cs="Times New Roman"/>
          <w:sz w:val="24"/>
          <w:szCs w:val="24"/>
          <w:lang w:val="hy-AM"/>
        </w:rPr>
        <w:t>2</w:t>
      </w:r>
      <w:r w:rsidRPr="00E13CD9">
        <w:rPr>
          <w:rFonts w:ascii="GHEA Grapalat" w:eastAsia="Calibri" w:hAnsi="GHEA Grapalat" w:cs="Times New Roman"/>
          <w:sz w:val="24"/>
          <w:szCs w:val="24"/>
          <w:lang w:val="hy-AM"/>
        </w:rPr>
        <w:t xml:space="preserve"> </w:t>
      </w:r>
      <w:r w:rsidRPr="003835D8">
        <w:rPr>
          <w:rFonts w:ascii="GHEA Grapalat" w:eastAsia="Calibri" w:hAnsi="GHEA Grapalat" w:cs="Times New Roman"/>
          <w:sz w:val="24"/>
          <w:szCs w:val="24"/>
          <w:lang w:val="hy-AM"/>
        </w:rPr>
        <w:t xml:space="preserve"> </w:t>
      </w:r>
      <w:r w:rsidRPr="00E13CD9">
        <w:rPr>
          <w:rFonts w:ascii="GHEA Grapalat" w:eastAsia="Calibri" w:hAnsi="GHEA Grapalat" w:cs="Times New Roman"/>
          <w:sz w:val="24"/>
          <w:szCs w:val="24"/>
          <w:lang w:val="hy-AM"/>
        </w:rPr>
        <w:t>թ.</w:t>
      </w:r>
    </w:p>
    <w:p w14:paraId="2F8B1FB9" w14:textId="77777777" w:rsidR="00390A41" w:rsidRPr="003835D8" w:rsidRDefault="00390A41" w:rsidP="00390A41">
      <w:pPr>
        <w:spacing w:after="0" w:line="240" w:lineRule="auto"/>
        <w:rPr>
          <w:rFonts w:ascii="GHEA Grapalat" w:eastAsia="Calibri" w:hAnsi="GHEA Grapalat" w:cs="Times New Roman"/>
          <w:sz w:val="24"/>
          <w:szCs w:val="24"/>
          <w:lang w:val="hy-AM"/>
        </w:rPr>
      </w:pPr>
    </w:p>
    <w:p w14:paraId="074CBCB9" w14:textId="77777777" w:rsidR="00390A41" w:rsidRPr="003835D8" w:rsidRDefault="00390A41" w:rsidP="00390A41">
      <w:pPr>
        <w:spacing w:after="0" w:line="240" w:lineRule="auto"/>
        <w:rPr>
          <w:rFonts w:ascii="GHEA Grapalat" w:eastAsia="Calibri" w:hAnsi="GHEA Grapalat" w:cs="Times New Roman"/>
          <w:sz w:val="24"/>
          <w:szCs w:val="24"/>
          <w:lang w:val="hy-AM"/>
        </w:rPr>
      </w:pPr>
    </w:p>
    <w:p w14:paraId="25F0C7BF" w14:textId="77777777" w:rsidR="00390A41" w:rsidRPr="00CF6C83" w:rsidRDefault="00390A41" w:rsidP="00390A41">
      <w:pPr>
        <w:spacing w:after="0" w:line="240" w:lineRule="auto"/>
        <w:ind w:firstLine="720"/>
        <w:jc w:val="both"/>
        <w:rPr>
          <w:rFonts w:ascii="GHEA Grapalat" w:hAnsi="GHEA Grapalat"/>
          <w:sz w:val="24"/>
          <w:szCs w:val="24"/>
          <w:lang w:val="hy-AM"/>
        </w:rPr>
      </w:pPr>
      <w:r w:rsidRPr="00640DC4">
        <w:rPr>
          <w:rFonts w:ascii="GHEA Grapalat" w:hAnsi="GHEA Grapalat"/>
          <w:sz w:val="24"/>
          <w:szCs w:val="24"/>
          <w:lang w:val="hy-AM"/>
        </w:rPr>
        <w:t xml:space="preserve">«Հավատարմագրման ազգային մարմին» ՊՈԱԿ-ը </w:t>
      </w:r>
      <w:r w:rsidRPr="00CF6C83">
        <w:rPr>
          <w:rFonts w:ascii="GHEA Grapalat" w:hAnsi="GHEA Grapalat"/>
          <w:sz w:val="24"/>
          <w:szCs w:val="24"/>
          <w:lang w:val="hy-AM"/>
        </w:rPr>
        <w:t xml:space="preserve">(այսուհետ՝  ԱՐՄՆԱԲ) </w:t>
      </w:r>
      <w:r w:rsidRPr="00640DC4">
        <w:rPr>
          <w:rFonts w:ascii="GHEA Grapalat" w:hAnsi="GHEA Grapalat"/>
          <w:sz w:val="24"/>
          <w:szCs w:val="24"/>
          <w:lang w:val="hy-AM"/>
        </w:rPr>
        <w:t>համաձայն իր կանոնադրության</w:t>
      </w:r>
      <w:r>
        <w:rPr>
          <w:rFonts w:ascii="GHEA Grapalat" w:hAnsi="GHEA Grapalat"/>
          <w:sz w:val="24"/>
          <w:szCs w:val="24"/>
          <w:lang w:val="hy-AM"/>
        </w:rPr>
        <w:t xml:space="preserve"> </w:t>
      </w:r>
      <w:r w:rsidRPr="00CF6C83">
        <w:rPr>
          <w:rFonts w:ascii="GHEA Grapalat" w:hAnsi="GHEA Grapalat"/>
          <w:sz w:val="24"/>
          <w:szCs w:val="24"/>
          <w:lang w:val="hy-AM"/>
        </w:rPr>
        <w:t>ի դեմս տնօրեն -------------------------------------------------------- մի կողմից, ____________________________________________________________________________</w:t>
      </w:r>
    </w:p>
    <w:p w14:paraId="212BA941" w14:textId="77777777" w:rsidR="00390A41" w:rsidRPr="007B0976" w:rsidRDefault="00390A41" w:rsidP="00390A41">
      <w:pPr>
        <w:spacing w:after="0" w:line="240" w:lineRule="auto"/>
        <w:jc w:val="both"/>
        <w:rPr>
          <w:rFonts w:ascii="GHEA Grapalat" w:hAnsi="GHEA Grapalat"/>
          <w:sz w:val="24"/>
          <w:szCs w:val="24"/>
          <w:lang w:val="hy-AM"/>
        </w:rPr>
      </w:pPr>
      <w:r w:rsidRPr="00CF6C83">
        <w:rPr>
          <w:rFonts w:ascii="GHEA Grapalat" w:hAnsi="GHEA Grapalat"/>
          <w:sz w:val="24"/>
          <w:szCs w:val="24"/>
          <w:lang w:val="hy-AM"/>
        </w:rPr>
        <w:t xml:space="preserve">                                               </w:t>
      </w:r>
      <w:r w:rsidRPr="007B0976">
        <w:rPr>
          <w:rFonts w:ascii="GHEA Grapalat" w:hAnsi="GHEA Grapalat"/>
          <w:sz w:val="20"/>
          <w:szCs w:val="20"/>
          <w:lang w:val="hy-AM"/>
        </w:rPr>
        <w:t>(կազմակերպության անվանումը)</w:t>
      </w:r>
      <w:r w:rsidRPr="007B0976">
        <w:rPr>
          <w:rFonts w:ascii="GHEA Grapalat" w:hAnsi="GHEA Grapalat"/>
          <w:sz w:val="24"/>
          <w:szCs w:val="24"/>
          <w:lang w:val="hy-AM"/>
        </w:rPr>
        <w:t xml:space="preserve"> </w:t>
      </w:r>
    </w:p>
    <w:p w14:paraId="2308E54D" w14:textId="77777777" w:rsidR="00390A41" w:rsidRPr="007B0976" w:rsidRDefault="00390A41" w:rsidP="00390A41">
      <w:pPr>
        <w:spacing w:after="0" w:line="240" w:lineRule="auto"/>
        <w:jc w:val="both"/>
        <w:rPr>
          <w:rFonts w:ascii="GHEA Grapalat" w:hAnsi="GHEA Grapalat"/>
          <w:sz w:val="24"/>
          <w:szCs w:val="24"/>
          <w:lang w:val="hy-AM"/>
        </w:rPr>
      </w:pPr>
      <w:r w:rsidRPr="007B0976">
        <w:rPr>
          <w:rFonts w:ascii="GHEA Grapalat" w:hAnsi="GHEA Grapalat"/>
          <w:sz w:val="24"/>
          <w:szCs w:val="24"/>
          <w:lang w:val="hy-AM"/>
        </w:rPr>
        <w:t xml:space="preserve"> ի դեմս  ________________ի, մյուս կողմից (այսուհետ` Կողմեր), կնքեցին սույն</w:t>
      </w:r>
      <w:r w:rsidRPr="007B0976">
        <w:rPr>
          <w:rFonts w:ascii="GHEA Grapalat" w:hAnsi="GHEA Grapalat"/>
          <w:sz w:val="24"/>
          <w:szCs w:val="24"/>
          <w:lang w:val="hy-AM"/>
        </w:rPr>
        <w:br/>
        <w:t xml:space="preserve">          </w:t>
      </w:r>
      <w:r w:rsidRPr="007B0976">
        <w:rPr>
          <w:rFonts w:ascii="GHEA Grapalat" w:hAnsi="GHEA Grapalat"/>
          <w:sz w:val="20"/>
          <w:szCs w:val="20"/>
          <w:lang w:val="hy-AM"/>
        </w:rPr>
        <w:t>(կազմակերպության ղեկավարի պաշտոնը, անունը, ազգանունը)</w:t>
      </w:r>
      <w:r w:rsidRPr="007B0976">
        <w:rPr>
          <w:rFonts w:ascii="GHEA Grapalat" w:hAnsi="GHEA Grapalat"/>
          <w:sz w:val="24"/>
          <w:szCs w:val="24"/>
          <w:lang w:val="hy-AM"/>
        </w:rPr>
        <w:t xml:space="preserve"> </w:t>
      </w:r>
    </w:p>
    <w:p w14:paraId="275187C7" w14:textId="77777777" w:rsidR="00390A41" w:rsidRPr="007B0976" w:rsidRDefault="00390A41" w:rsidP="00390A41">
      <w:pPr>
        <w:spacing w:after="0" w:line="240" w:lineRule="auto"/>
        <w:jc w:val="both"/>
        <w:rPr>
          <w:rFonts w:ascii="GHEA Grapalat" w:hAnsi="GHEA Grapalat"/>
          <w:sz w:val="24"/>
          <w:szCs w:val="24"/>
          <w:lang w:val="hy-AM"/>
        </w:rPr>
      </w:pPr>
      <w:r w:rsidRPr="007B0976">
        <w:rPr>
          <w:rFonts w:ascii="GHEA Grapalat" w:hAnsi="GHEA Grapalat"/>
          <w:sz w:val="24"/>
          <w:szCs w:val="24"/>
          <w:lang w:val="hy-AM"/>
        </w:rPr>
        <w:t xml:space="preserve">          </w:t>
      </w:r>
    </w:p>
    <w:p w14:paraId="7DD297BC" w14:textId="77777777" w:rsidR="00390A41" w:rsidRPr="007B0976" w:rsidRDefault="00390A41" w:rsidP="00390A41">
      <w:pPr>
        <w:spacing w:after="0" w:line="240" w:lineRule="auto"/>
        <w:jc w:val="both"/>
        <w:rPr>
          <w:rFonts w:ascii="GHEA Grapalat" w:hAnsi="GHEA Grapalat"/>
          <w:sz w:val="24"/>
          <w:szCs w:val="24"/>
          <w:lang w:val="hy-AM"/>
        </w:rPr>
      </w:pPr>
      <w:r w:rsidRPr="007B0976">
        <w:rPr>
          <w:rFonts w:ascii="GHEA Grapalat" w:hAnsi="GHEA Grapalat"/>
          <w:sz w:val="24"/>
          <w:szCs w:val="24"/>
          <w:lang w:val="hy-AM"/>
        </w:rPr>
        <w:t xml:space="preserve"> պայմանագիրը (այսուհետ` Պայմանագիր) հետևյալի մասին:</w:t>
      </w:r>
    </w:p>
    <w:p w14:paraId="1313FB37" w14:textId="77777777" w:rsidR="00390A41" w:rsidRPr="003835D8" w:rsidRDefault="00390A41" w:rsidP="00390A41">
      <w:pPr>
        <w:spacing w:after="0" w:line="240" w:lineRule="auto"/>
        <w:jc w:val="both"/>
        <w:rPr>
          <w:rFonts w:ascii="GHEA Grapalat" w:eastAsia="Calibri" w:hAnsi="GHEA Grapalat" w:cs="Times New Roman"/>
          <w:sz w:val="24"/>
          <w:szCs w:val="24"/>
          <w:lang w:val="hy-AM"/>
        </w:rPr>
      </w:pPr>
    </w:p>
    <w:p w14:paraId="00992076" w14:textId="77777777" w:rsidR="00390A41" w:rsidRPr="00E13CD9" w:rsidRDefault="00390A41" w:rsidP="00390A41">
      <w:pPr>
        <w:numPr>
          <w:ilvl w:val="0"/>
          <w:numId w:val="1"/>
        </w:numPr>
        <w:spacing w:after="0" w:line="240" w:lineRule="auto"/>
        <w:jc w:val="center"/>
        <w:rPr>
          <w:rFonts w:ascii="GHEA Grapalat" w:eastAsia="Calibri" w:hAnsi="GHEA Grapalat" w:cs="Times New Roman"/>
          <w:b/>
          <w:i/>
          <w:sz w:val="24"/>
          <w:szCs w:val="24"/>
        </w:rPr>
      </w:pPr>
      <w:r w:rsidRPr="00E13CD9">
        <w:rPr>
          <w:rFonts w:ascii="GHEA Grapalat" w:eastAsia="Calibri" w:hAnsi="GHEA Grapalat" w:cs="Times New Roman"/>
          <w:b/>
          <w:i/>
          <w:sz w:val="24"/>
          <w:szCs w:val="24"/>
        </w:rPr>
        <w:t>ՊԱՅՄԱՆԱԳՐԻ ԱՌԱՐԿԱՆ</w:t>
      </w:r>
    </w:p>
    <w:p w14:paraId="0D7EFA2E"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sz w:val="24"/>
          <w:szCs w:val="24"/>
        </w:rPr>
        <w:t xml:space="preserve">1.1. </w:t>
      </w:r>
      <w:r>
        <w:rPr>
          <w:rFonts w:ascii="GHEA Grapalat" w:eastAsia="Calibri" w:hAnsi="GHEA Grapalat" w:cs="Times New Roman"/>
          <w:sz w:val="24"/>
          <w:szCs w:val="24"/>
        </w:rPr>
        <w:t>Հ</w:t>
      </w:r>
      <w:r w:rsidRPr="00E13CD9">
        <w:rPr>
          <w:rFonts w:ascii="GHEA Grapalat" w:eastAsia="Calibri" w:hAnsi="GHEA Grapalat" w:cs="Times New Roman"/>
          <w:sz w:val="24"/>
          <w:szCs w:val="24"/>
        </w:rPr>
        <w:t>ավատարմագրման հավակնող -------------------------------------------------------------------------------------------------------------------------------------------------------------------------------</w:t>
      </w:r>
    </w:p>
    <w:p w14:paraId="5B5069BD"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sz w:val="20"/>
          <w:szCs w:val="20"/>
        </w:rPr>
        <w:t xml:space="preserve">                                                       (կազմակերպության անվանումը)</w:t>
      </w:r>
      <w:r w:rsidRPr="00E13CD9">
        <w:rPr>
          <w:rFonts w:ascii="GHEA Grapalat" w:eastAsia="Calibri" w:hAnsi="GHEA Grapalat" w:cs="Times New Roman"/>
          <w:sz w:val="24"/>
          <w:szCs w:val="24"/>
        </w:rPr>
        <w:t xml:space="preserve"> </w:t>
      </w:r>
    </w:p>
    <w:p w14:paraId="36F55163"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sz w:val="24"/>
          <w:szCs w:val="24"/>
        </w:rPr>
        <w:t xml:space="preserve">-------------------------------------------------------------------------------------------------------- (այսուհետ` ՀԳՄ)  </w:t>
      </w:r>
    </w:p>
    <w:p w14:paraId="7C401D53" w14:textId="77777777" w:rsidR="00390A41" w:rsidRPr="00E13CD9" w:rsidRDefault="00390A41" w:rsidP="00390A41">
      <w:pPr>
        <w:spacing w:after="0" w:line="240" w:lineRule="auto"/>
        <w:jc w:val="both"/>
        <w:rPr>
          <w:rFonts w:ascii="GHEA Grapalat" w:eastAsia="Calibri" w:hAnsi="GHEA Grapalat" w:cs="Times New Roman"/>
          <w:sz w:val="20"/>
          <w:szCs w:val="20"/>
        </w:rPr>
      </w:pPr>
      <w:r w:rsidRPr="00E13CD9">
        <w:rPr>
          <w:rFonts w:ascii="GHEA Grapalat" w:eastAsia="Calibri" w:hAnsi="GHEA Grapalat" w:cs="Times New Roman"/>
          <w:sz w:val="20"/>
          <w:szCs w:val="20"/>
        </w:rPr>
        <w:t xml:space="preserve">                (համապատասխանության գնահատման մարմնի տեսակը) </w:t>
      </w:r>
    </w:p>
    <w:p w14:paraId="42B1FB9A" w14:textId="77777777" w:rsidR="00390A41" w:rsidRPr="00E13CD9" w:rsidRDefault="00390A41" w:rsidP="00390A41">
      <w:pPr>
        <w:spacing w:after="0" w:line="240" w:lineRule="auto"/>
        <w:rPr>
          <w:rFonts w:ascii="GHEA Grapalat" w:eastAsia="Calibri" w:hAnsi="GHEA Grapalat" w:cs="Times New Roman"/>
          <w:sz w:val="20"/>
          <w:szCs w:val="20"/>
        </w:rPr>
      </w:pPr>
      <w:r w:rsidRPr="00E13CD9">
        <w:rPr>
          <w:rFonts w:ascii="GHEA Grapalat" w:eastAsia="Calibri" w:hAnsi="GHEA Grapalat" w:cs="Times New Roman"/>
          <w:sz w:val="24"/>
          <w:szCs w:val="24"/>
        </w:rPr>
        <w:t>---------------------------------------------------------------------------------</w:t>
      </w:r>
      <w:r w:rsidRPr="00E13CD9">
        <w:rPr>
          <w:rFonts w:ascii="GHEA Grapalat" w:eastAsia="Calibri" w:hAnsi="GHEA Grapalat" w:cs="Times New Roman"/>
          <w:sz w:val="20"/>
          <w:szCs w:val="20"/>
        </w:rPr>
        <w:t xml:space="preserve">                                    (փաստաթղթ(եր)ի անվանումները կամ նշագիր(եր)ը)</w:t>
      </w:r>
    </w:p>
    <w:p w14:paraId="410E25ED"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sz w:val="24"/>
          <w:szCs w:val="24"/>
        </w:rPr>
        <w:t>նախնական այց</w:t>
      </w:r>
      <w:r>
        <w:rPr>
          <w:rFonts w:ascii="GHEA Grapalat" w:eastAsia="Calibri" w:hAnsi="GHEA Grapalat" w:cs="Times New Roman"/>
          <w:sz w:val="24"/>
          <w:szCs w:val="24"/>
        </w:rPr>
        <w:t>ի կատարում ԱՐՄՆԱԲ-ի կողմից՝</w:t>
      </w:r>
      <w:r w:rsidRPr="00B2281C">
        <w:rPr>
          <w:rFonts w:ascii="GHEA Grapalat" w:eastAsia="Calibri" w:hAnsi="GHEA Grapalat" w:cs="Times New Roman"/>
          <w:sz w:val="24"/>
          <w:szCs w:val="24"/>
        </w:rPr>
        <w:t xml:space="preserve"> </w:t>
      </w:r>
      <w:r>
        <w:rPr>
          <w:rFonts w:ascii="GHEA Grapalat" w:eastAsia="Calibri" w:hAnsi="GHEA Grapalat" w:cs="Times New Roman"/>
          <w:sz w:val="24"/>
          <w:szCs w:val="24"/>
        </w:rPr>
        <w:t>հ</w:t>
      </w:r>
      <w:r w:rsidRPr="00E13CD9">
        <w:rPr>
          <w:rFonts w:ascii="GHEA Grapalat" w:eastAsia="Calibri" w:hAnsi="GHEA Grapalat" w:cs="Times New Roman"/>
          <w:sz w:val="24"/>
          <w:szCs w:val="24"/>
        </w:rPr>
        <w:t>ամաձայն գրանցված N ---- առ «--------» «-------------------------------» 202</w:t>
      </w:r>
      <w:r>
        <w:rPr>
          <w:rFonts w:ascii="GHEA Grapalat" w:eastAsia="Calibri" w:hAnsi="GHEA Grapalat" w:cs="Times New Roman"/>
          <w:sz w:val="24"/>
          <w:szCs w:val="24"/>
        </w:rPr>
        <w:t xml:space="preserve">   </w:t>
      </w:r>
      <w:r w:rsidRPr="00E13CD9">
        <w:rPr>
          <w:rFonts w:ascii="GHEA Grapalat" w:eastAsia="Calibri" w:hAnsi="GHEA Grapalat" w:cs="Times New Roman"/>
          <w:sz w:val="24"/>
          <w:szCs w:val="24"/>
        </w:rPr>
        <w:t xml:space="preserve"> թ. </w:t>
      </w:r>
      <w:r>
        <w:rPr>
          <w:rFonts w:ascii="GHEA Grapalat" w:eastAsia="Calibri" w:hAnsi="GHEA Grapalat" w:cs="Times New Roman"/>
          <w:sz w:val="24"/>
          <w:szCs w:val="24"/>
        </w:rPr>
        <w:t>հայտի:</w:t>
      </w:r>
    </w:p>
    <w:p w14:paraId="56D1CCEA" w14:textId="77777777" w:rsidR="00390A41" w:rsidRPr="00E13CD9" w:rsidRDefault="00390A41" w:rsidP="00390A41">
      <w:pPr>
        <w:numPr>
          <w:ilvl w:val="0"/>
          <w:numId w:val="1"/>
        </w:numPr>
        <w:spacing w:after="0" w:line="240" w:lineRule="auto"/>
        <w:jc w:val="center"/>
        <w:rPr>
          <w:rFonts w:ascii="GHEA Grapalat" w:eastAsia="Calibri" w:hAnsi="GHEA Grapalat" w:cs="Times New Roman"/>
          <w:b/>
          <w:i/>
          <w:sz w:val="24"/>
          <w:szCs w:val="24"/>
        </w:rPr>
      </w:pPr>
      <w:r w:rsidRPr="00E13CD9">
        <w:rPr>
          <w:rFonts w:ascii="GHEA Grapalat" w:eastAsia="Calibri" w:hAnsi="GHEA Grapalat" w:cs="Times New Roman"/>
          <w:b/>
          <w:i/>
          <w:sz w:val="24"/>
          <w:szCs w:val="24"/>
        </w:rPr>
        <w:t xml:space="preserve">ԿՈՂՄԵՐԻ ԻՐԱՎՈՒՆՔՆԵՐԸ ԵՎ </w:t>
      </w:r>
      <w:r>
        <w:rPr>
          <w:rFonts w:ascii="GHEA Grapalat" w:eastAsia="Calibri" w:hAnsi="GHEA Grapalat" w:cs="Times New Roman"/>
          <w:b/>
          <w:i/>
          <w:sz w:val="24"/>
          <w:szCs w:val="24"/>
        </w:rPr>
        <w:t>ՊԱՐՏԱԿԱՆ</w:t>
      </w:r>
      <w:r w:rsidRPr="00E13CD9">
        <w:rPr>
          <w:rFonts w:ascii="GHEA Grapalat" w:eastAsia="Calibri" w:hAnsi="GHEA Grapalat" w:cs="Times New Roman"/>
          <w:b/>
          <w:i/>
          <w:sz w:val="24"/>
          <w:szCs w:val="24"/>
        </w:rPr>
        <w:t>ՈՒԹՅՈՒՆՆԵՐԸ</w:t>
      </w:r>
    </w:p>
    <w:p w14:paraId="49AF025A" w14:textId="77777777" w:rsidR="00390A41" w:rsidRPr="00E13CD9" w:rsidRDefault="00390A41" w:rsidP="00390A41">
      <w:pPr>
        <w:spacing w:after="0" w:line="240" w:lineRule="auto"/>
        <w:jc w:val="both"/>
        <w:rPr>
          <w:rFonts w:ascii="GHEA Grapalat" w:eastAsia="Calibri" w:hAnsi="GHEA Grapalat" w:cs="Times New Roman"/>
          <w:b/>
          <w:sz w:val="24"/>
          <w:szCs w:val="24"/>
        </w:rPr>
      </w:pPr>
      <w:r w:rsidRPr="00E13CD9">
        <w:rPr>
          <w:rFonts w:ascii="GHEA Grapalat" w:eastAsia="Calibri" w:hAnsi="GHEA Grapalat" w:cs="Times New Roman"/>
          <w:b/>
          <w:sz w:val="24"/>
          <w:szCs w:val="24"/>
        </w:rPr>
        <w:t>2.1. ՀԳՄ-</w:t>
      </w:r>
      <w:proofErr w:type="gramStart"/>
      <w:r w:rsidRPr="00E13CD9">
        <w:rPr>
          <w:rFonts w:ascii="GHEA Grapalat" w:eastAsia="Calibri" w:hAnsi="GHEA Grapalat" w:cs="Times New Roman"/>
          <w:b/>
          <w:sz w:val="24"/>
          <w:szCs w:val="24"/>
        </w:rPr>
        <w:t>ի  իրավունքները</w:t>
      </w:r>
      <w:proofErr w:type="gramEnd"/>
      <w:r w:rsidRPr="00E13CD9">
        <w:rPr>
          <w:rFonts w:ascii="GHEA Grapalat" w:eastAsia="Calibri" w:hAnsi="GHEA Grapalat" w:cs="Times New Roman"/>
          <w:b/>
          <w:sz w:val="24"/>
          <w:szCs w:val="24"/>
        </w:rPr>
        <w:t xml:space="preserve"> և </w:t>
      </w:r>
      <w:r>
        <w:rPr>
          <w:rFonts w:ascii="GHEA Grapalat" w:eastAsia="Calibri" w:hAnsi="GHEA Grapalat" w:cs="Times New Roman"/>
          <w:b/>
          <w:sz w:val="24"/>
          <w:szCs w:val="24"/>
        </w:rPr>
        <w:t>պարտական</w:t>
      </w:r>
      <w:r w:rsidRPr="00E13CD9">
        <w:rPr>
          <w:rFonts w:ascii="GHEA Grapalat" w:eastAsia="Calibri" w:hAnsi="GHEA Grapalat" w:cs="Times New Roman"/>
          <w:b/>
          <w:sz w:val="24"/>
          <w:szCs w:val="24"/>
        </w:rPr>
        <w:t>ությունները.</w:t>
      </w:r>
    </w:p>
    <w:p w14:paraId="59FA0C43"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sz w:val="24"/>
          <w:szCs w:val="24"/>
        </w:rPr>
        <w:t xml:space="preserve">1) իրավունք ունի պահանջել </w:t>
      </w:r>
      <w:r>
        <w:rPr>
          <w:rFonts w:ascii="GHEA Grapalat" w:eastAsia="Calibri" w:hAnsi="GHEA Grapalat" w:cs="Times New Roman"/>
          <w:sz w:val="24"/>
          <w:szCs w:val="24"/>
        </w:rPr>
        <w:t>ԱՐՄՆԱԲ</w:t>
      </w:r>
      <w:r w:rsidRPr="00E13CD9">
        <w:rPr>
          <w:rFonts w:ascii="GHEA Grapalat" w:eastAsia="Calibri" w:hAnsi="GHEA Grapalat" w:cs="Times New Roman"/>
          <w:sz w:val="24"/>
          <w:szCs w:val="24"/>
        </w:rPr>
        <w:t>-ից նախնական այցի արդյունքների վերաբերյալ հաշվետվությունը.</w:t>
      </w:r>
    </w:p>
    <w:p w14:paraId="68B550D0"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sz w:val="24"/>
          <w:szCs w:val="24"/>
        </w:rPr>
        <w:t>2) իրավունք ունի մինչև նախնական այցի իրականացումը լուծել Պայմանագիրը.</w:t>
      </w:r>
    </w:p>
    <w:p w14:paraId="0EEA19AD" w14:textId="495EF5D9"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Sylfaen" w:eastAsia="Times New Roman" w:hAnsi="Sylfaen" w:cs="Sylfaen"/>
          <w:sz w:val="24"/>
          <w:szCs w:val="24"/>
          <w:lang w:eastAsia="ru-RU"/>
        </w:rPr>
        <w:t xml:space="preserve"> </w:t>
      </w:r>
      <w:r w:rsidRPr="00E13CD9">
        <w:rPr>
          <w:rFonts w:ascii="GHEA Grapalat" w:eastAsia="Calibri" w:hAnsi="GHEA Grapalat" w:cs="Times New Roman"/>
          <w:sz w:val="24"/>
          <w:szCs w:val="24"/>
        </w:rPr>
        <w:t xml:space="preserve">3) պարտավոր է ներկայացնել հավատարմագրման համար պահանջվող փաստաթղթերը </w:t>
      </w:r>
      <w:r w:rsidR="00A130A4" w:rsidRPr="00A130A4">
        <w:rPr>
          <w:rFonts w:ascii="GHEA Grapalat" w:eastAsia="Calibri" w:hAnsi="GHEA Grapalat" w:cs="Times New Roman"/>
          <w:sz w:val="24"/>
          <w:szCs w:val="24"/>
        </w:rPr>
        <w:t>հավատարմագրման «https://e-accreditation.armnab.am/» էլեկտրոնային համակարգի միջոցով, իսկ դրա խափանման դեպքում՝ «armnab@armnab.am» էլեկտրոնային փոստով</w:t>
      </w:r>
      <w:r w:rsidR="00A130A4">
        <w:rPr>
          <w:rFonts w:ascii="GHEA Grapalat" w:eastAsia="Calibri" w:hAnsi="GHEA Grapalat" w:cs="Times New Roman"/>
          <w:sz w:val="24"/>
          <w:szCs w:val="24"/>
        </w:rPr>
        <w:t>.</w:t>
      </w:r>
      <w:r w:rsidR="00A130A4" w:rsidRPr="00A130A4">
        <w:rPr>
          <w:rFonts w:ascii="GHEA Grapalat" w:eastAsia="Calibri" w:hAnsi="GHEA Grapalat" w:cs="Times New Roman"/>
          <w:sz w:val="24"/>
          <w:szCs w:val="24"/>
        </w:rPr>
        <w:t xml:space="preserve">  </w:t>
      </w:r>
    </w:p>
    <w:p w14:paraId="45E7BAB8"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sz w:val="24"/>
          <w:szCs w:val="24"/>
        </w:rPr>
        <w:t xml:space="preserve">4) </w:t>
      </w:r>
      <w:r w:rsidRPr="00E13CD9">
        <w:rPr>
          <w:rFonts w:ascii="GHEA Grapalat" w:eastAsia="Times New Roman" w:hAnsi="GHEA Grapalat" w:cs="Times New Roman"/>
          <w:sz w:val="24"/>
          <w:szCs w:val="24"/>
        </w:rPr>
        <w:t xml:space="preserve">պարտավոր է </w:t>
      </w:r>
      <w:r w:rsidRPr="00E13CD9">
        <w:rPr>
          <w:rFonts w:ascii="GHEA Grapalat" w:eastAsia="Calibri" w:hAnsi="GHEA Grapalat" w:cs="Times New Roman"/>
          <w:sz w:val="24"/>
          <w:szCs w:val="24"/>
        </w:rPr>
        <w:t xml:space="preserve">սահմանված ժամկետում կատարել վճարումներ նախնական այցի </w:t>
      </w:r>
      <w:proofErr w:type="gramStart"/>
      <w:r w:rsidRPr="00E13CD9">
        <w:rPr>
          <w:rFonts w:ascii="GHEA Grapalat" w:eastAsia="Calibri" w:hAnsi="GHEA Grapalat" w:cs="Times New Roman"/>
          <w:sz w:val="24"/>
          <w:szCs w:val="24"/>
        </w:rPr>
        <w:t>իրականացման  համար</w:t>
      </w:r>
      <w:proofErr w:type="gramEnd"/>
      <w:r w:rsidRPr="00E13CD9">
        <w:rPr>
          <w:rFonts w:ascii="GHEA Grapalat" w:eastAsia="Calibri" w:hAnsi="GHEA Grapalat" w:cs="Times New Roman"/>
          <w:sz w:val="24"/>
          <w:szCs w:val="24"/>
        </w:rPr>
        <w:t>.</w:t>
      </w:r>
    </w:p>
    <w:p w14:paraId="65F2F983" w14:textId="77777777" w:rsidR="00390A41" w:rsidRPr="00E13CD9" w:rsidRDefault="00390A41" w:rsidP="00390A41">
      <w:pPr>
        <w:spacing w:after="0" w:line="240" w:lineRule="auto"/>
        <w:jc w:val="both"/>
        <w:rPr>
          <w:rFonts w:ascii="GHEA Grapalat" w:eastAsia="Calibri" w:hAnsi="GHEA Grapalat" w:cs="Times New Roman"/>
          <w:sz w:val="24"/>
          <w:szCs w:val="24"/>
        </w:rPr>
      </w:pPr>
      <w:r>
        <w:rPr>
          <w:rFonts w:ascii="GHEA Grapalat" w:eastAsia="Calibri" w:hAnsi="GHEA Grapalat" w:cs="Times New Roman"/>
          <w:color w:val="000000"/>
          <w:sz w:val="24"/>
          <w:szCs w:val="24"/>
        </w:rPr>
        <w:t>5</w:t>
      </w:r>
      <w:r w:rsidRPr="00E13CD9">
        <w:rPr>
          <w:rFonts w:ascii="GHEA Grapalat" w:eastAsia="Calibri" w:hAnsi="GHEA Grapalat" w:cs="Times New Roman"/>
          <w:color w:val="000000"/>
          <w:sz w:val="24"/>
          <w:szCs w:val="24"/>
        </w:rPr>
        <w:t>)</w:t>
      </w:r>
      <w:r w:rsidRPr="00E13CD9">
        <w:rPr>
          <w:rFonts w:ascii="GHEA Grapalat" w:eastAsia="Calibri" w:hAnsi="GHEA Grapalat" w:cs="Times New Roman"/>
          <w:sz w:val="24"/>
          <w:szCs w:val="24"/>
        </w:rPr>
        <w:t xml:space="preserve"> պարտավոր է ապահովել գնահատման խմբի մուտքը ՀԳՄ-ի տարածք սարքավորումներից, համապատասխան տեղեկատվությունից, փաստաթղթերից և հաշվետվություններից օգտվելու </w:t>
      </w:r>
      <w:r>
        <w:rPr>
          <w:rFonts w:ascii="GHEA Grapalat" w:eastAsia="Calibri" w:hAnsi="GHEA Grapalat" w:cs="Times New Roman"/>
          <w:sz w:val="24"/>
          <w:szCs w:val="24"/>
        </w:rPr>
        <w:t>հասանելիությունը</w:t>
      </w:r>
      <w:r w:rsidRPr="00E13CD9">
        <w:rPr>
          <w:rFonts w:ascii="GHEA Grapalat" w:eastAsia="Calibri" w:hAnsi="GHEA Grapalat" w:cs="Times New Roman"/>
          <w:sz w:val="24"/>
          <w:szCs w:val="24"/>
        </w:rPr>
        <w:t xml:space="preserve"> և ցուցաբերել այլ անհրաժեշտ աջակցություն նախնական այցն իրականացնելու </w:t>
      </w:r>
      <w:r>
        <w:rPr>
          <w:rFonts w:ascii="GHEA Grapalat" w:eastAsia="Calibri" w:hAnsi="GHEA Grapalat" w:cs="Times New Roman"/>
          <w:sz w:val="24"/>
          <w:szCs w:val="24"/>
        </w:rPr>
        <w:t>ընթացքում</w:t>
      </w:r>
      <w:r w:rsidRPr="00E13CD9">
        <w:rPr>
          <w:rFonts w:ascii="GHEA Grapalat" w:eastAsia="Calibri" w:hAnsi="GHEA Grapalat" w:cs="Times New Roman"/>
          <w:sz w:val="24"/>
          <w:szCs w:val="24"/>
        </w:rPr>
        <w:t>:</w:t>
      </w:r>
    </w:p>
    <w:p w14:paraId="355AFA2C" w14:textId="77777777" w:rsidR="00390A41" w:rsidRPr="00E13CD9" w:rsidRDefault="00390A41" w:rsidP="00390A41">
      <w:pPr>
        <w:spacing w:after="0" w:line="240" w:lineRule="auto"/>
        <w:jc w:val="both"/>
        <w:rPr>
          <w:rFonts w:ascii="GHEA Grapalat" w:eastAsia="Calibri" w:hAnsi="GHEA Grapalat" w:cs="Times New Roman"/>
          <w:b/>
          <w:sz w:val="24"/>
          <w:szCs w:val="24"/>
        </w:rPr>
      </w:pPr>
      <w:r w:rsidRPr="00E13CD9">
        <w:rPr>
          <w:rFonts w:ascii="GHEA Grapalat" w:eastAsia="Calibri" w:hAnsi="GHEA Grapalat" w:cs="Times New Roman"/>
          <w:b/>
          <w:sz w:val="24"/>
          <w:szCs w:val="24"/>
        </w:rPr>
        <w:t xml:space="preserve">2.2. </w:t>
      </w:r>
      <w:r w:rsidRPr="000B179A">
        <w:rPr>
          <w:rFonts w:ascii="GHEA Grapalat" w:eastAsia="Calibri" w:hAnsi="GHEA Grapalat" w:cs="Times New Roman"/>
          <w:b/>
          <w:bCs/>
          <w:sz w:val="24"/>
          <w:szCs w:val="24"/>
        </w:rPr>
        <w:t>ԱՐՄՆԱԲ-</w:t>
      </w:r>
      <w:r w:rsidRPr="00E13CD9">
        <w:rPr>
          <w:rFonts w:ascii="GHEA Grapalat" w:eastAsia="Calibri" w:hAnsi="GHEA Grapalat" w:cs="Times New Roman"/>
          <w:b/>
          <w:sz w:val="24"/>
          <w:szCs w:val="24"/>
        </w:rPr>
        <w:t xml:space="preserve">ի իրավունքները և </w:t>
      </w:r>
      <w:r>
        <w:rPr>
          <w:rFonts w:ascii="GHEA Grapalat" w:eastAsia="Calibri" w:hAnsi="GHEA Grapalat" w:cs="Times New Roman"/>
          <w:b/>
          <w:sz w:val="24"/>
          <w:szCs w:val="24"/>
        </w:rPr>
        <w:t>պարտական</w:t>
      </w:r>
      <w:r w:rsidRPr="00E13CD9">
        <w:rPr>
          <w:rFonts w:ascii="GHEA Grapalat" w:eastAsia="Calibri" w:hAnsi="GHEA Grapalat" w:cs="Times New Roman"/>
          <w:b/>
          <w:sz w:val="24"/>
          <w:szCs w:val="24"/>
        </w:rPr>
        <w:t>ությունները.</w:t>
      </w:r>
    </w:p>
    <w:p w14:paraId="7E3C2CD1" w14:textId="77777777" w:rsidR="00390A41" w:rsidRPr="00E13CD9" w:rsidRDefault="00390A41" w:rsidP="00390A41">
      <w:pPr>
        <w:spacing w:after="0" w:line="240" w:lineRule="auto"/>
        <w:jc w:val="both"/>
        <w:rPr>
          <w:rFonts w:ascii="GHEA Grapalat" w:eastAsia="Calibri" w:hAnsi="GHEA Grapalat" w:cs="Times New Roman"/>
          <w:color w:val="FF0000"/>
          <w:sz w:val="24"/>
          <w:szCs w:val="24"/>
        </w:rPr>
      </w:pPr>
      <w:r w:rsidRPr="00E13CD9">
        <w:rPr>
          <w:rFonts w:ascii="GHEA Grapalat" w:eastAsia="Calibri" w:hAnsi="GHEA Grapalat" w:cs="Times New Roman"/>
          <w:sz w:val="24"/>
          <w:szCs w:val="24"/>
        </w:rPr>
        <w:lastRenderedPageBreak/>
        <w:t>1) իրավունք ունի լուծել ՀԳՄ-ի հետ կնքած Պայմանագիրը, Պայմանագրով սահմանված ժամկետում, ՀԳՄ-ի կողմից վճարում չկատարելու դեպքում.</w:t>
      </w:r>
    </w:p>
    <w:p w14:paraId="65904F06" w14:textId="77777777" w:rsidR="00390A41" w:rsidRPr="00E13CD9" w:rsidRDefault="00390A41" w:rsidP="00390A41">
      <w:pPr>
        <w:tabs>
          <w:tab w:val="left" w:pos="0"/>
          <w:tab w:val="left" w:pos="851"/>
          <w:tab w:val="left" w:pos="1134"/>
        </w:tabs>
        <w:spacing w:after="0" w:line="240" w:lineRule="auto"/>
        <w:contextualSpacing/>
        <w:jc w:val="both"/>
        <w:rPr>
          <w:rFonts w:ascii="GHEA Grapalat" w:eastAsia="Calibri" w:hAnsi="GHEA Grapalat" w:cs="Times New Roman"/>
          <w:sz w:val="24"/>
          <w:szCs w:val="24"/>
        </w:rPr>
      </w:pPr>
      <w:r w:rsidRPr="00E13CD9">
        <w:rPr>
          <w:rFonts w:ascii="GHEA Grapalat" w:eastAsia="Calibri" w:hAnsi="GHEA Grapalat" w:cs="Times New Roman"/>
          <w:sz w:val="24"/>
          <w:szCs w:val="24"/>
        </w:rPr>
        <w:t xml:space="preserve">2) պարտավոր է տեղադրել պաշտոնական կայքում հավատարմագրման գործընթացի, այդ թվում` նախնական այցի նկարագրությունը և հավատարմագրման գործընթացին առնչվող փաստաթղթերի </w:t>
      </w:r>
      <w:r w:rsidRPr="00E13CD9">
        <w:rPr>
          <w:rFonts w:ascii="GHEA Grapalat" w:eastAsia="Calibri" w:hAnsi="GHEA Grapalat" w:cs="Times New Roman"/>
          <w:color w:val="000000"/>
          <w:sz w:val="24"/>
          <w:szCs w:val="24"/>
        </w:rPr>
        <w:t>ցանկը.</w:t>
      </w:r>
      <w:r w:rsidRPr="00E13CD9">
        <w:rPr>
          <w:rFonts w:ascii="GHEA Grapalat" w:eastAsia="Calibri" w:hAnsi="GHEA Grapalat" w:cs="Times New Roman"/>
          <w:sz w:val="24"/>
          <w:szCs w:val="24"/>
        </w:rPr>
        <w:t xml:space="preserve"> </w:t>
      </w:r>
    </w:p>
    <w:p w14:paraId="6C34982E" w14:textId="77777777" w:rsidR="00390A41" w:rsidRPr="00E13CD9" w:rsidRDefault="00390A41" w:rsidP="00390A41">
      <w:pPr>
        <w:tabs>
          <w:tab w:val="left" w:pos="0"/>
          <w:tab w:val="left" w:pos="851"/>
          <w:tab w:val="left" w:pos="1134"/>
        </w:tabs>
        <w:spacing w:after="0" w:line="240" w:lineRule="auto"/>
        <w:contextualSpacing/>
        <w:jc w:val="both"/>
        <w:rPr>
          <w:rFonts w:ascii="GHEA Grapalat" w:eastAsia="Calibri" w:hAnsi="GHEA Grapalat" w:cs="Times New Roman"/>
          <w:sz w:val="24"/>
          <w:szCs w:val="24"/>
        </w:rPr>
      </w:pPr>
      <w:r w:rsidRPr="00E13CD9">
        <w:rPr>
          <w:rFonts w:ascii="GHEA Grapalat" w:eastAsia="Calibri" w:hAnsi="GHEA Grapalat" w:cs="Times New Roman"/>
          <w:sz w:val="24"/>
          <w:szCs w:val="24"/>
        </w:rPr>
        <w:t xml:space="preserve">3) պարտավոր է բացառել գնահատողների կողմից խորհրդատվության տրամադրումը նախնական այցի ընթացքում. </w:t>
      </w:r>
    </w:p>
    <w:p w14:paraId="38BF1858" w14:textId="65F23C93" w:rsidR="00390A41" w:rsidRPr="00E13CD9" w:rsidRDefault="00390A41" w:rsidP="00390A41">
      <w:pPr>
        <w:tabs>
          <w:tab w:val="left" w:pos="0"/>
          <w:tab w:val="left" w:pos="851"/>
          <w:tab w:val="left" w:pos="1134"/>
        </w:tabs>
        <w:spacing w:after="0" w:line="240" w:lineRule="auto"/>
        <w:contextualSpacing/>
        <w:jc w:val="both"/>
        <w:rPr>
          <w:rFonts w:ascii="GHEA Grapalat" w:eastAsia="Calibri" w:hAnsi="GHEA Grapalat" w:cs="Times New Roman"/>
          <w:sz w:val="24"/>
          <w:szCs w:val="24"/>
        </w:rPr>
      </w:pPr>
      <w:r w:rsidRPr="00E13CD9">
        <w:rPr>
          <w:rFonts w:ascii="GHEA Grapalat" w:eastAsia="Calibri" w:hAnsi="GHEA Grapalat" w:cs="Times New Roman"/>
          <w:sz w:val="24"/>
          <w:szCs w:val="24"/>
        </w:rPr>
        <w:t xml:space="preserve">4) պարտավոր է ապահովել ՀԳՄ-ի նախնական այցի իրականացումը ՀՀ </w:t>
      </w:r>
      <w:r>
        <w:rPr>
          <w:rFonts w:ascii="GHEA Grapalat" w:eastAsia="Calibri" w:hAnsi="GHEA Grapalat" w:cs="Times New Roman"/>
          <w:sz w:val="24"/>
          <w:szCs w:val="24"/>
        </w:rPr>
        <w:t xml:space="preserve">էկոնոմիկայի նախարարի </w:t>
      </w:r>
      <w:r w:rsidRPr="00E13CD9">
        <w:rPr>
          <w:rFonts w:ascii="GHEA Grapalat" w:eastAsia="Calibri" w:hAnsi="GHEA Grapalat" w:cs="Times New Roman"/>
          <w:sz w:val="24"/>
          <w:szCs w:val="24"/>
        </w:rPr>
        <w:t>20</w:t>
      </w:r>
      <w:r>
        <w:rPr>
          <w:rFonts w:ascii="GHEA Grapalat" w:eastAsia="Calibri" w:hAnsi="GHEA Grapalat" w:cs="Times New Roman"/>
          <w:sz w:val="24"/>
          <w:szCs w:val="24"/>
        </w:rPr>
        <w:t>24</w:t>
      </w:r>
      <w:r w:rsidRPr="00E13CD9">
        <w:rPr>
          <w:rFonts w:ascii="GHEA Grapalat" w:eastAsia="Calibri" w:hAnsi="GHEA Grapalat" w:cs="Times New Roman"/>
          <w:sz w:val="24"/>
          <w:szCs w:val="24"/>
        </w:rPr>
        <w:t xml:space="preserve">թ. </w:t>
      </w:r>
      <w:r>
        <w:rPr>
          <w:rFonts w:ascii="GHEA Grapalat" w:eastAsia="Calibri" w:hAnsi="GHEA Grapalat" w:cs="Times New Roman"/>
          <w:sz w:val="24"/>
          <w:szCs w:val="24"/>
        </w:rPr>
        <w:t>ապրիլի</w:t>
      </w:r>
      <w:r w:rsidRPr="00E13CD9">
        <w:rPr>
          <w:rFonts w:ascii="GHEA Grapalat" w:eastAsia="Calibri" w:hAnsi="GHEA Grapalat" w:cs="Times New Roman"/>
          <w:sz w:val="24"/>
          <w:szCs w:val="24"/>
        </w:rPr>
        <w:t xml:space="preserve"> </w:t>
      </w:r>
      <w:r>
        <w:rPr>
          <w:rFonts w:ascii="GHEA Grapalat" w:eastAsia="Calibri" w:hAnsi="GHEA Grapalat" w:cs="Times New Roman"/>
          <w:sz w:val="24"/>
          <w:szCs w:val="24"/>
        </w:rPr>
        <w:t>2</w:t>
      </w:r>
      <w:r w:rsidRPr="00E13CD9">
        <w:rPr>
          <w:rFonts w:ascii="GHEA Grapalat" w:eastAsia="Calibri" w:hAnsi="GHEA Grapalat" w:cs="Times New Roman"/>
          <w:sz w:val="24"/>
          <w:szCs w:val="24"/>
        </w:rPr>
        <w:t xml:space="preserve">-ի N </w:t>
      </w:r>
      <w:r>
        <w:rPr>
          <w:rFonts w:ascii="GHEA Grapalat" w:eastAsia="Calibri" w:hAnsi="GHEA Grapalat" w:cs="Times New Roman"/>
          <w:sz w:val="24"/>
          <w:szCs w:val="24"/>
        </w:rPr>
        <w:t>915</w:t>
      </w:r>
      <w:r w:rsidRPr="00E13CD9">
        <w:rPr>
          <w:rFonts w:ascii="GHEA Grapalat" w:eastAsia="Calibri" w:hAnsi="GHEA Grapalat" w:cs="Times New Roman"/>
          <w:sz w:val="24"/>
          <w:szCs w:val="24"/>
        </w:rPr>
        <w:t xml:space="preserve">-Ն </w:t>
      </w:r>
      <w:r>
        <w:rPr>
          <w:rFonts w:ascii="GHEA Grapalat" w:eastAsia="Calibri" w:hAnsi="GHEA Grapalat" w:cs="Times New Roman"/>
          <w:sz w:val="24"/>
          <w:szCs w:val="24"/>
        </w:rPr>
        <w:t>հրամանով</w:t>
      </w:r>
      <w:r w:rsidRPr="00E13CD9">
        <w:rPr>
          <w:rFonts w:ascii="GHEA Grapalat" w:eastAsia="Calibri" w:hAnsi="GHEA Grapalat" w:cs="Times New Roman"/>
          <w:sz w:val="24"/>
          <w:szCs w:val="24"/>
        </w:rPr>
        <w:t xml:space="preserve"> սահմանված ՀԳՄ-ների հավատարմագրման կարգին (այսուհետ` Կարգ)</w:t>
      </w:r>
      <w:r w:rsidR="008B68BB">
        <w:rPr>
          <w:rFonts w:ascii="GHEA Grapalat" w:eastAsia="Calibri" w:hAnsi="GHEA Grapalat" w:cs="Times New Roman"/>
          <w:sz w:val="24"/>
          <w:szCs w:val="24"/>
        </w:rPr>
        <w:t>,</w:t>
      </w:r>
      <w:r w:rsidRPr="00E13CD9">
        <w:rPr>
          <w:rFonts w:ascii="GHEA Grapalat" w:eastAsia="Calibri" w:hAnsi="GHEA Grapalat" w:cs="Times New Roman"/>
          <w:sz w:val="24"/>
          <w:szCs w:val="24"/>
        </w:rPr>
        <w:t xml:space="preserve"> </w:t>
      </w:r>
      <w:r w:rsidR="008B68BB" w:rsidRPr="008B68BB">
        <w:rPr>
          <w:rFonts w:ascii="GHEA Grapalat" w:eastAsia="Calibri" w:hAnsi="GHEA Grapalat" w:cs="Times New Roman"/>
          <w:sz w:val="24"/>
          <w:szCs w:val="24"/>
        </w:rPr>
        <w:t xml:space="preserve">ինչպես նաև ԱՐՄՆԱԲ-ի կողմից սահմանված փաստաթղթերին </w:t>
      </w:r>
      <w:r w:rsidRPr="00E13CD9">
        <w:rPr>
          <w:rFonts w:ascii="GHEA Grapalat" w:eastAsia="Calibri" w:hAnsi="GHEA Grapalat" w:cs="Times New Roman"/>
          <w:sz w:val="24"/>
          <w:szCs w:val="24"/>
        </w:rPr>
        <w:t>համապատասխան.</w:t>
      </w:r>
    </w:p>
    <w:p w14:paraId="1615B6B9" w14:textId="77777777" w:rsidR="00390A41" w:rsidRPr="00E13CD9" w:rsidRDefault="00390A41" w:rsidP="00390A41">
      <w:pPr>
        <w:tabs>
          <w:tab w:val="left" w:pos="0"/>
          <w:tab w:val="left" w:pos="851"/>
          <w:tab w:val="left" w:pos="1134"/>
        </w:tabs>
        <w:spacing w:after="0" w:line="240" w:lineRule="auto"/>
        <w:contextualSpacing/>
        <w:jc w:val="both"/>
        <w:rPr>
          <w:rFonts w:ascii="GHEA Grapalat" w:eastAsia="Calibri" w:hAnsi="GHEA Grapalat" w:cs="Times New Roman"/>
          <w:sz w:val="24"/>
          <w:szCs w:val="24"/>
        </w:rPr>
      </w:pPr>
      <w:r w:rsidRPr="00E13CD9">
        <w:rPr>
          <w:rFonts w:ascii="GHEA Grapalat" w:eastAsia="Calibri" w:hAnsi="GHEA Grapalat" w:cs="Times New Roman"/>
          <w:sz w:val="24"/>
          <w:szCs w:val="24"/>
        </w:rPr>
        <w:t>5) պարտավոր է ապահովել նախնական այցի արդյունքում ստացված տեղեկատվության գաղտնիությունը և չհրապարակել այդ տեղեկատվությունը առանց ՀԳՄ-ի գրավոր համաձայնության, բացառությամբ ՀՀ օրենսդրությամբ նախատեսված դեպքերի:</w:t>
      </w:r>
    </w:p>
    <w:p w14:paraId="5A0F8703" w14:textId="77777777" w:rsidR="00390A41" w:rsidRPr="00E13CD9" w:rsidRDefault="00390A41" w:rsidP="00390A41">
      <w:pPr>
        <w:tabs>
          <w:tab w:val="left" w:pos="0"/>
          <w:tab w:val="left" w:pos="851"/>
          <w:tab w:val="left" w:pos="1134"/>
        </w:tabs>
        <w:spacing w:after="0" w:line="240" w:lineRule="auto"/>
        <w:contextualSpacing/>
        <w:jc w:val="both"/>
        <w:rPr>
          <w:rFonts w:ascii="GHEA Grapalat" w:eastAsia="Calibri" w:hAnsi="GHEA Grapalat" w:cs="Times New Roman"/>
          <w:sz w:val="24"/>
          <w:szCs w:val="24"/>
        </w:rPr>
      </w:pPr>
      <w:r w:rsidRPr="00E13CD9">
        <w:rPr>
          <w:rFonts w:ascii="GHEA Grapalat" w:eastAsia="Calibri" w:hAnsi="GHEA Grapalat" w:cs="Times New Roman"/>
          <w:b/>
          <w:sz w:val="24"/>
          <w:szCs w:val="24"/>
        </w:rPr>
        <w:t xml:space="preserve">2.3. </w:t>
      </w:r>
      <w:r w:rsidRPr="00E13CD9">
        <w:rPr>
          <w:rFonts w:ascii="GHEA Grapalat" w:eastAsia="Calibri" w:hAnsi="GHEA Grapalat" w:cs="Times New Roman"/>
          <w:sz w:val="24"/>
          <w:szCs w:val="24"/>
        </w:rPr>
        <w:t>Կողմերն իրականացնում են նաև «Հավատարմագրման մասին» ՀՀ օրենքով և Կարգով նախատեսված այլ իրավունքներ և դրանց համապատասխան կրում են այլ պարտականություններ:</w:t>
      </w:r>
    </w:p>
    <w:p w14:paraId="20BB5396" w14:textId="77777777" w:rsidR="00390A41" w:rsidRPr="00E13CD9" w:rsidRDefault="00390A41" w:rsidP="00390A41">
      <w:pPr>
        <w:numPr>
          <w:ilvl w:val="0"/>
          <w:numId w:val="1"/>
        </w:numPr>
        <w:spacing w:after="0" w:line="240" w:lineRule="auto"/>
        <w:jc w:val="center"/>
        <w:rPr>
          <w:rFonts w:ascii="GHEA Grapalat" w:eastAsia="Calibri" w:hAnsi="GHEA Grapalat" w:cs="Times New Roman"/>
          <w:b/>
          <w:i/>
          <w:sz w:val="24"/>
          <w:szCs w:val="24"/>
        </w:rPr>
      </w:pPr>
      <w:r w:rsidRPr="00E13CD9">
        <w:rPr>
          <w:rFonts w:ascii="GHEA Grapalat" w:eastAsia="Calibri" w:hAnsi="GHEA Grapalat" w:cs="Times New Roman"/>
          <w:b/>
          <w:i/>
          <w:sz w:val="24"/>
          <w:szCs w:val="24"/>
        </w:rPr>
        <w:t xml:space="preserve">ՆԱԽՆԱԿԱՆ ԱՅՑԻ ԱՐԺԵՔԸ ԵՎ ՎՃԱՐՄԱՆ ԺԱՄԿԵՏՆԵՐԸ </w:t>
      </w:r>
    </w:p>
    <w:p w14:paraId="4D825EA2" w14:textId="51FACFEB"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b/>
          <w:sz w:val="24"/>
          <w:szCs w:val="24"/>
        </w:rPr>
        <w:t xml:space="preserve">3.1. </w:t>
      </w:r>
      <w:r w:rsidR="008B68BB" w:rsidRPr="008B68BB">
        <w:rPr>
          <w:rFonts w:ascii="GHEA Grapalat" w:eastAsia="Calibri" w:hAnsi="GHEA Grapalat" w:cs="Times New Roman"/>
          <w:sz w:val="24"/>
          <w:szCs w:val="24"/>
        </w:rPr>
        <w:t xml:space="preserve">3.1. Հավատարմագրման աշխատանքների արժեքը հաշվարկվում է ՀՀ էկոնոմիկայի նախարարի 2015թ. մարտի 6-ի «Հավատարմագրման ազգային մարմնի և համապատասխանության գնահատման մարմնի միջև կնքված պայմանագրի հիման վրա հավատարմագրման ազգային մարմնի կողմից կատարված հավատարմագրման ծառայությունների, գնահատումների համար համապատասխանության գնահատման մարմնի կողմից իրականացվող վճարման, ինչպես նաև համապատասխանության գնահատման մարմնի տարեկան անդամավճարի վճարման չափը և կարգը հաստատելու մասին» N 311-Ն </w:t>
      </w:r>
      <w:proofErr w:type="gramStart"/>
      <w:r w:rsidR="008B68BB" w:rsidRPr="008B68BB">
        <w:rPr>
          <w:rFonts w:ascii="GHEA Grapalat" w:eastAsia="Calibri" w:hAnsi="GHEA Grapalat" w:cs="Times New Roman"/>
          <w:sz w:val="24"/>
          <w:szCs w:val="24"/>
        </w:rPr>
        <w:t>հրամանով  սահմանված</w:t>
      </w:r>
      <w:proofErr w:type="gramEnd"/>
      <w:r w:rsidR="008B68BB" w:rsidRPr="008B68BB">
        <w:rPr>
          <w:rFonts w:ascii="GHEA Grapalat" w:eastAsia="Calibri" w:hAnsi="GHEA Grapalat" w:cs="Times New Roman"/>
          <w:sz w:val="24"/>
          <w:szCs w:val="24"/>
        </w:rPr>
        <w:t xml:space="preserve"> կարգին համապատասխան` համաձայն Պայմանագրին կից հավելվածի:</w:t>
      </w:r>
    </w:p>
    <w:p w14:paraId="1D754F16"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b/>
          <w:sz w:val="24"/>
          <w:szCs w:val="24"/>
        </w:rPr>
        <w:t xml:space="preserve">3.2. </w:t>
      </w:r>
      <w:r w:rsidRPr="00E13CD9">
        <w:rPr>
          <w:rFonts w:ascii="GHEA Grapalat" w:eastAsia="Calibri" w:hAnsi="GHEA Grapalat" w:cs="Times New Roman"/>
          <w:sz w:val="24"/>
          <w:szCs w:val="24"/>
        </w:rPr>
        <w:t>Նախնական այցի վճարումները ՀԳՄ-ն կատարում է</w:t>
      </w:r>
      <w:r w:rsidRPr="00E13CD9">
        <w:rPr>
          <w:rFonts w:ascii="GHEA Grapalat" w:eastAsia="Calibri" w:hAnsi="GHEA Grapalat" w:cs="Times New Roman"/>
          <w:color w:val="FF0000"/>
          <w:sz w:val="24"/>
          <w:szCs w:val="24"/>
        </w:rPr>
        <w:t xml:space="preserve"> </w:t>
      </w:r>
      <w:r w:rsidRPr="00E13CD9">
        <w:rPr>
          <w:rFonts w:ascii="GHEA Grapalat" w:eastAsia="Calibri" w:hAnsi="GHEA Grapalat" w:cs="Times New Roman"/>
          <w:color w:val="000000"/>
          <w:sz w:val="24"/>
          <w:szCs w:val="24"/>
        </w:rPr>
        <w:t>համաձայն</w:t>
      </w:r>
      <w:r w:rsidRPr="00E13CD9">
        <w:rPr>
          <w:rFonts w:ascii="GHEA Grapalat" w:eastAsia="Calibri" w:hAnsi="GHEA Grapalat" w:cs="Times New Roman"/>
          <w:color w:val="FF0000"/>
          <w:sz w:val="24"/>
          <w:szCs w:val="24"/>
        </w:rPr>
        <w:t xml:space="preserve"> </w:t>
      </w:r>
      <w:r w:rsidRPr="00E13CD9">
        <w:rPr>
          <w:rFonts w:ascii="GHEA Grapalat" w:eastAsia="Calibri" w:hAnsi="GHEA Grapalat" w:cs="Times New Roman"/>
          <w:color w:val="000000"/>
          <w:sz w:val="24"/>
          <w:szCs w:val="24"/>
        </w:rPr>
        <w:t>ներկայացված հաշվի</w:t>
      </w:r>
      <w:r w:rsidRPr="00E13CD9">
        <w:rPr>
          <w:rFonts w:ascii="GHEA Grapalat" w:eastAsia="Calibri" w:hAnsi="GHEA Grapalat" w:cs="Times New Roman"/>
          <w:sz w:val="24"/>
          <w:szCs w:val="24"/>
        </w:rPr>
        <w:t>` 3 բանկային օրվա ընթացքում:</w:t>
      </w:r>
    </w:p>
    <w:p w14:paraId="3867B77D"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b/>
          <w:sz w:val="24"/>
          <w:szCs w:val="24"/>
        </w:rPr>
        <w:t xml:space="preserve">3.3. </w:t>
      </w:r>
      <w:r w:rsidRPr="00E13CD9">
        <w:rPr>
          <w:rFonts w:ascii="GHEA Grapalat" w:eastAsia="Calibri" w:hAnsi="GHEA Grapalat" w:cs="Times New Roman"/>
          <w:sz w:val="24"/>
          <w:szCs w:val="24"/>
        </w:rPr>
        <w:t xml:space="preserve">Սույն պայմանագրով նախատեսված, ՀԳՄ-ի կողմից վճարվելիք գումարների հաշվարկը, </w:t>
      </w:r>
      <w:r w:rsidRPr="00E13CD9">
        <w:rPr>
          <w:rFonts w:ascii="GHEA Grapalat" w:eastAsia="Times New Roman" w:hAnsi="GHEA Grapalat" w:cs="Times New Roman"/>
          <w:sz w:val="24"/>
          <w:szCs w:val="24"/>
        </w:rPr>
        <w:t xml:space="preserve">համարվում է նախնական և ենթակա է հետագա վերահաշվարկի` </w:t>
      </w:r>
      <w:r w:rsidRPr="00E13CD9">
        <w:rPr>
          <w:rFonts w:ascii="GHEA Grapalat" w:eastAsia="Calibri" w:hAnsi="GHEA Grapalat" w:cs="Times New Roman"/>
          <w:sz w:val="24"/>
          <w:szCs w:val="24"/>
        </w:rPr>
        <w:t>հիմք ընդունելով հավատարմագրման գործընթացում մարդկային ռեսուրսների ներգրավվածությունն ու կատարված աշխատանքների տևողությունը:</w:t>
      </w:r>
    </w:p>
    <w:p w14:paraId="7DF70E99"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b/>
          <w:sz w:val="24"/>
          <w:szCs w:val="24"/>
        </w:rPr>
        <w:t xml:space="preserve">3.5. </w:t>
      </w:r>
      <w:r w:rsidRPr="00E13CD9">
        <w:rPr>
          <w:rFonts w:ascii="GHEA Grapalat" w:eastAsia="Calibri" w:hAnsi="GHEA Grapalat" w:cs="Times New Roman"/>
          <w:sz w:val="24"/>
          <w:szCs w:val="24"/>
        </w:rPr>
        <w:t xml:space="preserve">Աշխատանքները համարվում են կատարված </w:t>
      </w:r>
      <w:r>
        <w:rPr>
          <w:rFonts w:ascii="GHEA Grapalat" w:eastAsia="Calibri" w:hAnsi="GHEA Grapalat" w:cs="Times New Roman"/>
          <w:sz w:val="24"/>
          <w:szCs w:val="24"/>
        </w:rPr>
        <w:t>ԱՐՄՆԱԲ</w:t>
      </w:r>
      <w:r w:rsidRPr="00E13CD9">
        <w:rPr>
          <w:rFonts w:ascii="GHEA Grapalat" w:eastAsia="Calibri" w:hAnsi="GHEA Grapalat" w:cs="Times New Roman"/>
          <w:sz w:val="24"/>
          <w:szCs w:val="24"/>
        </w:rPr>
        <w:t>-ի կողմից ներկայացված կատարողական ակտի և հաշիվ-ապրանքագրի ստորագրման պահից:</w:t>
      </w:r>
    </w:p>
    <w:p w14:paraId="09F7FBC5" w14:textId="77777777" w:rsidR="00390A41" w:rsidRPr="00E13CD9" w:rsidRDefault="00390A41" w:rsidP="00390A41">
      <w:pPr>
        <w:spacing w:after="0" w:line="240" w:lineRule="auto"/>
        <w:ind w:left="360"/>
        <w:jc w:val="center"/>
        <w:rPr>
          <w:rFonts w:ascii="GHEA Grapalat" w:eastAsia="Calibri" w:hAnsi="GHEA Grapalat" w:cs="Times New Roman"/>
          <w:b/>
          <w:i/>
          <w:sz w:val="24"/>
          <w:szCs w:val="24"/>
        </w:rPr>
      </w:pPr>
      <w:r w:rsidRPr="00E13CD9">
        <w:rPr>
          <w:rFonts w:ascii="GHEA Grapalat" w:eastAsia="Calibri" w:hAnsi="GHEA Grapalat" w:cs="Times New Roman"/>
          <w:b/>
          <w:i/>
          <w:sz w:val="24"/>
          <w:szCs w:val="24"/>
        </w:rPr>
        <w:t>4.</w:t>
      </w:r>
      <w:r w:rsidRPr="00E13CD9">
        <w:rPr>
          <w:rFonts w:ascii="Calibri" w:eastAsia="Calibri" w:hAnsi="Calibri" w:cs="Times New Roman"/>
          <w:b/>
          <w:i/>
        </w:rPr>
        <w:t xml:space="preserve"> </w:t>
      </w:r>
      <w:r w:rsidRPr="00E13CD9">
        <w:rPr>
          <w:rFonts w:ascii="GHEA Grapalat" w:eastAsia="Calibri" w:hAnsi="GHEA Grapalat" w:cs="Times New Roman"/>
          <w:b/>
          <w:i/>
          <w:sz w:val="24"/>
          <w:szCs w:val="24"/>
        </w:rPr>
        <w:t>ԱՆՀԱՂԹԱՀԱՐԵԼԻ ՈՒԺԻ ԱԶԴԵՑՈՒԹՅՈՒՆԸ (ՖՈՐՍ-ՄԱԺՈՐ)</w:t>
      </w:r>
    </w:p>
    <w:p w14:paraId="09827588" w14:textId="77777777" w:rsidR="00390A41" w:rsidRPr="00E13CD9" w:rsidRDefault="00390A41" w:rsidP="00390A41">
      <w:pPr>
        <w:spacing w:after="0" w:line="240" w:lineRule="auto"/>
        <w:jc w:val="both"/>
        <w:rPr>
          <w:rFonts w:ascii="GHEA Grapalat" w:eastAsia="Calibri" w:hAnsi="GHEA Grapalat" w:cs="Times New Roman"/>
          <w:sz w:val="24"/>
          <w:szCs w:val="24"/>
        </w:rPr>
      </w:pPr>
      <w:r w:rsidRPr="00E13CD9">
        <w:rPr>
          <w:rFonts w:ascii="GHEA Grapalat" w:eastAsia="Calibri" w:hAnsi="GHEA Grapalat" w:cs="Times New Roman"/>
          <w:b/>
          <w:sz w:val="24"/>
          <w:szCs w:val="24"/>
        </w:rPr>
        <w:t xml:space="preserve">4.1. </w:t>
      </w:r>
      <w:r w:rsidRPr="00E13CD9">
        <w:rPr>
          <w:rFonts w:ascii="GHEA Grapalat" w:eastAsia="Calibri" w:hAnsi="GHEA Grapalat" w:cs="Times New Roman"/>
          <w:sz w:val="24"/>
          <w:szCs w:val="24"/>
        </w:rPr>
        <w:t xml:space="preserve">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w:t>
      </w:r>
      <w:r>
        <w:rPr>
          <w:rFonts w:ascii="GHEA Grapalat" w:eastAsia="Calibri" w:hAnsi="GHEA Grapalat" w:cs="Times New Roman"/>
          <w:sz w:val="24"/>
          <w:szCs w:val="24"/>
        </w:rPr>
        <w:t xml:space="preserve">համաճարակային հիվանդությունները, </w:t>
      </w:r>
      <w:r w:rsidRPr="00E13CD9">
        <w:rPr>
          <w:rFonts w:ascii="GHEA Grapalat" w:eastAsia="Calibri" w:hAnsi="GHEA Grapalat" w:cs="Times New Roman"/>
          <w:sz w:val="24"/>
          <w:szCs w:val="24"/>
        </w:rPr>
        <w:t xml:space="preserve">հրդեհը, պատերազմը, ռազմական և արտակարգ դրության հայտարարումը, քաղաքական հուզումները, գործադուլները, հաղորդակցության միջոցների աշխատանքի դադարեցումը, </w:t>
      </w:r>
      <w:r w:rsidRPr="00E13CD9">
        <w:rPr>
          <w:rFonts w:ascii="GHEA Grapalat" w:eastAsia="Calibri" w:hAnsi="GHEA Grapalat" w:cs="Times New Roman"/>
          <w:sz w:val="24"/>
          <w:szCs w:val="24"/>
        </w:rPr>
        <w:lastRenderedPageBreak/>
        <w:t xml:space="preserve">պետական մարմինների </w:t>
      </w:r>
      <w:r>
        <w:rPr>
          <w:rFonts w:ascii="GHEA Grapalat" w:eastAsia="Calibri" w:hAnsi="GHEA Grapalat" w:cs="Times New Roman"/>
          <w:sz w:val="24"/>
          <w:szCs w:val="24"/>
        </w:rPr>
        <w:t xml:space="preserve">իրավական </w:t>
      </w:r>
      <w:r w:rsidRPr="00E13CD9">
        <w:rPr>
          <w:rFonts w:ascii="GHEA Grapalat" w:eastAsia="Calibri" w:hAnsi="GHEA Grapalat" w:cs="Times New Roman"/>
          <w:sz w:val="24"/>
          <w:szCs w:val="24"/>
        </w:rPr>
        <w:t>ակտերը և այլ</w:t>
      </w:r>
      <w:r>
        <w:rPr>
          <w:rFonts w:ascii="GHEA Grapalat" w:eastAsia="Calibri" w:hAnsi="GHEA Grapalat" w:cs="Times New Roman"/>
          <w:sz w:val="24"/>
          <w:szCs w:val="24"/>
        </w:rPr>
        <w:t xml:space="preserve"> իրավիճակներ</w:t>
      </w:r>
      <w:r w:rsidRPr="00E13CD9">
        <w:rPr>
          <w:rFonts w:ascii="GHEA Grapalat" w:eastAsia="Calibri" w:hAnsi="GHEA Grapalat" w:cs="Times New Roman"/>
          <w:sz w:val="24"/>
          <w:szCs w:val="24"/>
        </w:rPr>
        <w:t>, որոնք անհնարին են դարձնում պայմանագրով նախատեսված պարտավորությունների կատարումը: Եթե անհաղթահարելի ուժի ազդեցությունը շարունակվում է 3 ամսից ավելի, ապա կողմերից յուրաքանչյուրն իրավունք ունի լուծելու պայմանագիրը` դրա մասին նախապես տեղյակ պահելով մյուս կողմին:</w:t>
      </w:r>
    </w:p>
    <w:p w14:paraId="6CE3A863" w14:textId="77777777" w:rsidR="00390A41" w:rsidRPr="00E13CD9" w:rsidRDefault="00390A41" w:rsidP="00390A41">
      <w:pPr>
        <w:spacing w:after="0" w:line="240" w:lineRule="auto"/>
        <w:jc w:val="center"/>
        <w:rPr>
          <w:rFonts w:ascii="GHEA Grapalat" w:eastAsia="Calibri" w:hAnsi="GHEA Grapalat" w:cs="Times New Roman"/>
          <w:b/>
          <w:i/>
          <w:sz w:val="24"/>
          <w:szCs w:val="24"/>
        </w:rPr>
      </w:pPr>
      <w:r w:rsidRPr="00E13CD9">
        <w:rPr>
          <w:rFonts w:ascii="GHEA Grapalat" w:eastAsia="Calibri" w:hAnsi="GHEA Grapalat" w:cs="Times New Roman"/>
          <w:b/>
          <w:i/>
          <w:sz w:val="24"/>
          <w:szCs w:val="24"/>
        </w:rPr>
        <w:t>5. ՊԱՅՄԱՆԱԳՐԻ ԼՈՒԾՈՒՄԸ</w:t>
      </w:r>
    </w:p>
    <w:p w14:paraId="74BFD0D4" w14:textId="77777777" w:rsidR="00390A41" w:rsidRPr="00257EF0" w:rsidRDefault="00390A41" w:rsidP="00390A41">
      <w:pPr>
        <w:spacing w:after="0" w:line="240" w:lineRule="auto"/>
        <w:jc w:val="both"/>
        <w:rPr>
          <w:rFonts w:ascii="GHEA Grapalat" w:eastAsia="Calibri" w:hAnsi="GHEA Grapalat" w:cs="Times New Roman"/>
          <w:bCs/>
          <w:sz w:val="24"/>
          <w:szCs w:val="24"/>
        </w:rPr>
      </w:pPr>
      <w:r w:rsidRPr="00E13CD9">
        <w:rPr>
          <w:rFonts w:ascii="GHEA Grapalat" w:eastAsia="Calibri" w:hAnsi="GHEA Grapalat" w:cs="Times New Roman"/>
          <w:b/>
          <w:sz w:val="24"/>
          <w:szCs w:val="24"/>
        </w:rPr>
        <w:t>5.1.</w:t>
      </w:r>
      <w:r>
        <w:rPr>
          <w:rFonts w:ascii="GHEA Grapalat" w:eastAsia="Calibri" w:hAnsi="GHEA Grapalat" w:cs="Times New Roman"/>
          <w:b/>
          <w:sz w:val="24"/>
          <w:szCs w:val="24"/>
        </w:rPr>
        <w:t xml:space="preserve"> </w:t>
      </w:r>
      <w:r w:rsidRPr="00257EF0">
        <w:rPr>
          <w:rFonts w:ascii="GHEA Grapalat" w:eastAsia="Calibri" w:hAnsi="GHEA Grapalat" w:cs="Times New Roman"/>
          <w:bCs/>
          <w:sz w:val="24"/>
          <w:szCs w:val="24"/>
        </w:rPr>
        <w:t>Պայմանագիրը լուծվում է՝</w:t>
      </w:r>
    </w:p>
    <w:p w14:paraId="7DBB4062" w14:textId="77777777" w:rsidR="00390A41" w:rsidRPr="00E56B37" w:rsidRDefault="00390A41" w:rsidP="00390A41">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 </w:t>
      </w:r>
      <w:r w:rsidRPr="00E56B37">
        <w:rPr>
          <w:rFonts w:ascii="GHEA Grapalat" w:eastAsia="Calibri" w:hAnsi="GHEA Grapalat" w:cs="Times New Roman"/>
          <w:sz w:val="24"/>
          <w:szCs w:val="24"/>
          <w:lang w:val="de-DE"/>
        </w:rPr>
        <w:t>ՀԳՄ-ի դիմումի համաձայն.</w:t>
      </w:r>
    </w:p>
    <w:p w14:paraId="13A1FB0C" w14:textId="77777777" w:rsidR="00390A41" w:rsidRPr="00E56B37" w:rsidRDefault="00390A41" w:rsidP="00390A41">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2</w:t>
      </w:r>
      <w:r w:rsidRPr="00E56B37">
        <w:rPr>
          <w:rFonts w:ascii="GHEA Grapalat" w:eastAsia="Calibri" w:hAnsi="GHEA Grapalat" w:cs="Times New Roman"/>
          <w:sz w:val="24"/>
          <w:szCs w:val="24"/>
          <w:lang w:val="de-DE"/>
        </w:rPr>
        <w:t xml:space="preserve">) </w:t>
      </w:r>
      <w:r w:rsidRPr="00E56B37">
        <w:rPr>
          <w:rFonts w:ascii="GHEA Grapalat" w:eastAsia="Calibri" w:hAnsi="GHEA Grapalat" w:cs="Times New Roman"/>
          <w:sz w:val="24"/>
          <w:szCs w:val="24"/>
        </w:rPr>
        <w:t>ՀԳՄ</w:t>
      </w:r>
      <w:r w:rsidRPr="00E56B37">
        <w:rPr>
          <w:rFonts w:ascii="GHEA Grapalat" w:eastAsia="Calibri" w:hAnsi="GHEA Grapalat" w:cs="Times New Roman"/>
          <w:sz w:val="24"/>
          <w:szCs w:val="24"/>
          <w:lang w:val="de-DE"/>
        </w:rPr>
        <w:t>-</w:t>
      </w:r>
      <w:r w:rsidRPr="00E56B37">
        <w:rPr>
          <w:rFonts w:ascii="GHEA Grapalat" w:eastAsia="Calibri" w:hAnsi="GHEA Grapalat" w:cs="Times New Roman"/>
          <w:sz w:val="24"/>
          <w:szCs w:val="24"/>
        </w:rPr>
        <w:t>ի</w:t>
      </w:r>
      <w:r w:rsidRPr="00E56B37">
        <w:rPr>
          <w:rFonts w:ascii="GHEA Grapalat" w:eastAsia="Calibri" w:hAnsi="GHEA Grapalat" w:cs="Times New Roman"/>
          <w:sz w:val="24"/>
          <w:szCs w:val="24"/>
          <w:lang w:val="de-DE"/>
        </w:rPr>
        <w:t xml:space="preserve"> </w:t>
      </w:r>
      <w:r w:rsidRPr="00E56B37">
        <w:rPr>
          <w:rFonts w:ascii="GHEA Grapalat" w:eastAsia="Calibri" w:hAnsi="GHEA Grapalat" w:cs="Times New Roman"/>
          <w:sz w:val="24"/>
          <w:szCs w:val="24"/>
        </w:rPr>
        <w:t>լուծարման</w:t>
      </w:r>
      <w:r w:rsidRPr="00E56B37">
        <w:rPr>
          <w:rFonts w:ascii="GHEA Grapalat" w:eastAsia="Calibri" w:hAnsi="GHEA Grapalat" w:cs="Times New Roman"/>
          <w:sz w:val="24"/>
          <w:szCs w:val="24"/>
          <w:lang w:val="de-DE"/>
        </w:rPr>
        <w:t xml:space="preserve"> </w:t>
      </w:r>
      <w:r w:rsidRPr="00E56B37">
        <w:rPr>
          <w:rFonts w:ascii="GHEA Grapalat" w:eastAsia="Calibri" w:hAnsi="GHEA Grapalat" w:cs="Times New Roman"/>
          <w:sz w:val="24"/>
          <w:szCs w:val="24"/>
        </w:rPr>
        <w:t>դեպքում</w:t>
      </w:r>
      <w:r w:rsidRPr="00E56B37">
        <w:rPr>
          <w:rFonts w:ascii="GHEA Grapalat" w:eastAsia="Calibri" w:hAnsi="GHEA Grapalat" w:cs="Times New Roman"/>
          <w:sz w:val="24"/>
          <w:szCs w:val="24"/>
          <w:lang w:val="de-DE"/>
        </w:rPr>
        <w:t>.</w:t>
      </w:r>
    </w:p>
    <w:p w14:paraId="4828B02F" w14:textId="77777777" w:rsidR="00390A41" w:rsidRPr="00375A54" w:rsidRDefault="00390A41" w:rsidP="00390A41">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sz w:val="24"/>
          <w:szCs w:val="24"/>
          <w:lang w:val="de-DE"/>
        </w:rPr>
        <w:t>3</w:t>
      </w:r>
      <w:r w:rsidRPr="00E56B37">
        <w:rPr>
          <w:rFonts w:ascii="GHEA Grapalat" w:eastAsia="Calibri" w:hAnsi="GHEA Grapalat" w:cs="Times New Roman"/>
          <w:sz w:val="24"/>
          <w:szCs w:val="24"/>
          <w:lang w:val="de-DE"/>
        </w:rPr>
        <w:t xml:space="preserve">) </w:t>
      </w:r>
      <w:r w:rsidRPr="00E56B37">
        <w:rPr>
          <w:rFonts w:ascii="GHEA Grapalat" w:eastAsia="Calibri" w:hAnsi="GHEA Grapalat" w:cs="Times New Roman"/>
          <w:sz w:val="24"/>
          <w:szCs w:val="24"/>
        </w:rPr>
        <w:t>ՀՀ</w:t>
      </w:r>
      <w:r w:rsidRPr="00E56B37">
        <w:rPr>
          <w:rFonts w:ascii="GHEA Grapalat" w:eastAsia="Calibri" w:hAnsi="GHEA Grapalat" w:cs="Times New Roman"/>
          <w:sz w:val="24"/>
          <w:szCs w:val="24"/>
          <w:lang w:val="de-DE"/>
        </w:rPr>
        <w:t xml:space="preserve"> </w:t>
      </w:r>
      <w:r w:rsidRPr="00E56B37">
        <w:rPr>
          <w:rFonts w:ascii="GHEA Grapalat" w:eastAsia="Calibri" w:hAnsi="GHEA Grapalat" w:cs="Times New Roman"/>
          <w:sz w:val="24"/>
          <w:szCs w:val="24"/>
        </w:rPr>
        <w:t>օրենսդրությամբ</w:t>
      </w:r>
      <w:r w:rsidRPr="00E56B37">
        <w:rPr>
          <w:rFonts w:ascii="GHEA Grapalat" w:eastAsia="Calibri" w:hAnsi="GHEA Grapalat" w:cs="Times New Roman"/>
          <w:sz w:val="24"/>
          <w:szCs w:val="24"/>
          <w:lang w:val="de-DE"/>
        </w:rPr>
        <w:t xml:space="preserve"> </w:t>
      </w:r>
      <w:r w:rsidRPr="00E56B37">
        <w:rPr>
          <w:rFonts w:ascii="GHEA Grapalat" w:eastAsia="Calibri" w:hAnsi="GHEA Grapalat" w:cs="Times New Roman"/>
          <w:sz w:val="24"/>
          <w:szCs w:val="24"/>
        </w:rPr>
        <w:t>նախատեսված</w:t>
      </w:r>
      <w:r w:rsidRPr="00E56B37">
        <w:rPr>
          <w:rFonts w:ascii="GHEA Grapalat" w:eastAsia="Calibri" w:hAnsi="GHEA Grapalat" w:cs="Times New Roman"/>
          <w:sz w:val="24"/>
          <w:szCs w:val="24"/>
          <w:lang w:val="de-DE"/>
        </w:rPr>
        <w:t xml:space="preserve"> </w:t>
      </w:r>
      <w:r w:rsidRPr="00E56B37">
        <w:rPr>
          <w:rFonts w:ascii="GHEA Grapalat" w:eastAsia="Calibri" w:hAnsi="GHEA Grapalat" w:cs="Times New Roman"/>
          <w:sz w:val="24"/>
          <w:szCs w:val="24"/>
        </w:rPr>
        <w:t>այլ</w:t>
      </w:r>
      <w:r w:rsidRPr="00E56B37">
        <w:rPr>
          <w:rFonts w:ascii="GHEA Grapalat" w:eastAsia="Calibri" w:hAnsi="GHEA Grapalat" w:cs="Times New Roman"/>
          <w:sz w:val="24"/>
          <w:szCs w:val="24"/>
          <w:lang w:val="de-DE"/>
        </w:rPr>
        <w:t xml:space="preserve"> </w:t>
      </w:r>
      <w:r w:rsidRPr="00E56B37">
        <w:rPr>
          <w:rFonts w:ascii="GHEA Grapalat" w:eastAsia="Calibri" w:hAnsi="GHEA Grapalat" w:cs="Times New Roman"/>
          <w:sz w:val="24"/>
          <w:szCs w:val="24"/>
        </w:rPr>
        <w:t>դեպքերում</w:t>
      </w:r>
      <w:r w:rsidRPr="00375A54">
        <w:rPr>
          <w:rFonts w:ascii="GHEA Grapalat" w:eastAsia="Calibri" w:hAnsi="GHEA Grapalat" w:cs="Times New Roman"/>
          <w:b/>
          <w:sz w:val="24"/>
          <w:szCs w:val="24"/>
          <w:lang w:val="de-DE"/>
        </w:rPr>
        <w:t xml:space="preserve"> </w:t>
      </w:r>
    </w:p>
    <w:p w14:paraId="5BFBD716" w14:textId="77777777" w:rsidR="00390A41" w:rsidRPr="00F303D7" w:rsidRDefault="00390A41" w:rsidP="00390A41">
      <w:pPr>
        <w:spacing w:after="0" w:line="240" w:lineRule="auto"/>
        <w:jc w:val="center"/>
        <w:rPr>
          <w:rFonts w:ascii="GHEA Grapalat" w:eastAsia="Calibri" w:hAnsi="GHEA Grapalat" w:cs="Times New Roman"/>
          <w:b/>
          <w:i/>
          <w:sz w:val="24"/>
          <w:szCs w:val="24"/>
          <w:lang w:val="de-DE"/>
        </w:rPr>
      </w:pPr>
    </w:p>
    <w:p w14:paraId="677742ED" w14:textId="77777777" w:rsidR="00390A41" w:rsidRPr="00F303D7" w:rsidRDefault="00390A41" w:rsidP="00390A41">
      <w:pPr>
        <w:spacing w:after="0" w:line="240" w:lineRule="auto"/>
        <w:jc w:val="center"/>
        <w:rPr>
          <w:rFonts w:ascii="GHEA Grapalat" w:eastAsia="Calibri" w:hAnsi="GHEA Grapalat" w:cs="Times New Roman"/>
          <w:b/>
          <w:i/>
          <w:sz w:val="24"/>
          <w:szCs w:val="24"/>
          <w:lang w:val="de-DE"/>
        </w:rPr>
      </w:pPr>
      <w:r w:rsidRPr="00F303D7">
        <w:rPr>
          <w:rFonts w:ascii="GHEA Grapalat" w:eastAsia="Calibri" w:hAnsi="GHEA Grapalat" w:cs="Times New Roman"/>
          <w:b/>
          <w:i/>
          <w:sz w:val="24"/>
          <w:szCs w:val="24"/>
          <w:lang w:val="de-DE"/>
        </w:rPr>
        <w:t xml:space="preserve">6. </w:t>
      </w:r>
      <w:r w:rsidRPr="00E13CD9">
        <w:rPr>
          <w:rFonts w:ascii="GHEA Grapalat" w:eastAsia="Calibri" w:hAnsi="GHEA Grapalat" w:cs="Times New Roman"/>
          <w:b/>
          <w:i/>
          <w:sz w:val="24"/>
          <w:szCs w:val="24"/>
        </w:rPr>
        <w:t>ԱՅԼ</w:t>
      </w:r>
      <w:r w:rsidRPr="00F303D7">
        <w:rPr>
          <w:rFonts w:ascii="GHEA Grapalat" w:eastAsia="Calibri" w:hAnsi="GHEA Grapalat" w:cs="Times New Roman"/>
          <w:b/>
          <w:i/>
          <w:sz w:val="24"/>
          <w:szCs w:val="24"/>
          <w:lang w:val="de-DE"/>
        </w:rPr>
        <w:t xml:space="preserve"> </w:t>
      </w:r>
      <w:r w:rsidRPr="00E13CD9">
        <w:rPr>
          <w:rFonts w:ascii="GHEA Grapalat" w:eastAsia="Calibri" w:hAnsi="GHEA Grapalat" w:cs="Times New Roman"/>
          <w:b/>
          <w:i/>
          <w:sz w:val="24"/>
          <w:szCs w:val="24"/>
        </w:rPr>
        <w:t>ՊԱՅՄԱՆՆԵՐ</w:t>
      </w:r>
    </w:p>
    <w:p w14:paraId="654F796D" w14:textId="77777777" w:rsidR="00390A41" w:rsidRPr="00F303D7" w:rsidRDefault="00390A41" w:rsidP="00390A41">
      <w:pPr>
        <w:spacing w:after="0" w:line="240" w:lineRule="auto"/>
        <w:jc w:val="both"/>
        <w:rPr>
          <w:rFonts w:ascii="GHEA Grapalat" w:eastAsia="Calibri" w:hAnsi="GHEA Grapalat" w:cs="Times New Roman"/>
          <w:b/>
          <w:sz w:val="24"/>
          <w:szCs w:val="24"/>
          <w:lang w:val="de-DE"/>
        </w:rPr>
      </w:pPr>
      <w:r w:rsidRPr="00F303D7">
        <w:rPr>
          <w:rFonts w:ascii="GHEA Grapalat" w:eastAsia="Calibri" w:hAnsi="GHEA Grapalat" w:cs="Times New Roman"/>
          <w:b/>
          <w:sz w:val="24"/>
          <w:szCs w:val="24"/>
          <w:lang w:val="de-DE"/>
        </w:rPr>
        <w:t xml:space="preserve">6.1. </w:t>
      </w:r>
      <w:r w:rsidRPr="00E13CD9">
        <w:rPr>
          <w:rFonts w:ascii="GHEA Grapalat" w:eastAsia="Calibri" w:hAnsi="GHEA Grapalat" w:cs="Times New Roman"/>
          <w:sz w:val="24"/>
          <w:szCs w:val="24"/>
        </w:rPr>
        <w:t>Պայմանագիրն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ուժի</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մեջ</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է</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մտնում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կողմերի</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ստորագրման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պահից</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և</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գործում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է</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մինչև</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նախնական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այցի</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արդյունքում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հաշվետվության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տրամադրումը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ՀԳՄ</w:t>
      </w:r>
      <w:r w:rsidRPr="00F303D7">
        <w:rPr>
          <w:rFonts w:ascii="GHEA Grapalat" w:eastAsia="Calibri" w:hAnsi="GHEA Grapalat" w:cs="Times New Roman"/>
          <w:sz w:val="24"/>
          <w:szCs w:val="24"/>
          <w:lang w:val="de-DE"/>
        </w:rPr>
        <w:t>-</w:t>
      </w:r>
      <w:r w:rsidRPr="00E13CD9">
        <w:rPr>
          <w:rFonts w:ascii="GHEA Grapalat" w:eastAsia="Calibri" w:hAnsi="GHEA Grapalat" w:cs="Times New Roman"/>
          <w:sz w:val="24"/>
          <w:szCs w:val="24"/>
        </w:rPr>
        <w:t>ին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եթե</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այն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կողմերից</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մեկը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վաղաժամկետ</w:t>
      </w:r>
      <w:r w:rsidRPr="00F303D7">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չլ</w:t>
      </w:r>
      <w:r w:rsidRPr="00E13CD9">
        <w:rPr>
          <w:rFonts w:ascii="GHEA Grapalat" w:eastAsia="Calibri" w:hAnsi="GHEA Grapalat" w:cs="Times New Roman"/>
          <w:sz w:val="24"/>
          <w:szCs w:val="24"/>
        </w:rPr>
        <w:t>ուծի</w:t>
      </w:r>
      <w:r w:rsidRPr="00F303D7">
        <w:rPr>
          <w:rFonts w:ascii="GHEA Grapalat" w:eastAsia="Calibri" w:hAnsi="GHEA Grapalat" w:cs="Times New Roman"/>
          <w:sz w:val="24"/>
          <w:szCs w:val="24"/>
          <w:lang w:val="de-DE"/>
        </w:rPr>
        <w:t>:</w:t>
      </w:r>
    </w:p>
    <w:p w14:paraId="34F24A0D" w14:textId="77777777" w:rsidR="00390A41" w:rsidRPr="00F303D7" w:rsidRDefault="00390A41" w:rsidP="00390A41">
      <w:pPr>
        <w:spacing w:after="0" w:line="240" w:lineRule="auto"/>
        <w:jc w:val="both"/>
        <w:rPr>
          <w:rFonts w:ascii="GHEA Grapalat" w:eastAsia="Calibri" w:hAnsi="GHEA Grapalat" w:cs="Times New Roman"/>
          <w:b/>
          <w:sz w:val="24"/>
          <w:szCs w:val="24"/>
          <w:lang w:val="de-DE"/>
        </w:rPr>
      </w:pPr>
      <w:r w:rsidRPr="00F303D7">
        <w:rPr>
          <w:rFonts w:ascii="GHEA Grapalat" w:eastAsia="Calibri" w:hAnsi="GHEA Grapalat" w:cs="Times New Roman"/>
          <w:b/>
          <w:sz w:val="24"/>
          <w:szCs w:val="24"/>
          <w:lang w:val="de-DE"/>
        </w:rPr>
        <w:t xml:space="preserve">6.2. </w:t>
      </w:r>
      <w:r w:rsidRPr="00E13CD9">
        <w:rPr>
          <w:rFonts w:ascii="GHEA Grapalat" w:eastAsia="Calibri" w:hAnsi="GHEA Grapalat" w:cs="Times New Roman"/>
          <w:sz w:val="24"/>
          <w:szCs w:val="24"/>
        </w:rPr>
        <w:t>Պայմանագիրը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կազմված</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է</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հայերեն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լեզվով</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երկու</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օրինակից</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որոնք</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ունեն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հավասարազոր</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իրավաբանական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ուժ</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Յուրաքանչյուր</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կողմին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տրվում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է</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մեկական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օրինակ</w:t>
      </w:r>
      <w:r w:rsidRPr="00F303D7">
        <w:rPr>
          <w:rFonts w:ascii="GHEA Grapalat" w:eastAsia="Calibri" w:hAnsi="GHEA Grapalat" w:cs="Times New Roman"/>
          <w:sz w:val="24"/>
          <w:szCs w:val="24"/>
          <w:lang w:val="de-DE"/>
        </w:rPr>
        <w:t>:</w:t>
      </w:r>
    </w:p>
    <w:p w14:paraId="4E0FAD70" w14:textId="77777777" w:rsidR="00390A41" w:rsidRPr="00F303D7" w:rsidRDefault="00390A41" w:rsidP="00390A41">
      <w:pPr>
        <w:spacing w:after="0" w:line="240" w:lineRule="auto"/>
        <w:jc w:val="both"/>
        <w:rPr>
          <w:rFonts w:ascii="GHEA Grapalat" w:eastAsia="Calibri" w:hAnsi="GHEA Grapalat" w:cs="Times New Roman"/>
          <w:sz w:val="24"/>
          <w:szCs w:val="24"/>
          <w:lang w:val="de-DE"/>
        </w:rPr>
      </w:pPr>
      <w:r w:rsidRPr="00F303D7">
        <w:rPr>
          <w:rFonts w:ascii="GHEA Grapalat" w:eastAsia="Calibri" w:hAnsi="GHEA Grapalat" w:cs="Times New Roman"/>
          <w:b/>
          <w:sz w:val="24"/>
          <w:szCs w:val="24"/>
          <w:lang w:val="de-DE"/>
        </w:rPr>
        <w:t xml:space="preserve">6.3. </w:t>
      </w:r>
      <w:r w:rsidRPr="00E13CD9">
        <w:rPr>
          <w:rFonts w:ascii="GHEA Grapalat" w:eastAsia="Calibri" w:hAnsi="GHEA Grapalat" w:cs="Times New Roman"/>
          <w:sz w:val="24"/>
          <w:szCs w:val="24"/>
        </w:rPr>
        <w:t>Պայմանագրի</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գործողության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ընթացքում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առաջացած</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վեճերը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և</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կամ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տարաձայնությունները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կողմերը</w:t>
      </w:r>
      <w:r w:rsidRPr="00F303D7">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կփորձեն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լուծել</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բանակցությունների</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միջոցով</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Սույն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պայմանը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չի</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սահմանափակում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Կողմերի</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իրավունքը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վեճը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լուծելու</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դատական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կարգով</w:t>
      </w:r>
      <w:r w:rsidRPr="00F303D7">
        <w:rPr>
          <w:rFonts w:ascii="GHEA Grapalat" w:eastAsia="Calibri" w:hAnsi="GHEA Grapalat" w:cs="Times New Roman"/>
          <w:sz w:val="24"/>
          <w:szCs w:val="24"/>
          <w:lang w:val="de-DE"/>
        </w:rPr>
        <w:t>:</w:t>
      </w:r>
    </w:p>
    <w:p w14:paraId="4A7D7DED" w14:textId="77777777" w:rsidR="00390A41" w:rsidRPr="00F303D7" w:rsidRDefault="00390A41" w:rsidP="00390A41">
      <w:pPr>
        <w:spacing w:after="0" w:line="240" w:lineRule="auto"/>
        <w:jc w:val="both"/>
        <w:rPr>
          <w:rFonts w:ascii="GHEA Grapalat" w:eastAsia="Calibri" w:hAnsi="GHEA Grapalat" w:cs="Times New Roman"/>
          <w:sz w:val="24"/>
          <w:szCs w:val="24"/>
          <w:lang w:val="de-DE"/>
        </w:rPr>
      </w:pPr>
      <w:r w:rsidRPr="00F303D7">
        <w:rPr>
          <w:rFonts w:ascii="GHEA Grapalat" w:eastAsia="Calibri" w:hAnsi="GHEA Grapalat" w:cs="Times New Roman"/>
          <w:b/>
          <w:sz w:val="24"/>
          <w:szCs w:val="24"/>
          <w:lang w:val="de-DE"/>
        </w:rPr>
        <w:t xml:space="preserve">6.4. </w:t>
      </w:r>
      <w:r w:rsidRPr="00E13CD9">
        <w:rPr>
          <w:rFonts w:ascii="GHEA Grapalat" w:eastAsia="Calibri" w:hAnsi="GHEA Grapalat" w:cs="Times New Roman"/>
          <w:sz w:val="24"/>
          <w:szCs w:val="24"/>
        </w:rPr>
        <w:t>Պայմանագրում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կատարված</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փոփոխությունները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և</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լրացումներն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ունեն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իրավաբանական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ուժ</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եթե</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դրանք</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կատարված</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են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գրավոր</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համաձայնագրով</w:t>
      </w:r>
      <w:r w:rsidRPr="00F303D7">
        <w:rPr>
          <w:rFonts w:ascii="GHEA Grapalat" w:eastAsia="Calibri" w:hAnsi="GHEA Grapalat" w:cs="Times New Roman"/>
          <w:sz w:val="24"/>
          <w:szCs w:val="24"/>
          <w:lang w:val="de-DE"/>
        </w:rPr>
        <w:t xml:space="preserve">: </w:t>
      </w:r>
    </w:p>
    <w:p w14:paraId="4B54B793" w14:textId="77777777" w:rsidR="00390A41" w:rsidRPr="00F303D7" w:rsidRDefault="00390A41" w:rsidP="00390A41">
      <w:pPr>
        <w:spacing w:after="0" w:line="240" w:lineRule="auto"/>
        <w:jc w:val="both"/>
        <w:rPr>
          <w:rFonts w:ascii="GHEA Grapalat" w:eastAsia="Calibri" w:hAnsi="GHEA Grapalat" w:cs="Times New Roman"/>
          <w:sz w:val="24"/>
          <w:szCs w:val="24"/>
          <w:lang w:val="de-DE"/>
        </w:rPr>
      </w:pPr>
      <w:r w:rsidRPr="00F303D7">
        <w:rPr>
          <w:rFonts w:ascii="GHEA Grapalat" w:eastAsia="Calibri" w:hAnsi="GHEA Grapalat" w:cs="Times New Roman"/>
          <w:b/>
          <w:sz w:val="24"/>
          <w:szCs w:val="24"/>
          <w:lang w:val="de-DE"/>
        </w:rPr>
        <w:t xml:space="preserve">6.5. </w:t>
      </w:r>
      <w:r w:rsidRPr="00E13CD9">
        <w:rPr>
          <w:rFonts w:ascii="GHEA Grapalat" w:eastAsia="Calibri" w:hAnsi="GHEA Grapalat" w:cs="Times New Roman"/>
          <w:sz w:val="24"/>
          <w:szCs w:val="24"/>
        </w:rPr>
        <w:t>Պայմանագրով</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չնախատեսված</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հարաբերությունները</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կարգավորվում</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են</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ՀՀ</w:t>
      </w:r>
      <w:r w:rsidRPr="00F303D7">
        <w:rPr>
          <w:rFonts w:ascii="GHEA Grapalat" w:eastAsia="Calibri" w:hAnsi="GHEA Grapalat" w:cs="Times New Roman"/>
          <w:sz w:val="24"/>
          <w:szCs w:val="24"/>
          <w:lang w:val="de-DE"/>
        </w:rPr>
        <w:t xml:space="preserve"> </w:t>
      </w:r>
      <w:r w:rsidRPr="00E13CD9">
        <w:rPr>
          <w:rFonts w:ascii="GHEA Grapalat" w:eastAsia="Calibri" w:hAnsi="GHEA Grapalat" w:cs="Times New Roman"/>
          <w:sz w:val="24"/>
          <w:szCs w:val="24"/>
        </w:rPr>
        <w:t>օրենսդրությամբ</w:t>
      </w:r>
      <w:r w:rsidRPr="00F303D7">
        <w:rPr>
          <w:rFonts w:ascii="GHEA Grapalat" w:eastAsia="Calibri" w:hAnsi="GHEA Grapalat" w:cs="Times New Roman"/>
          <w:sz w:val="24"/>
          <w:szCs w:val="24"/>
          <w:lang w:val="de-DE"/>
        </w:rPr>
        <w:t>:</w:t>
      </w:r>
    </w:p>
    <w:p w14:paraId="0C137160" w14:textId="77777777" w:rsidR="00390A41" w:rsidRPr="00F303D7" w:rsidRDefault="00390A41" w:rsidP="00390A41">
      <w:pPr>
        <w:spacing w:after="0" w:line="240" w:lineRule="auto"/>
        <w:jc w:val="both"/>
        <w:rPr>
          <w:rFonts w:ascii="GHEA Grapalat" w:eastAsia="Calibri" w:hAnsi="GHEA Grapalat" w:cs="Times New Roman"/>
          <w:b/>
          <w:i/>
          <w:sz w:val="24"/>
          <w:szCs w:val="24"/>
          <w:lang w:val="de-DE"/>
        </w:rPr>
      </w:pPr>
    </w:p>
    <w:p w14:paraId="60F123B9" w14:textId="77777777" w:rsidR="00390A41" w:rsidRPr="00F303D7" w:rsidRDefault="00390A41" w:rsidP="00390A41">
      <w:pPr>
        <w:spacing w:after="0" w:line="360" w:lineRule="auto"/>
        <w:jc w:val="center"/>
        <w:rPr>
          <w:rFonts w:ascii="GHEA Grapalat" w:eastAsia="Calibri" w:hAnsi="GHEA Grapalat" w:cs="Times New Roman"/>
          <w:b/>
          <w:i/>
          <w:sz w:val="24"/>
          <w:szCs w:val="24"/>
          <w:lang w:val="de-DE"/>
        </w:rPr>
      </w:pPr>
      <w:r w:rsidRPr="00F303D7">
        <w:rPr>
          <w:rFonts w:ascii="GHEA Grapalat" w:eastAsia="Calibri" w:hAnsi="GHEA Grapalat" w:cs="Times New Roman"/>
          <w:b/>
          <w:i/>
          <w:sz w:val="24"/>
          <w:szCs w:val="24"/>
          <w:lang w:val="de-DE"/>
        </w:rPr>
        <w:t xml:space="preserve">7. </w:t>
      </w:r>
      <w:r w:rsidRPr="00E13CD9">
        <w:rPr>
          <w:rFonts w:ascii="GHEA Grapalat" w:eastAsia="Calibri" w:hAnsi="GHEA Grapalat" w:cs="Times New Roman"/>
          <w:b/>
          <w:i/>
          <w:sz w:val="24"/>
          <w:szCs w:val="24"/>
        </w:rPr>
        <w:t>Կողմերի</w:t>
      </w:r>
      <w:r w:rsidRPr="00F303D7">
        <w:rPr>
          <w:rFonts w:ascii="GHEA Grapalat" w:eastAsia="Calibri" w:hAnsi="GHEA Grapalat" w:cs="Times New Roman"/>
          <w:b/>
          <w:i/>
          <w:sz w:val="24"/>
          <w:szCs w:val="24"/>
          <w:lang w:val="de-DE"/>
        </w:rPr>
        <w:t xml:space="preserve"> </w:t>
      </w:r>
      <w:r w:rsidRPr="00E13CD9">
        <w:rPr>
          <w:rFonts w:ascii="GHEA Grapalat" w:eastAsia="Calibri" w:hAnsi="GHEA Grapalat" w:cs="Times New Roman"/>
          <w:b/>
          <w:i/>
          <w:sz w:val="24"/>
          <w:szCs w:val="24"/>
        </w:rPr>
        <w:t>հասցեները</w:t>
      </w:r>
      <w:r w:rsidRPr="00F303D7">
        <w:rPr>
          <w:rFonts w:ascii="GHEA Grapalat" w:eastAsia="Calibri" w:hAnsi="GHEA Grapalat" w:cs="Times New Roman"/>
          <w:b/>
          <w:i/>
          <w:sz w:val="24"/>
          <w:szCs w:val="24"/>
          <w:lang w:val="de-DE"/>
        </w:rPr>
        <w:t xml:space="preserve">, </w:t>
      </w:r>
      <w:r w:rsidRPr="00E13CD9">
        <w:rPr>
          <w:rFonts w:ascii="GHEA Grapalat" w:eastAsia="Calibri" w:hAnsi="GHEA Grapalat" w:cs="Times New Roman"/>
          <w:b/>
          <w:i/>
          <w:sz w:val="24"/>
          <w:szCs w:val="24"/>
        </w:rPr>
        <w:t>բանկային</w:t>
      </w:r>
      <w:r w:rsidRPr="00F303D7">
        <w:rPr>
          <w:rFonts w:ascii="GHEA Grapalat" w:eastAsia="Calibri" w:hAnsi="GHEA Grapalat" w:cs="Times New Roman"/>
          <w:b/>
          <w:i/>
          <w:sz w:val="24"/>
          <w:szCs w:val="24"/>
          <w:lang w:val="de-DE"/>
        </w:rPr>
        <w:t xml:space="preserve"> </w:t>
      </w:r>
      <w:r w:rsidRPr="00E13CD9">
        <w:rPr>
          <w:rFonts w:ascii="GHEA Grapalat" w:eastAsia="Calibri" w:hAnsi="GHEA Grapalat" w:cs="Times New Roman"/>
          <w:b/>
          <w:i/>
          <w:sz w:val="24"/>
          <w:szCs w:val="24"/>
        </w:rPr>
        <w:t>վավերապայմանները</w:t>
      </w:r>
      <w:r w:rsidRPr="00F303D7">
        <w:rPr>
          <w:rFonts w:ascii="GHEA Grapalat" w:eastAsia="Calibri" w:hAnsi="GHEA Grapalat" w:cs="Times New Roman"/>
          <w:b/>
          <w:i/>
          <w:sz w:val="24"/>
          <w:szCs w:val="24"/>
          <w:lang w:val="de-DE"/>
        </w:rPr>
        <w:t xml:space="preserve"> </w:t>
      </w:r>
      <w:r w:rsidRPr="00E13CD9">
        <w:rPr>
          <w:rFonts w:ascii="GHEA Grapalat" w:eastAsia="Calibri" w:hAnsi="GHEA Grapalat" w:cs="Times New Roman"/>
          <w:b/>
          <w:i/>
          <w:sz w:val="24"/>
          <w:szCs w:val="24"/>
        </w:rPr>
        <w:t>և</w:t>
      </w:r>
      <w:r w:rsidRPr="00F303D7">
        <w:rPr>
          <w:rFonts w:ascii="GHEA Grapalat" w:eastAsia="Calibri" w:hAnsi="GHEA Grapalat" w:cs="Times New Roman"/>
          <w:b/>
          <w:i/>
          <w:sz w:val="24"/>
          <w:szCs w:val="24"/>
          <w:lang w:val="de-DE"/>
        </w:rPr>
        <w:t xml:space="preserve"> </w:t>
      </w:r>
      <w:r w:rsidRPr="00E13CD9">
        <w:rPr>
          <w:rFonts w:ascii="GHEA Grapalat" w:eastAsia="Calibri" w:hAnsi="GHEA Grapalat" w:cs="Times New Roman"/>
          <w:b/>
          <w:i/>
          <w:sz w:val="24"/>
          <w:szCs w:val="24"/>
        </w:rPr>
        <w:t>ստորագրությունները</w:t>
      </w:r>
    </w:p>
    <w:tbl>
      <w:tblPr>
        <w:tblW w:w="10706" w:type="dxa"/>
        <w:tblLook w:val="04A0" w:firstRow="1" w:lastRow="0" w:firstColumn="1" w:lastColumn="0" w:noHBand="0" w:noVBand="1"/>
      </w:tblPr>
      <w:tblGrid>
        <w:gridCol w:w="5699"/>
        <w:gridCol w:w="5007"/>
      </w:tblGrid>
      <w:tr w:rsidR="00390A41" w:rsidRPr="00E13CD9" w14:paraId="73CF9604" w14:textId="77777777" w:rsidTr="003F7DCA">
        <w:trPr>
          <w:trHeight w:val="826"/>
        </w:trPr>
        <w:tc>
          <w:tcPr>
            <w:tcW w:w="5699" w:type="dxa"/>
            <w:tcBorders>
              <w:top w:val="single" w:sz="4" w:space="0" w:color="auto"/>
              <w:left w:val="single" w:sz="4" w:space="0" w:color="auto"/>
              <w:bottom w:val="single" w:sz="4" w:space="0" w:color="auto"/>
              <w:right w:val="single" w:sz="4" w:space="0" w:color="auto"/>
            </w:tcBorders>
          </w:tcPr>
          <w:p w14:paraId="1DF464B9" w14:textId="77777777" w:rsidR="00390A41" w:rsidRPr="00F303D7" w:rsidRDefault="00390A41" w:rsidP="003F7DCA">
            <w:pPr>
              <w:spacing w:after="0" w:line="240" w:lineRule="auto"/>
              <w:jc w:val="center"/>
              <w:rPr>
                <w:rFonts w:ascii="GHEA Grapalat" w:eastAsia="Calibri" w:hAnsi="GHEA Grapalat" w:cs="Times New Roman"/>
                <w:sz w:val="20"/>
                <w:szCs w:val="20"/>
                <w:lang w:val="de-DE" w:eastAsia="ru-RU"/>
              </w:rPr>
            </w:pPr>
          </w:p>
          <w:p w14:paraId="43C8D1FE" w14:textId="77777777" w:rsidR="00390A41" w:rsidRPr="00E13CD9" w:rsidRDefault="00390A41" w:rsidP="003F7DCA">
            <w:pPr>
              <w:spacing w:after="0" w:line="240" w:lineRule="auto"/>
              <w:jc w:val="center"/>
              <w:rPr>
                <w:rFonts w:ascii="GHEA Grapalat" w:eastAsia="Calibri" w:hAnsi="GHEA Grapalat" w:cs="Times New Roman"/>
                <w:sz w:val="20"/>
                <w:szCs w:val="20"/>
                <w:lang w:val="ru-RU" w:eastAsia="ru-RU"/>
              </w:rPr>
            </w:pPr>
            <w:r w:rsidRPr="00E13CD9">
              <w:rPr>
                <w:rFonts w:ascii="GHEA Grapalat" w:eastAsia="Calibri" w:hAnsi="GHEA Grapalat" w:cs="Times New Roman"/>
                <w:sz w:val="20"/>
                <w:szCs w:val="20"/>
                <w:lang w:val="ru-RU" w:eastAsia="ru-RU"/>
              </w:rPr>
              <w:t>---------------------------------------------------------------------------------(կազմակերպության անվանումը)</w:t>
            </w:r>
          </w:p>
        </w:tc>
        <w:tc>
          <w:tcPr>
            <w:tcW w:w="5007" w:type="dxa"/>
            <w:tcBorders>
              <w:top w:val="single" w:sz="4" w:space="0" w:color="auto"/>
              <w:left w:val="single" w:sz="4" w:space="0" w:color="auto"/>
              <w:bottom w:val="single" w:sz="4" w:space="0" w:color="auto"/>
              <w:right w:val="single" w:sz="4" w:space="0" w:color="auto"/>
            </w:tcBorders>
            <w:hideMark/>
          </w:tcPr>
          <w:p w14:paraId="0A2CCD60" w14:textId="77777777" w:rsidR="00390A41" w:rsidRPr="00E13CD9" w:rsidRDefault="00390A41" w:rsidP="003F7DCA">
            <w:pPr>
              <w:spacing w:after="0" w:line="240" w:lineRule="auto"/>
              <w:jc w:val="center"/>
              <w:rPr>
                <w:rFonts w:ascii="GHEA Grapalat" w:eastAsia="Calibri" w:hAnsi="GHEA Grapalat" w:cs="Times New Roman"/>
                <w:sz w:val="24"/>
                <w:szCs w:val="24"/>
                <w:lang w:val="ru-RU" w:eastAsia="ru-RU"/>
              </w:rPr>
            </w:pPr>
            <w:r w:rsidRPr="00E13CD9">
              <w:rPr>
                <w:rFonts w:ascii="GHEA Grapalat" w:eastAsia="Calibri" w:hAnsi="GHEA Grapalat" w:cs="Times New Roman"/>
                <w:sz w:val="24"/>
                <w:szCs w:val="24"/>
                <w:lang w:val="ru-RU" w:eastAsia="ru-RU"/>
              </w:rPr>
              <w:t>«ՀԱՎԱՏԱՐՄԱԳՐՄԱՆ ԱԶԳԱՅԻՆ ՄԱՐՄԻՆ» ՊՈԱԿ</w:t>
            </w:r>
          </w:p>
        </w:tc>
      </w:tr>
      <w:tr w:rsidR="00390A41" w:rsidRPr="00E13CD9" w14:paraId="73E9B6C6" w14:textId="77777777" w:rsidTr="003F7DCA">
        <w:trPr>
          <w:trHeight w:val="996"/>
        </w:trPr>
        <w:tc>
          <w:tcPr>
            <w:tcW w:w="5699" w:type="dxa"/>
            <w:tcBorders>
              <w:top w:val="single" w:sz="4" w:space="0" w:color="auto"/>
              <w:left w:val="single" w:sz="4" w:space="0" w:color="auto"/>
              <w:bottom w:val="single" w:sz="4" w:space="0" w:color="auto"/>
              <w:right w:val="single" w:sz="4" w:space="0" w:color="auto"/>
            </w:tcBorders>
          </w:tcPr>
          <w:p w14:paraId="7DBB15DB" w14:textId="77777777" w:rsidR="00390A41" w:rsidRPr="003835D8" w:rsidRDefault="00390A41" w:rsidP="003F7DCA">
            <w:pPr>
              <w:spacing w:after="0" w:line="240" w:lineRule="auto"/>
              <w:rPr>
                <w:rFonts w:ascii="GHEA Grapalat" w:eastAsia="Calibri" w:hAnsi="GHEA Grapalat" w:cs="Times New Roman"/>
                <w:sz w:val="20"/>
                <w:szCs w:val="20"/>
                <w:lang w:eastAsia="ru-RU"/>
              </w:rPr>
            </w:pPr>
          </w:p>
          <w:p w14:paraId="0D425CE3" w14:textId="77777777" w:rsidR="00390A41" w:rsidRPr="003835D8" w:rsidRDefault="00390A41" w:rsidP="003F7DCA">
            <w:pPr>
              <w:spacing w:after="0" w:line="240" w:lineRule="auto"/>
              <w:rPr>
                <w:rFonts w:ascii="GHEA Grapalat" w:eastAsia="Calibri" w:hAnsi="GHEA Grapalat" w:cs="Times New Roman"/>
                <w:sz w:val="20"/>
                <w:szCs w:val="20"/>
                <w:lang w:eastAsia="ru-RU"/>
              </w:rPr>
            </w:pPr>
            <w:r w:rsidRPr="003835D8">
              <w:rPr>
                <w:rFonts w:ascii="GHEA Grapalat" w:eastAsia="Calibri" w:hAnsi="GHEA Grapalat" w:cs="Times New Roman"/>
                <w:sz w:val="20"/>
                <w:szCs w:val="20"/>
                <w:lang w:eastAsia="ru-RU"/>
              </w:rPr>
              <w:t>---------------------------------------------------------------------------------(</w:t>
            </w:r>
            <w:r w:rsidRPr="00E13CD9">
              <w:rPr>
                <w:rFonts w:ascii="GHEA Grapalat" w:eastAsia="Calibri" w:hAnsi="GHEA Grapalat" w:cs="Times New Roman"/>
                <w:sz w:val="20"/>
                <w:szCs w:val="20"/>
                <w:lang w:val="ru-RU" w:eastAsia="ru-RU"/>
              </w:rPr>
              <w:t>իրավաբանական</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անձի</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գտնվելու</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և</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գործունեության</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իրականացման</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վայրը</w:t>
            </w:r>
            <w:r w:rsidRPr="003835D8">
              <w:rPr>
                <w:rFonts w:ascii="GHEA Grapalat" w:eastAsia="Calibri" w:hAnsi="GHEA Grapalat" w:cs="Times New Roman"/>
                <w:sz w:val="20"/>
                <w:szCs w:val="20"/>
                <w:lang w:eastAsia="ru-RU"/>
              </w:rPr>
              <w:t>)</w:t>
            </w:r>
          </w:p>
        </w:tc>
        <w:tc>
          <w:tcPr>
            <w:tcW w:w="5007" w:type="dxa"/>
            <w:tcBorders>
              <w:top w:val="single" w:sz="4" w:space="0" w:color="auto"/>
              <w:left w:val="single" w:sz="4" w:space="0" w:color="auto"/>
              <w:bottom w:val="single" w:sz="4" w:space="0" w:color="auto"/>
              <w:right w:val="single" w:sz="4" w:space="0" w:color="auto"/>
            </w:tcBorders>
            <w:hideMark/>
          </w:tcPr>
          <w:p w14:paraId="45F21A5A" w14:textId="77777777" w:rsidR="00390A41" w:rsidRPr="003835D8"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ՀՀ</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ք</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Երևան</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Մ</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Մկրտչյան</w:t>
            </w:r>
            <w:r w:rsidRPr="003835D8">
              <w:rPr>
                <w:rFonts w:ascii="GHEA Grapalat" w:eastAsia="Calibri" w:hAnsi="GHEA Grapalat" w:cs="Times New Roman"/>
                <w:sz w:val="24"/>
                <w:szCs w:val="24"/>
                <w:lang w:eastAsia="ru-RU"/>
              </w:rPr>
              <w:t xml:space="preserve"> 5</w:t>
            </w:r>
          </w:p>
        </w:tc>
      </w:tr>
      <w:tr w:rsidR="00390A41" w:rsidRPr="00E13CD9" w14:paraId="6ECD9736" w14:textId="77777777" w:rsidTr="003F7DCA">
        <w:trPr>
          <w:trHeight w:val="755"/>
        </w:trPr>
        <w:tc>
          <w:tcPr>
            <w:tcW w:w="5699" w:type="dxa"/>
            <w:tcBorders>
              <w:top w:val="single" w:sz="4" w:space="0" w:color="auto"/>
              <w:left w:val="single" w:sz="4" w:space="0" w:color="auto"/>
              <w:bottom w:val="single" w:sz="4" w:space="0" w:color="auto"/>
              <w:right w:val="single" w:sz="4" w:space="0" w:color="auto"/>
            </w:tcBorders>
          </w:tcPr>
          <w:p w14:paraId="6815C017" w14:textId="77777777" w:rsidR="00390A41" w:rsidRPr="00E13CD9" w:rsidRDefault="00390A41" w:rsidP="003F7DCA">
            <w:pPr>
              <w:spacing w:after="0" w:line="240" w:lineRule="auto"/>
              <w:rPr>
                <w:rFonts w:ascii="GHEA Grapalat" w:eastAsia="Calibri" w:hAnsi="GHEA Grapalat" w:cs="Times New Roman"/>
                <w:sz w:val="24"/>
                <w:szCs w:val="24"/>
                <w:lang w:val="ru-RU" w:eastAsia="ru-RU"/>
              </w:rPr>
            </w:pPr>
            <w:r w:rsidRPr="00E13CD9">
              <w:rPr>
                <w:rFonts w:ascii="GHEA Grapalat" w:eastAsia="Calibri" w:hAnsi="GHEA Grapalat" w:cs="Times New Roman"/>
                <w:sz w:val="24"/>
                <w:szCs w:val="24"/>
                <w:lang w:val="ru-RU" w:eastAsia="ru-RU"/>
              </w:rPr>
              <w:t>Հեռախոս --------------------------------</w:t>
            </w:r>
          </w:p>
          <w:p w14:paraId="25771D6E" w14:textId="77777777" w:rsidR="00390A41" w:rsidRPr="00E13CD9" w:rsidRDefault="00390A41" w:rsidP="003F7DCA">
            <w:pPr>
              <w:spacing w:after="0" w:line="240" w:lineRule="auto"/>
              <w:rPr>
                <w:rFonts w:ascii="GHEA Grapalat" w:eastAsia="Calibri" w:hAnsi="GHEA Grapalat" w:cs="Times New Roman"/>
                <w:sz w:val="20"/>
                <w:szCs w:val="20"/>
                <w:lang w:val="ru-RU" w:eastAsia="ru-RU"/>
              </w:rPr>
            </w:pPr>
            <w:r w:rsidRPr="00E13CD9">
              <w:rPr>
                <w:rFonts w:ascii="GHEA Grapalat" w:eastAsia="Calibri" w:hAnsi="GHEA Grapalat" w:cs="Times New Roman"/>
                <w:sz w:val="24"/>
                <w:szCs w:val="24"/>
                <w:lang w:val="ru-RU" w:eastAsia="ru-RU"/>
              </w:rPr>
              <w:t>Ֆաքս -------------------------------------</w:t>
            </w:r>
          </w:p>
        </w:tc>
        <w:tc>
          <w:tcPr>
            <w:tcW w:w="5007" w:type="dxa"/>
            <w:tcBorders>
              <w:top w:val="single" w:sz="4" w:space="0" w:color="auto"/>
              <w:left w:val="single" w:sz="4" w:space="0" w:color="auto"/>
              <w:bottom w:val="single" w:sz="4" w:space="0" w:color="auto"/>
              <w:right w:val="single" w:sz="4" w:space="0" w:color="auto"/>
            </w:tcBorders>
          </w:tcPr>
          <w:p w14:paraId="65B0CE17" w14:textId="77777777" w:rsidR="00390A41" w:rsidRDefault="00390A41" w:rsidP="003F7DCA">
            <w:pPr>
              <w:spacing w:after="0" w:line="240" w:lineRule="auto"/>
              <w:jc w:val="both"/>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Հեռախոս --------------------------------</w:t>
            </w:r>
          </w:p>
          <w:p w14:paraId="4ADF2CFC" w14:textId="77777777" w:rsidR="00390A41" w:rsidRPr="00E13CD9" w:rsidRDefault="00390A41" w:rsidP="003F7DCA">
            <w:pPr>
              <w:spacing w:after="0" w:line="240" w:lineRule="auto"/>
              <w:jc w:val="both"/>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 xml:space="preserve"> Ֆաքս ------------------------------------</w:t>
            </w:r>
          </w:p>
        </w:tc>
      </w:tr>
      <w:tr w:rsidR="00390A41" w:rsidRPr="00E13CD9" w14:paraId="1F5844F0" w14:textId="77777777" w:rsidTr="003F7DCA">
        <w:trPr>
          <w:trHeight w:val="1043"/>
        </w:trPr>
        <w:tc>
          <w:tcPr>
            <w:tcW w:w="5699" w:type="dxa"/>
            <w:tcBorders>
              <w:top w:val="single" w:sz="4" w:space="0" w:color="auto"/>
              <w:left w:val="single" w:sz="4" w:space="0" w:color="auto"/>
              <w:bottom w:val="single" w:sz="4" w:space="0" w:color="auto"/>
              <w:right w:val="single" w:sz="4" w:space="0" w:color="auto"/>
            </w:tcBorders>
            <w:hideMark/>
          </w:tcPr>
          <w:p w14:paraId="602EE063" w14:textId="77777777" w:rsidR="00390A41" w:rsidRPr="003835D8" w:rsidRDefault="00390A41" w:rsidP="003F7DCA">
            <w:pPr>
              <w:spacing w:after="0" w:line="240" w:lineRule="auto"/>
              <w:rPr>
                <w:rFonts w:ascii="GHEA Grapalat" w:eastAsia="Calibri" w:hAnsi="GHEA Grapalat" w:cs="Times New Roman"/>
                <w:sz w:val="24"/>
                <w:szCs w:val="24"/>
                <w:lang w:eastAsia="ru-RU"/>
              </w:rPr>
            </w:pP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Բանկի</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անվանումը</w:t>
            </w:r>
          </w:p>
          <w:p w14:paraId="016313DB" w14:textId="77777777" w:rsidR="00390A41" w:rsidRPr="003835D8" w:rsidRDefault="00390A41" w:rsidP="003F7DCA">
            <w:pPr>
              <w:spacing w:after="0" w:line="240" w:lineRule="auto"/>
              <w:rPr>
                <w:rFonts w:ascii="GHEA Grapalat" w:eastAsia="Calibri" w:hAnsi="GHEA Grapalat" w:cs="Times New Roman"/>
                <w:sz w:val="24"/>
                <w:szCs w:val="24"/>
                <w:lang w:eastAsia="ru-RU"/>
              </w:rPr>
            </w:pP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հ</w:t>
            </w:r>
            <w:r w:rsidRPr="003835D8">
              <w:rPr>
                <w:rFonts w:ascii="GHEA Grapalat" w:eastAsia="Calibri" w:hAnsi="GHEA Grapalat" w:cs="Times New Roman"/>
                <w:sz w:val="24"/>
                <w:szCs w:val="24"/>
                <w:lang w:eastAsia="ru-RU"/>
              </w:rPr>
              <w:t>/</w:t>
            </w:r>
            <w:r w:rsidRPr="00E13CD9">
              <w:rPr>
                <w:rFonts w:ascii="GHEA Grapalat" w:eastAsia="Calibri" w:hAnsi="GHEA Grapalat" w:cs="Times New Roman"/>
                <w:sz w:val="24"/>
                <w:szCs w:val="24"/>
                <w:lang w:val="ru-RU" w:eastAsia="ru-RU"/>
              </w:rPr>
              <w:t>հ</w:t>
            </w:r>
            <w:r w:rsidRPr="003835D8">
              <w:rPr>
                <w:rFonts w:ascii="GHEA Grapalat" w:eastAsia="Calibri" w:hAnsi="GHEA Grapalat" w:cs="Times New Roman"/>
                <w:sz w:val="24"/>
                <w:szCs w:val="24"/>
                <w:lang w:eastAsia="ru-RU"/>
              </w:rPr>
              <w:t xml:space="preserve"> --------------------------</w:t>
            </w:r>
          </w:p>
          <w:p w14:paraId="50FD5C86" w14:textId="77777777" w:rsidR="00390A41" w:rsidRPr="003835D8" w:rsidRDefault="00390A41" w:rsidP="003F7DCA">
            <w:pPr>
              <w:spacing w:after="0" w:line="240" w:lineRule="auto"/>
              <w:rPr>
                <w:rFonts w:ascii="GHEA Grapalat" w:eastAsia="Calibri" w:hAnsi="GHEA Grapalat" w:cs="Times New Roman"/>
                <w:sz w:val="24"/>
                <w:szCs w:val="24"/>
                <w:lang w:eastAsia="ru-RU"/>
              </w:rPr>
            </w:pP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ՀՎՀՀ</w:t>
            </w:r>
            <w:r w:rsidRPr="003835D8">
              <w:rPr>
                <w:rFonts w:ascii="GHEA Grapalat" w:eastAsia="Calibri" w:hAnsi="GHEA Grapalat" w:cs="Times New Roman"/>
                <w:sz w:val="24"/>
                <w:szCs w:val="24"/>
                <w:lang w:eastAsia="ru-RU"/>
              </w:rPr>
              <w:t xml:space="preserve"> ------------------------</w:t>
            </w:r>
          </w:p>
        </w:tc>
        <w:tc>
          <w:tcPr>
            <w:tcW w:w="5007" w:type="dxa"/>
            <w:tcBorders>
              <w:top w:val="single" w:sz="4" w:space="0" w:color="auto"/>
              <w:left w:val="single" w:sz="4" w:space="0" w:color="auto"/>
              <w:bottom w:val="single" w:sz="4" w:space="0" w:color="auto"/>
              <w:right w:val="single" w:sz="4" w:space="0" w:color="auto"/>
            </w:tcBorders>
            <w:hideMark/>
          </w:tcPr>
          <w:p w14:paraId="22D361B7" w14:textId="77777777" w:rsidR="00390A41" w:rsidRPr="003835D8"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Կենտրոնական</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գանձապետարան</w:t>
            </w:r>
            <w:r w:rsidRPr="003835D8">
              <w:rPr>
                <w:rFonts w:ascii="GHEA Grapalat" w:eastAsia="Calibri" w:hAnsi="GHEA Grapalat" w:cs="Times New Roman"/>
                <w:sz w:val="24"/>
                <w:szCs w:val="24"/>
                <w:lang w:eastAsia="ru-RU"/>
              </w:rPr>
              <w:t xml:space="preserve"> </w:t>
            </w:r>
          </w:p>
          <w:p w14:paraId="2258710A" w14:textId="77777777" w:rsidR="00390A41" w:rsidRPr="003835D8"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հ</w:t>
            </w:r>
            <w:r w:rsidRPr="003835D8">
              <w:rPr>
                <w:rFonts w:ascii="GHEA Grapalat" w:eastAsia="Calibri" w:hAnsi="GHEA Grapalat" w:cs="Times New Roman"/>
                <w:sz w:val="24"/>
                <w:szCs w:val="24"/>
                <w:lang w:eastAsia="ru-RU"/>
              </w:rPr>
              <w:t>/</w:t>
            </w:r>
            <w:r w:rsidRPr="00E13CD9">
              <w:rPr>
                <w:rFonts w:ascii="GHEA Grapalat" w:eastAsia="Calibri" w:hAnsi="GHEA Grapalat" w:cs="Times New Roman"/>
                <w:sz w:val="24"/>
                <w:szCs w:val="24"/>
                <w:lang w:val="ru-RU" w:eastAsia="ru-RU"/>
              </w:rPr>
              <w:t>հ</w:t>
            </w:r>
            <w:r w:rsidRPr="003835D8">
              <w:rPr>
                <w:rFonts w:ascii="GHEA Grapalat" w:eastAsia="Calibri" w:hAnsi="GHEA Grapalat" w:cs="Times New Roman"/>
                <w:sz w:val="24"/>
                <w:szCs w:val="24"/>
                <w:lang w:eastAsia="ru-RU"/>
              </w:rPr>
              <w:t xml:space="preserve"> 900018003963</w:t>
            </w:r>
          </w:p>
          <w:p w14:paraId="35F55204" w14:textId="77777777" w:rsidR="00390A41" w:rsidRPr="003835D8"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ՀՎՀՀ</w:t>
            </w:r>
            <w:r w:rsidRPr="003835D8">
              <w:rPr>
                <w:rFonts w:ascii="GHEA Grapalat" w:eastAsia="Calibri" w:hAnsi="GHEA Grapalat" w:cs="Times New Roman"/>
                <w:sz w:val="24"/>
                <w:szCs w:val="24"/>
                <w:lang w:eastAsia="ru-RU"/>
              </w:rPr>
              <w:t xml:space="preserve"> 00116673</w:t>
            </w:r>
          </w:p>
        </w:tc>
      </w:tr>
      <w:tr w:rsidR="00390A41" w:rsidRPr="00E13CD9" w14:paraId="565D8DE2" w14:textId="77777777" w:rsidTr="003F7DCA">
        <w:trPr>
          <w:trHeight w:val="2264"/>
        </w:trPr>
        <w:tc>
          <w:tcPr>
            <w:tcW w:w="5699" w:type="dxa"/>
            <w:tcBorders>
              <w:top w:val="single" w:sz="4" w:space="0" w:color="auto"/>
              <w:left w:val="single" w:sz="4" w:space="0" w:color="auto"/>
              <w:bottom w:val="single" w:sz="4" w:space="0" w:color="auto"/>
              <w:right w:val="single" w:sz="4" w:space="0" w:color="auto"/>
            </w:tcBorders>
          </w:tcPr>
          <w:p w14:paraId="18596ABB" w14:textId="77777777" w:rsidR="00390A41" w:rsidRPr="003835D8" w:rsidRDefault="00390A41" w:rsidP="003F7DCA">
            <w:pPr>
              <w:spacing w:after="0" w:line="240" w:lineRule="auto"/>
              <w:jc w:val="center"/>
              <w:rPr>
                <w:rFonts w:ascii="GHEA Grapalat" w:eastAsia="Calibri" w:hAnsi="GHEA Grapalat" w:cs="Times New Roman"/>
                <w:sz w:val="24"/>
                <w:szCs w:val="24"/>
                <w:lang w:eastAsia="ru-RU"/>
              </w:rPr>
            </w:pPr>
          </w:p>
          <w:p w14:paraId="39603C9C" w14:textId="77777777" w:rsidR="00390A41" w:rsidRPr="00E56B37" w:rsidRDefault="00390A41" w:rsidP="003F7DCA">
            <w:pPr>
              <w:spacing w:after="0" w:line="240" w:lineRule="auto"/>
              <w:rPr>
                <w:rFonts w:ascii="GHEA Grapalat" w:eastAsia="Calibri" w:hAnsi="GHEA Grapalat" w:cs="Times New Roman"/>
                <w:sz w:val="24"/>
                <w:szCs w:val="24"/>
                <w:lang w:eastAsia="ru-RU"/>
              </w:rPr>
            </w:pPr>
            <w:r w:rsidRPr="00E56B37">
              <w:rPr>
                <w:rFonts w:ascii="GHEA Grapalat" w:eastAsia="Calibri" w:hAnsi="GHEA Grapalat" w:cs="Times New Roman"/>
                <w:sz w:val="24"/>
                <w:szCs w:val="24"/>
                <w:lang w:eastAsia="ru-RU"/>
              </w:rPr>
              <w:t>` -------------------------------------------------------</w:t>
            </w:r>
          </w:p>
          <w:p w14:paraId="3C01FABF" w14:textId="77777777" w:rsidR="00390A41" w:rsidRPr="00E56B37" w:rsidRDefault="00390A41" w:rsidP="003F7DCA">
            <w:pPr>
              <w:spacing w:after="0" w:line="240" w:lineRule="auto"/>
              <w:jc w:val="center"/>
              <w:rPr>
                <w:rFonts w:ascii="GHEA Grapalat" w:eastAsia="Calibri" w:hAnsi="GHEA Grapalat" w:cs="Times New Roman"/>
                <w:sz w:val="20"/>
                <w:szCs w:val="20"/>
                <w:lang w:eastAsia="ru-RU"/>
              </w:rPr>
            </w:pPr>
            <w:r w:rsidRPr="00E56B37">
              <w:rPr>
                <w:rFonts w:ascii="GHEA Grapalat" w:eastAsia="Calibri" w:hAnsi="GHEA Grapalat" w:cs="Times New Roman"/>
                <w:sz w:val="24"/>
                <w:szCs w:val="24"/>
                <w:lang w:eastAsia="ru-RU"/>
              </w:rPr>
              <w:t>(</w:t>
            </w:r>
            <w:r w:rsidRPr="00E56B37">
              <w:rPr>
                <w:rFonts w:ascii="GHEA Grapalat" w:eastAsia="Calibri" w:hAnsi="GHEA Grapalat" w:cs="Times New Roman"/>
                <w:sz w:val="20"/>
                <w:szCs w:val="20"/>
                <w:lang w:val="ru-RU" w:eastAsia="ru-RU"/>
              </w:rPr>
              <w:t>կազմակերպության</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ղեկավարի</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պաշտոն</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անուն</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ազգանուն</w:t>
            </w:r>
            <w:r w:rsidRPr="00E56B37">
              <w:rPr>
                <w:rFonts w:ascii="GHEA Grapalat" w:eastAsia="Calibri" w:hAnsi="GHEA Grapalat" w:cs="Times New Roman"/>
                <w:sz w:val="24"/>
                <w:szCs w:val="24"/>
                <w:lang w:eastAsia="ru-RU"/>
              </w:rPr>
              <w:t xml:space="preserve">, </w:t>
            </w:r>
            <w:r w:rsidRPr="00E56B37">
              <w:rPr>
                <w:rFonts w:ascii="GHEA Grapalat" w:eastAsia="Calibri" w:hAnsi="GHEA Grapalat" w:cs="Times New Roman"/>
                <w:sz w:val="20"/>
                <w:szCs w:val="20"/>
                <w:lang w:eastAsia="ru-RU"/>
              </w:rPr>
              <w:t>ստորագրություն</w:t>
            </w:r>
            <w:r w:rsidRPr="00E56B37">
              <w:rPr>
                <w:rFonts w:ascii="GHEA Grapalat" w:eastAsia="Calibri" w:hAnsi="GHEA Grapalat" w:cs="Times New Roman"/>
                <w:sz w:val="24"/>
                <w:szCs w:val="24"/>
                <w:lang w:eastAsia="ru-RU"/>
              </w:rPr>
              <w:t>)</w:t>
            </w:r>
          </w:p>
          <w:p w14:paraId="32FD5591" w14:textId="77777777" w:rsidR="00390A41" w:rsidRPr="003835D8" w:rsidRDefault="00390A41" w:rsidP="003F7DCA">
            <w:pPr>
              <w:spacing w:after="0" w:line="240" w:lineRule="auto"/>
              <w:rPr>
                <w:rFonts w:ascii="GHEA Grapalat" w:eastAsia="Calibri" w:hAnsi="GHEA Grapalat" w:cs="Times New Roman"/>
                <w:sz w:val="24"/>
                <w:szCs w:val="24"/>
                <w:lang w:eastAsia="ru-RU"/>
              </w:rPr>
            </w:pP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Կ</w:t>
            </w:r>
            <w:r w:rsidRPr="003835D8">
              <w:rPr>
                <w:rFonts w:ascii="GHEA Grapalat" w:eastAsia="Calibri" w:hAnsi="GHEA Grapalat" w:cs="Times New Roman"/>
                <w:sz w:val="24"/>
                <w:szCs w:val="24"/>
                <w:lang w:eastAsia="ru-RU"/>
              </w:rPr>
              <w:t>.</w:t>
            </w:r>
            <w:r w:rsidRPr="00E13CD9">
              <w:rPr>
                <w:rFonts w:ascii="GHEA Grapalat" w:eastAsia="Calibri" w:hAnsi="GHEA Grapalat" w:cs="Times New Roman"/>
                <w:sz w:val="24"/>
                <w:szCs w:val="24"/>
                <w:lang w:val="ru-RU" w:eastAsia="ru-RU"/>
              </w:rPr>
              <w:t>Տ</w:t>
            </w:r>
            <w:r w:rsidRPr="003835D8">
              <w:rPr>
                <w:rFonts w:ascii="GHEA Grapalat" w:eastAsia="Calibri" w:hAnsi="GHEA Grapalat" w:cs="Times New Roman"/>
                <w:sz w:val="24"/>
                <w:szCs w:val="24"/>
                <w:lang w:eastAsia="ru-RU"/>
              </w:rPr>
              <w:t>.</w:t>
            </w:r>
          </w:p>
          <w:p w14:paraId="3BC86FE5" w14:textId="77777777" w:rsidR="00390A41" w:rsidRPr="003835D8" w:rsidRDefault="00390A41" w:rsidP="003F7DCA">
            <w:pPr>
              <w:spacing w:after="0" w:line="240" w:lineRule="auto"/>
              <w:rPr>
                <w:rFonts w:ascii="GHEA Grapalat" w:eastAsia="Calibri" w:hAnsi="GHEA Grapalat" w:cs="Times New Roman"/>
                <w:b/>
                <w:i/>
                <w:sz w:val="24"/>
                <w:szCs w:val="24"/>
                <w:lang w:eastAsia="ru-RU"/>
              </w:rPr>
            </w:pPr>
          </w:p>
          <w:p w14:paraId="13798454" w14:textId="77777777" w:rsidR="00390A41" w:rsidRDefault="00390A41" w:rsidP="003F7DCA">
            <w:pPr>
              <w:spacing w:after="0" w:line="240" w:lineRule="auto"/>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«______» «___________________» 20  թ.</w:t>
            </w:r>
          </w:p>
          <w:p w14:paraId="37D63FB7" w14:textId="77777777" w:rsidR="00390A41" w:rsidRPr="00156929" w:rsidRDefault="00390A41" w:rsidP="003F7DCA">
            <w:pPr>
              <w:spacing w:after="0" w:line="240" w:lineRule="auto"/>
              <w:rPr>
                <w:rFonts w:ascii="GHEA Grapalat" w:eastAsia="Calibri" w:hAnsi="GHEA Grapalat" w:cs="Times New Roman"/>
                <w:b/>
                <w:i/>
                <w:sz w:val="24"/>
                <w:szCs w:val="24"/>
                <w:lang w:eastAsia="ru-RU"/>
              </w:rPr>
            </w:pPr>
          </w:p>
        </w:tc>
        <w:tc>
          <w:tcPr>
            <w:tcW w:w="5007" w:type="dxa"/>
            <w:tcBorders>
              <w:top w:val="single" w:sz="4" w:space="0" w:color="auto"/>
              <w:left w:val="single" w:sz="4" w:space="0" w:color="auto"/>
              <w:bottom w:val="single" w:sz="4" w:space="0" w:color="auto"/>
              <w:right w:val="single" w:sz="4" w:space="0" w:color="auto"/>
            </w:tcBorders>
          </w:tcPr>
          <w:p w14:paraId="315727F9" w14:textId="77777777" w:rsidR="00390A41" w:rsidRPr="00F303D7" w:rsidRDefault="00390A41" w:rsidP="003F7DCA">
            <w:pPr>
              <w:spacing w:after="0" w:line="240" w:lineRule="auto"/>
              <w:jc w:val="both"/>
              <w:rPr>
                <w:rFonts w:ascii="GHEA Grapalat" w:eastAsia="Calibri" w:hAnsi="GHEA Grapalat" w:cs="Times New Roman"/>
                <w:sz w:val="24"/>
                <w:szCs w:val="24"/>
                <w:lang w:eastAsia="ru-RU"/>
              </w:rPr>
            </w:pPr>
          </w:p>
          <w:p w14:paraId="77A542C9" w14:textId="77777777" w:rsidR="00390A41" w:rsidRPr="00F303D7" w:rsidRDefault="00390A41" w:rsidP="003F7DCA">
            <w:pPr>
              <w:spacing w:after="0" w:line="240" w:lineRule="auto"/>
              <w:jc w:val="both"/>
              <w:rPr>
                <w:rFonts w:ascii="GHEA Grapalat" w:eastAsia="Calibri" w:hAnsi="GHEA Grapalat" w:cs="Times New Roman"/>
                <w:sz w:val="24"/>
                <w:szCs w:val="24"/>
                <w:lang w:eastAsia="ru-RU"/>
              </w:rPr>
            </w:pPr>
            <w:r w:rsidRPr="00E56B37">
              <w:rPr>
                <w:rFonts w:ascii="GHEA Grapalat" w:eastAsia="Calibri" w:hAnsi="GHEA Grapalat" w:cs="Times New Roman"/>
                <w:sz w:val="24"/>
                <w:szCs w:val="24"/>
                <w:lang w:val="ru-RU" w:eastAsia="ru-RU"/>
              </w:rPr>
              <w:t>Տնօրեն</w:t>
            </w:r>
            <w:r w:rsidRPr="00F303D7">
              <w:rPr>
                <w:rFonts w:ascii="GHEA Grapalat" w:eastAsia="Calibri" w:hAnsi="GHEA Grapalat" w:cs="Times New Roman"/>
                <w:sz w:val="24"/>
                <w:szCs w:val="24"/>
                <w:lang w:eastAsia="ru-RU"/>
              </w:rPr>
              <w:t>` --------------------------------------------</w:t>
            </w:r>
          </w:p>
          <w:p w14:paraId="1A00163A" w14:textId="77777777" w:rsidR="00390A41" w:rsidRPr="00F303D7" w:rsidRDefault="00390A41" w:rsidP="003F7DCA">
            <w:pPr>
              <w:spacing w:after="0" w:line="240" w:lineRule="auto"/>
              <w:jc w:val="both"/>
              <w:rPr>
                <w:rFonts w:ascii="GHEA Grapalat" w:eastAsia="Calibri" w:hAnsi="GHEA Grapalat" w:cs="Times New Roman"/>
                <w:sz w:val="20"/>
                <w:szCs w:val="20"/>
                <w:lang w:eastAsia="ru-RU"/>
              </w:rPr>
            </w:pPr>
            <w:r w:rsidRPr="00F303D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անուն</w:t>
            </w:r>
            <w:r w:rsidRPr="00F303D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ազգանուն</w:t>
            </w:r>
            <w:r w:rsidRPr="00F303D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ստորագրություն</w:t>
            </w:r>
            <w:r w:rsidRPr="00F303D7">
              <w:rPr>
                <w:rFonts w:ascii="GHEA Grapalat" w:eastAsia="Calibri" w:hAnsi="GHEA Grapalat" w:cs="Times New Roman"/>
                <w:sz w:val="20"/>
                <w:szCs w:val="20"/>
                <w:lang w:eastAsia="ru-RU"/>
              </w:rPr>
              <w:t>)</w:t>
            </w:r>
          </w:p>
          <w:p w14:paraId="106176A1" w14:textId="77777777" w:rsidR="00390A41" w:rsidRPr="00F303D7" w:rsidRDefault="00390A41" w:rsidP="003F7DCA">
            <w:pPr>
              <w:spacing w:after="0" w:line="240" w:lineRule="auto"/>
              <w:jc w:val="both"/>
              <w:rPr>
                <w:rFonts w:ascii="GHEA Grapalat" w:eastAsia="Calibri" w:hAnsi="GHEA Grapalat" w:cs="Times New Roman"/>
                <w:sz w:val="24"/>
                <w:szCs w:val="24"/>
                <w:lang w:eastAsia="ru-RU"/>
              </w:rPr>
            </w:pPr>
            <w:r w:rsidRPr="00F303D7">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Կ</w:t>
            </w:r>
            <w:r w:rsidRPr="00F303D7">
              <w:rPr>
                <w:rFonts w:ascii="GHEA Grapalat" w:eastAsia="Calibri" w:hAnsi="GHEA Grapalat" w:cs="Times New Roman"/>
                <w:sz w:val="24"/>
                <w:szCs w:val="24"/>
                <w:lang w:eastAsia="ru-RU"/>
              </w:rPr>
              <w:t>.</w:t>
            </w:r>
            <w:r w:rsidRPr="00E13CD9">
              <w:rPr>
                <w:rFonts w:ascii="GHEA Grapalat" w:eastAsia="Calibri" w:hAnsi="GHEA Grapalat" w:cs="Times New Roman"/>
                <w:sz w:val="24"/>
                <w:szCs w:val="24"/>
                <w:lang w:val="ru-RU" w:eastAsia="ru-RU"/>
              </w:rPr>
              <w:t>Տ</w:t>
            </w:r>
            <w:r w:rsidRPr="00F303D7">
              <w:rPr>
                <w:rFonts w:ascii="GHEA Grapalat" w:eastAsia="Calibri" w:hAnsi="GHEA Grapalat" w:cs="Times New Roman"/>
                <w:sz w:val="24"/>
                <w:szCs w:val="24"/>
                <w:lang w:eastAsia="ru-RU"/>
              </w:rPr>
              <w:t>.</w:t>
            </w:r>
          </w:p>
          <w:p w14:paraId="0610C3E0" w14:textId="77777777" w:rsidR="00390A41" w:rsidRDefault="00390A41" w:rsidP="003F7DCA">
            <w:pPr>
              <w:spacing w:after="0" w:line="240" w:lineRule="auto"/>
              <w:jc w:val="both"/>
              <w:rPr>
                <w:rFonts w:ascii="GHEA Grapalat" w:eastAsia="Calibri" w:hAnsi="GHEA Grapalat" w:cs="Times New Roman"/>
                <w:sz w:val="24"/>
                <w:szCs w:val="24"/>
                <w:lang w:eastAsia="ru-RU"/>
              </w:rPr>
            </w:pPr>
          </w:p>
          <w:p w14:paraId="4C37237E" w14:textId="77777777" w:rsidR="00390A41" w:rsidRPr="00156929" w:rsidRDefault="00390A41" w:rsidP="003F7DCA">
            <w:pPr>
              <w:spacing w:after="0" w:line="240" w:lineRule="auto"/>
              <w:jc w:val="both"/>
              <w:rPr>
                <w:rFonts w:ascii="GHEA Grapalat" w:eastAsia="Calibri" w:hAnsi="GHEA Grapalat" w:cs="Times New Roman"/>
                <w:sz w:val="24"/>
                <w:szCs w:val="24"/>
                <w:lang w:eastAsia="ru-RU"/>
              </w:rPr>
            </w:pPr>
          </w:p>
          <w:p w14:paraId="7A597EAC" w14:textId="77777777" w:rsidR="00390A41" w:rsidRPr="00E13CD9" w:rsidRDefault="00390A41" w:rsidP="003F7DCA">
            <w:pPr>
              <w:spacing w:after="0" w:line="240" w:lineRule="auto"/>
              <w:jc w:val="both"/>
              <w:rPr>
                <w:rFonts w:ascii="GHEA Grapalat" w:eastAsia="Calibri" w:hAnsi="GHEA Grapalat" w:cs="Times New Roman"/>
                <w:b/>
                <w:i/>
                <w:sz w:val="24"/>
                <w:szCs w:val="24"/>
                <w:lang w:val="ru-RU" w:eastAsia="ru-RU"/>
              </w:rPr>
            </w:pPr>
            <w:r w:rsidRPr="00E13CD9">
              <w:rPr>
                <w:rFonts w:ascii="GHEA Grapalat" w:eastAsia="Calibri" w:hAnsi="GHEA Grapalat" w:cs="Times New Roman"/>
                <w:sz w:val="24"/>
                <w:szCs w:val="24"/>
                <w:lang w:val="ru-RU" w:eastAsia="ru-RU"/>
              </w:rPr>
              <w:t>«______» «___________________» 20  թ.</w:t>
            </w:r>
          </w:p>
        </w:tc>
      </w:tr>
    </w:tbl>
    <w:p w14:paraId="5E190B9D" w14:textId="77777777" w:rsidR="00390A41" w:rsidRDefault="00390A41" w:rsidP="00390A41">
      <w:pPr>
        <w:spacing w:after="0" w:line="240" w:lineRule="auto"/>
        <w:jc w:val="center"/>
        <w:rPr>
          <w:rFonts w:ascii="GHEA Grapalat" w:eastAsia="Calibri" w:hAnsi="GHEA Grapalat" w:cs="Times New Roman"/>
          <w:b/>
          <w:i/>
          <w:sz w:val="24"/>
          <w:szCs w:val="24"/>
        </w:rPr>
      </w:pPr>
    </w:p>
    <w:p w14:paraId="74843189" w14:textId="77777777" w:rsidR="00390A41" w:rsidRPr="00E13CD9" w:rsidRDefault="00390A41" w:rsidP="00390A41">
      <w:pPr>
        <w:spacing w:after="0" w:line="240" w:lineRule="auto"/>
        <w:jc w:val="center"/>
        <w:rPr>
          <w:rFonts w:ascii="GHEA Grapalat" w:eastAsia="Calibri" w:hAnsi="GHEA Grapalat" w:cs="Times New Roman"/>
          <w:b/>
          <w:i/>
          <w:sz w:val="24"/>
          <w:szCs w:val="24"/>
        </w:rPr>
      </w:pPr>
    </w:p>
    <w:p w14:paraId="0E6D54AD" w14:textId="77777777" w:rsidR="00390A41" w:rsidRPr="00E13CD9" w:rsidRDefault="00390A41" w:rsidP="00390A41">
      <w:pPr>
        <w:framePr w:w="60" w:h="60" w:hRule="exact" w:hSpace="180" w:wrap="around" w:vAnchor="text" w:hAnchor="page" w:x="751" w:y="715"/>
        <w:spacing w:before="100" w:after="0" w:line="240" w:lineRule="auto"/>
        <w:jc w:val="right"/>
        <w:rPr>
          <w:rFonts w:ascii="GHEA Grapalat" w:eastAsia="Calibri" w:hAnsi="GHEA Grapalat" w:cs="Sylfaen"/>
          <w:sz w:val="24"/>
          <w:szCs w:val="24"/>
          <w:lang w:val="af-ZA"/>
        </w:rPr>
      </w:pPr>
    </w:p>
    <w:p w14:paraId="135626B9" w14:textId="77777777" w:rsidR="00390A41" w:rsidRPr="00E13CD9" w:rsidRDefault="00390A41" w:rsidP="00390A41">
      <w:pPr>
        <w:framePr w:w="60" w:h="60" w:hRule="exact" w:hSpace="180" w:wrap="around" w:vAnchor="text" w:hAnchor="page" w:x="751" w:y="715"/>
        <w:spacing w:before="100" w:after="0" w:line="240" w:lineRule="auto"/>
        <w:jc w:val="right"/>
        <w:rPr>
          <w:rFonts w:ascii="GHEA Grapalat" w:eastAsia="Calibri" w:hAnsi="GHEA Grapalat" w:cs="Sylfaen"/>
          <w:sz w:val="24"/>
          <w:szCs w:val="24"/>
          <w:lang w:val="af-ZA"/>
        </w:rPr>
      </w:pPr>
    </w:p>
    <w:p w14:paraId="6B1851AF" w14:textId="77777777" w:rsidR="00390A41" w:rsidRPr="00E13CD9" w:rsidRDefault="00390A41" w:rsidP="00390A41">
      <w:pPr>
        <w:framePr w:w="60" w:h="60" w:hRule="exact" w:hSpace="180" w:wrap="around" w:vAnchor="text" w:hAnchor="page" w:x="751" w:y="715"/>
        <w:spacing w:before="100" w:after="0" w:line="240" w:lineRule="auto"/>
        <w:jc w:val="right"/>
        <w:rPr>
          <w:rFonts w:ascii="GHEA Grapalat" w:eastAsia="Calibri" w:hAnsi="GHEA Grapalat" w:cs="Sylfaen"/>
          <w:sz w:val="24"/>
          <w:szCs w:val="24"/>
          <w:lang w:val="af-ZA"/>
        </w:rPr>
      </w:pPr>
    </w:p>
    <w:p w14:paraId="1F02958C" w14:textId="77777777" w:rsidR="00390A41" w:rsidRPr="00E13CD9" w:rsidRDefault="00390A41" w:rsidP="00390A41">
      <w:pPr>
        <w:framePr w:w="60" w:h="60" w:hRule="exact" w:hSpace="180" w:wrap="around" w:vAnchor="text" w:hAnchor="page" w:x="751" w:y="715"/>
        <w:spacing w:before="100" w:after="0" w:line="240" w:lineRule="auto"/>
        <w:jc w:val="right"/>
        <w:rPr>
          <w:rFonts w:ascii="GHEA Grapalat" w:eastAsia="Calibri" w:hAnsi="GHEA Grapalat" w:cs="Sylfaen"/>
          <w:sz w:val="24"/>
          <w:szCs w:val="24"/>
          <w:lang w:val="af-ZA"/>
        </w:rPr>
      </w:pPr>
    </w:p>
    <w:p w14:paraId="412FCFC9" w14:textId="77777777" w:rsidR="00390A41" w:rsidRPr="00E13CD9" w:rsidRDefault="00390A41" w:rsidP="00390A41">
      <w:pPr>
        <w:framePr w:w="60" w:h="60" w:hRule="exact" w:hSpace="180" w:wrap="around" w:vAnchor="text" w:hAnchor="page" w:x="751" w:y="715"/>
        <w:spacing w:before="100" w:after="0" w:line="240" w:lineRule="auto"/>
        <w:jc w:val="right"/>
        <w:rPr>
          <w:rFonts w:ascii="GHEA Grapalat" w:eastAsia="Calibri" w:hAnsi="GHEA Grapalat" w:cs="Sylfaen"/>
          <w:sz w:val="20"/>
          <w:szCs w:val="20"/>
          <w:lang w:val="af-ZA"/>
        </w:rPr>
      </w:pPr>
    </w:p>
    <w:tbl>
      <w:tblPr>
        <w:tblW w:w="11482" w:type="dxa"/>
        <w:tblInd w:w="-601" w:type="dxa"/>
        <w:tblLook w:val="04A0" w:firstRow="1" w:lastRow="0" w:firstColumn="1" w:lastColumn="0" w:noHBand="0" w:noVBand="1"/>
      </w:tblPr>
      <w:tblGrid>
        <w:gridCol w:w="6379"/>
        <w:gridCol w:w="5103"/>
      </w:tblGrid>
      <w:tr w:rsidR="00390A41" w:rsidRPr="00E4593F" w14:paraId="04218872" w14:textId="77777777" w:rsidTr="003F7DCA">
        <w:tc>
          <w:tcPr>
            <w:tcW w:w="6379" w:type="dxa"/>
          </w:tcPr>
          <w:p w14:paraId="62432723" w14:textId="77777777" w:rsidR="00390A41" w:rsidRPr="00E13CD9" w:rsidRDefault="00390A41" w:rsidP="003F7DCA">
            <w:pPr>
              <w:spacing w:after="0" w:line="240" w:lineRule="auto"/>
              <w:rPr>
                <w:rFonts w:ascii="GHEA Grapalat" w:eastAsia="Calibri" w:hAnsi="GHEA Grapalat" w:cs="Times New Roman"/>
                <w:b/>
                <w:i/>
                <w:sz w:val="24"/>
                <w:szCs w:val="24"/>
                <w:lang w:val="ru-RU" w:eastAsia="ru-RU"/>
              </w:rPr>
            </w:pPr>
          </w:p>
        </w:tc>
        <w:tc>
          <w:tcPr>
            <w:tcW w:w="5103" w:type="dxa"/>
          </w:tcPr>
          <w:p w14:paraId="454150BE" w14:textId="77777777" w:rsidR="00390A41" w:rsidRPr="00E13CD9" w:rsidRDefault="00390A41" w:rsidP="003F7DCA">
            <w:pPr>
              <w:spacing w:before="100" w:after="0" w:line="240" w:lineRule="auto"/>
              <w:jc w:val="right"/>
              <w:rPr>
                <w:rFonts w:ascii="GHEA Grapalat" w:eastAsia="Calibri" w:hAnsi="GHEA Grapalat" w:cs="Sylfaen"/>
                <w:sz w:val="24"/>
                <w:szCs w:val="24"/>
                <w:lang w:val="af-ZA" w:eastAsia="ru-RU"/>
              </w:rPr>
            </w:pPr>
            <w:r w:rsidRPr="00E13CD9">
              <w:rPr>
                <w:rFonts w:ascii="GHEA Grapalat" w:eastAsia="Calibri" w:hAnsi="GHEA Grapalat" w:cs="Sylfaen"/>
                <w:sz w:val="24"/>
                <w:szCs w:val="24"/>
                <w:lang w:val="af-ZA" w:eastAsia="ru-RU"/>
              </w:rPr>
              <w:t xml:space="preserve">Հավելված N _____                                               </w:t>
            </w:r>
          </w:p>
          <w:p w14:paraId="75C3597E" w14:textId="77777777" w:rsidR="00390A41" w:rsidRPr="00E13CD9" w:rsidRDefault="00390A41" w:rsidP="003F7DCA">
            <w:pPr>
              <w:spacing w:before="100" w:after="0" w:line="240" w:lineRule="auto"/>
              <w:jc w:val="right"/>
              <w:rPr>
                <w:rFonts w:ascii="GHEA Grapalat" w:eastAsia="Calibri" w:hAnsi="GHEA Grapalat" w:cs="Times New Roman"/>
                <w:sz w:val="24"/>
                <w:szCs w:val="24"/>
                <w:lang w:val="af-ZA" w:eastAsia="ru-RU"/>
              </w:rPr>
            </w:pPr>
            <w:r w:rsidRPr="00E13CD9">
              <w:rPr>
                <w:rFonts w:ascii="GHEA Grapalat" w:eastAsia="Calibri" w:hAnsi="GHEA Grapalat" w:cs="Sylfaen"/>
                <w:sz w:val="20"/>
                <w:szCs w:val="20"/>
                <w:lang w:val="af-ZA" w:eastAsia="ru-RU"/>
              </w:rPr>
              <w:t xml:space="preserve">   </w:t>
            </w:r>
            <w:r w:rsidRPr="00E13CD9">
              <w:rPr>
                <w:rFonts w:ascii="GHEA Grapalat" w:eastAsia="Calibri" w:hAnsi="GHEA Grapalat" w:cs="Times New Roman"/>
                <w:sz w:val="24"/>
                <w:szCs w:val="24"/>
                <w:lang w:val="af-ZA" w:eastAsia="ru-RU"/>
              </w:rPr>
              <w:t xml:space="preserve">«_____» «______________» 201  </w:t>
            </w:r>
            <w:r w:rsidRPr="00E13CD9">
              <w:rPr>
                <w:rFonts w:ascii="GHEA Grapalat" w:eastAsia="Calibri" w:hAnsi="GHEA Grapalat" w:cs="Times New Roman"/>
                <w:sz w:val="24"/>
                <w:szCs w:val="24"/>
                <w:lang w:val="ru-RU" w:eastAsia="ru-RU"/>
              </w:rPr>
              <w:t>թ</w:t>
            </w:r>
            <w:r w:rsidRPr="00E13CD9">
              <w:rPr>
                <w:rFonts w:ascii="GHEA Grapalat" w:eastAsia="Calibri" w:hAnsi="GHEA Grapalat" w:cs="Times New Roman"/>
                <w:sz w:val="24"/>
                <w:szCs w:val="24"/>
                <w:lang w:val="af-ZA" w:eastAsia="ru-RU"/>
              </w:rPr>
              <w:t>.</w:t>
            </w:r>
          </w:p>
          <w:p w14:paraId="624D3A1F" w14:textId="77777777" w:rsidR="00390A41" w:rsidRPr="00E13CD9" w:rsidRDefault="00390A41" w:rsidP="003F7DCA">
            <w:pPr>
              <w:spacing w:before="100" w:after="0" w:line="240" w:lineRule="auto"/>
              <w:jc w:val="right"/>
              <w:rPr>
                <w:rFonts w:ascii="GHEA Grapalat" w:eastAsia="Calibri" w:hAnsi="GHEA Grapalat" w:cs="Sylfaen"/>
                <w:sz w:val="24"/>
                <w:szCs w:val="24"/>
                <w:lang w:val="af-ZA" w:eastAsia="ru-RU"/>
              </w:rPr>
            </w:pPr>
            <w:r w:rsidRPr="00E13CD9">
              <w:rPr>
                <w:rFonts w:ascii="GHEA Grapalat" w:eastAsia="Calibri" w:hAnsi="GHEA Grapalat" w:cs="Sylfaen"/>
                <w:sz w:val="24"/>
                <w:szCs w:val="24"/>
                <w:lang w:val="af-ZA" w:eastAsia="ru-RU"/>
              </w:rPr>
              <w:t xml:space="preserve">N ________ </w:t>
            </w:r>
            <w:r>
              <w:rPr>
                <w:rFonts w:ascii="GHEA Grapalat" w:eastAsia="Calibri" w:hAnsi="GHEA Grapalat" w:cs="Sylfaen"/>
                <w:sz w:val="24"/>
                <w:szCs w:val="24"/>
                <w:lang w:val="af-ZA" w:eastAsia="ru-RU"/>
              </w:rPr>
              <w:t xml:space="preserve"> - ՆԱՊ </w:t>
            </w:r>
            <w:r w:rsidRPr="00E13CD9">
              <w:rPr>
                <w:rFonts w:ascii="GHEA Grapalat" w:eastAsia="Calibri" w:hAnsi="GHEA Grapalat" w:cs="Sylfaen"/>
                <w:sz w:val="24"/>
                <w:szCs w:val="24"/>
                <w:lang w:val="af-ZA" w:eastAsia="ru-RU"/>
              </w:rPr>
              <w:t>պայմանագրի</w:t>
            </w:r>
          </w:p>
          <w:p w14:paraId="47BBA123" w14:textId="77777777" w:rsidR="00390A41" w:rsidRPr="00CB4DB3" w:rsidRDefault="00390A41" w:rsidP="003F7DCA">
            <w:pPr>
              <w:spacing w:after="0" w:line="240" w:lineRule="auto"/>
              <w:jc w:val="center"/>
              <w:rPr>
                <w:rFonts w:ascii="GHEA Grapalat" w:eastAsia="Calibri" w:hAnsi="GHEA Grapalat" w:cs="Times New Roman"/>
                <w:b/>
                <w:i/>
                <w:sz w:val="24"/>
                <w:szCs w:val="24"/>
                <w:lang w:val="af-ZA" w:eastAsia="ru-RU"/>
              </w:rPr>
            </w:pPr>
          </w:p>
        </w:tc>
      </w:tr>
    </w:tbl>
    <w:p w14:paraId="157C30E5" w14:textId="77777777" w:rsidR="00390A41" w:rsidRPr="00CB4DB3" w:rsidRDefault="00390A41" w:rsidP="00390A41">
      <w:pPr>
        <w:spacing w:after="0" w:line="240" w:lineRule="auto"/>
        <w:jc w:val="center"/>
        <w:rPr>
          <w:rFonts w:ascii="GHEA Grapalat" w:eastAsia="Calibri" w:hAnsi="GHEA Grapalat" w:cs="Times New Roman"/>
          <w:b/>
          <w:i/>
          <w:sz w:val="24"/>
          <w:szCs w:val="24"/>
          <w:lang w:val="af-ZA"/>
        </w:rPr>
      </w:pPr>
    </w:p>
    <w:p w14:paraId="586C6C80" w14:textId="77777777" w:rsidR="00390A41" w:rsidRPr="00CB4DB3" w:rsidRDefault="00390A41" w:rsidP="00390A41">
      <w:pPr>
        <w:spacing w:after="0" w:line="240" w:lineRule="auto"/>
        <w:jc w:val="center"/>
        <w:rPr>
          <w:rFonts w:ascii="GHEA Grapalat" w:eastAsia="Calibri" w:hAnsi="GHEA Grapalat" w:cs="Times New Roman"/>
          <w:b/>
          <w:i/>
          <w:sz w:val="24"/>
          <w:szCs w:val="24"/>
          <w:lang w:val="af-ZA"/>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511"/>
        <w:gridCol w:w="3614"/>
      </w:tblGrid>
      <w:tr w:rsidR="00390A41" w:rsidRPr="00E13CD9" w14:paraId="1434A816" w14:textId="77777777" w:rsidTr="003F7DCA">
        <w:trPr>
          <w:trHeight w:val="283"/>
        </w:trPr>
        <w:tc>
          <w:tcPr>
            <w:tcW w:w="450" w:type="dxa"/>
            <w:tcBorders>
              <w:top w:val="single" w:sz="4" w:space="0" w:color="auto"/>
              <w:left w:val="single" w:sz="4" w:space="0" w:color="auto"/>
              <w:bottom w:val="single" w:sz="4" w:space="0" w:color="auto"/>
              <w:right w:val="single" w:sz="4" w:space="0" w:color="auto"/>
            </w:tcBorders>
            <w:hideMark/>
          </w:tcPr>
          <w:p w14:paraId="528B43E3" w14:textId="77777777" w:rsidR="00390A41" w:rsidRPr="00E13CD9" w:rsidRDefault="00390A41" w:rsidP="003F7DCA">
            <w:pPr>
              <w:spacing w:after="0" w:line="240" w:lineRule="auto"/>
              <w:jc w:val="center"/>
              <w:rPr>
                <w:rFonts w:ascii="GHEA Grapalat" w:eastAsia="Calibri" w:hAnsi="GHEA Grapalat" w:cs="Times New Roman"/>
                <w:b/>
                <w:i/>
                <w:sz w:val="24"/>
                <w:szCs w:val="24"/>
                <w:lang w:val="ru-RU" w:eastAsia="ru-RU"/>
              </w:rPr>
            </w:pPr>
            <w:r w:rsidRPr="00E13CD9">
              <w:rPr>
                <w:rFonts w:ascii="GHEA Grapalat" w:eastAsia="Times New Roman" w:hAnsi="GHEA Grapalat" w:cs="Times New Roman"/>
                <w:sz w:val="24"/>
                <w:szCs w:val="24"/>
                <w:lang w:val="ru-RU" w:eastAsia="ru-RU"/>
              </w:rPr>
              <w:t>Հ/հ</w:t>
            </w:r>
          </w:p>
        </w:tc>
        <w:tc>
          <w:tcPr>
            <w:tcW w:w="6601" w:type="dxa"/>
            <w:tcBorders>
              <w:top w:val="single" w:sz="4" w:space="0" w:color="auto"/>
              <w:left w:val="single" w:sz="4" w:space="0" w:color="auto"/>
              <w:bottom w:val="single" w:sz="4" w:space="0" w:color="auto"/>
              <w:right w:val="single" w:sz="4" w:space="0" w:color="auto"/>
            </w:tcBorders>
            <w:hideMark/>
          </w:tcPr>
          <w:p w14:paraId="43B8500E" w14:textId="77777777" w:rsidR="00390A41" w:rsidRPr="00E13CD9" w:rsidRDefault="00390A41" w:rsidP="003F7DCA">
            <w:pPr>
              <w:spacing w:after="0" w:line="240" w:lineRule="auto"/>
              <w:jc w:val="center"/>
              <w:rPr>
                <w:rFonts w:ascii="GHEA Grapalat" w:eastAsia="Calibri" w:hAnsi="GHEA Grapalat" w:cs="Times New Roman"/>
                <w:b/>
                <w:i/>
                <w:sz w:val="24"/>
                <w:szCs w:val="24"/>
                <w:lang w:val="ru-RU" w:eastAsia="ru-RU"/>
              </w:rPr>
            </w:pPr>
            <w:r w:rsidRPr="00E13CD9">
              <w:rPr>
                <w:rFonts w:ascii="GHEA Grapalat" w:eastAsia="Times New Roman" w:hAnsi="GHEA Grapalat" w:cs="Times New Roman"/>
                <w:sz w:val="24"/>
                <w:szCs w:val="24"/>
                <w:lang w:val="ru-RU" w:eastAsia="ru-RU"/>
              </w:rPr>
              <w:t>Կատարվող աշխատանքի անվանումը</w:t>
            </w:r>
          </w:p>
        </w:tc>
        <w:tc>
          <w:tcPr>
            <w:tcW w:w="3659" w:type="dxa"/>
            <w:tcBorders>
              <w:top w:val="single" w:sz="4" w:space="0" w:color="auto"/>
              <w:left w:val="single" w:sz="4" w:space="0" w:color="auto"/>
              <w:bottom w:val="single" w:sz="4" w:space="0" w:color="auto"/>
              <w:right w:val="single" w:sz="4" w:space="0" w:color="auto"/>
            </w:tcBorders>
            <w:hideMark/>
          </w:tcPr>
          <w:p w14:paraId="10E3F4D7" w14:textId="77777777" w:rsidR="00390A41" w:rsidRPr="00E13CD9" w:rsidRDefault="00390A41" w:rsidP="003F7DCA">
            <w:pPr>
              <w:spacing w:after="0" w:line="240" w:lineRule="auto"/>
              <w:jc w:val="center"/>
              <w:rPr>
                <w:rFonts w:ascii="GHEA Grapalat" w:eastAsia="Calibri" w:hAnsi="GHEA Grapalat" w:cs="Times New Roman"/>
                <w:b/>
                <w:i/>
                <w:sz w:val="24"/>
                <w:szCs w:val="24"/>
                <w:lang w:val="ru-RU" w:eastAsia="ru-RU"/>
              </w:rPr>
            </w:pPr>
            <w:r w:rsidRPr="00E13CD9">
              <w:rPr>
                <w:rFonts w:ascii="GHEA Grapalat" w:eastAsia="Times New Roman" w:hAnsi="GHEA Grapalat" w:cs="Times New Roman"/>
                <w:sz w:val="24"/>
                <w:szCs w:val="24"/>
                <w:lang w:val="ru-RU" w:eastAsia="ru-RU"/>
              </w:rPr>
              <w:t>Գումարը</w:t>
            </w:r>
          </w:p>
        </w:tc>
      </w:tr>
      <w:tr w:rsidR="00390A41" w:rsidRPr="00E13CD9" w14:paraId="71959400" w14:textId="77777777" w:rsidTr="003F7DCA">
        <w:tc>
          <w:tcPr>
            <w:tcW w:w="450" w:type="dxa"/>
            <w:tcBorders>
              <w:top w:val="single" w:sz="4" w:space="0" w:color="auto"/>
              <w:left w:val="single" w:sz="4" w:space="0" w:color="auto"/>
              <w:bottom w:val="single" w:sz="4" w:space="0" w:color="auto"/>
              <w:right w:val="single" w:sz="4" w:space="0" w:color="auto"/>
            </w:tcBorders>
            <w:hideMark/>
          </w:tcPr>
          <w:p w14:paraId="43210E83" w14:textId="77777777" w:rsidR="00390A41" w:rsidRPr="00E13CD9" w:rsidRDefault="00390A41" w:rsidP="003F7DCA">
            <w:pPr>
              <w:spacing w:after="0" w:line="240" w:lineRule="auto"/>
              <w:jc w:val="center"/>
              <w:rPr>
                <w:rFonts w:ascii="GHEA Grapalat" w:eastAsia="Calibri" w:hAnsi="GHEA Grapalat" w:cs="Times New Roman"/>
                <w:sz w:val="24"/>
                <w:szCs w:val="24"/>
                <w:lang w:val="ru-RU" w:eastAsia="ru-RU"/>
              </w:rPr>
            </w:pPr>
            <w:r w:rsidRPr="00E13CD9">
              <w:rPr>
                <w:rFonts w:ascii="GHEA Grapalat" w:eastAsia="Calibri" w:hAnsi="GHEA Grapalat" w:cs="Times New Roman"/>
                <w:sz w:val="24"/>
                <w:szCs w:val="24"/>
                <w:lang w:val="ru-RU" w:eastAsia="ru-RU"/>
              </w:rPr>
              <w:t>1</w:t>
            </w:r>
          </w:p>
        </w:tc>
        <w:tc>
          <w:tcPr>
            <w:tcW w:w="6601" w:type="dxa"/>
            <w:tcBorders>
              <w:top w:val="single" w:sz="4" w:space="0" w:color="auto"/>
              <w:left w:val="single" w:sz="4" w:space="0" w:color="auto"/>
              <w:bottom w:val="single" w:sz="4" w:space="0" w:color="auto"/>
              <w:right w:val="single" w:sz="4" w:space="0" w:color="auto"/>
            </w:tcBorders>
          </w:tcPr>
          <w:p w14:paraId="66368C1B" w14:textId="77777777" w:rsidR="00390A41" w:rsidRPr="00E13CD9" w:rsidRDefault="00390A41" w:rsidP="003F7DCA">
            <w:pPr>
              <w:spacing w:after="0" w:line="240" w:lineRule="auto"/>
              <w:jc w:val="center"/>
              <w:rPr>
                <w:rFonts w:ascii="GHEA Grapalat" w:eastAsia="Calibri" w:hAnsi="GHEA Grapalat" w:cs="Times New Roman"/>
                <w:b/>
                <w:i/>
                <w:sz w:val="24"/>
                <w:szCs w:val="24"/>
                <w:lang w:val="ru-RU" w:eastAsia="ru-RU"/>
              </w:rPr>
            </w:pPr>
          </w:p>
        </w:tc>
        <w:tc>
          <w:tcPr>
            <w:tcW w:w="3659" w:type="dxa"/>
            <w:tcBorders>
              <w:top w:val="single" w:sz="4" w:space="0" w:color="auto"/>
              <w:left w:val="single" w:sz="4" w:space="0" w:color="auto"/>
              <w:bottom w:val="single" w:sz="4" w:space="0" w:color="auto"/>
              <w:right w:val="single" w:sz="4" w:space="0" w:color="auto"/>
            </w:tcBorders>
          </w:tcPr>
          <w:p w14:paraId="55A9E3D0" w14:textId="77777777" w:rsidR="00390A41" w:rsidRPr="00E13CD9" w:rsidRDefault="00390A41" w:rsidP="003F7DCA">
            <w:pPr>
              <w:spacing w:after="0" w:line="240" w:lineRule="auto"/>
              <w:jc w:val="center"/>
              <w:rPr>
                <w:rFonts w:ascii="GHEA Grapalat" w:eastAsia="Calibri" w:hAnsi="GHEA Grapalat" w:cs="Times New Roman"/>
                <w:b/>
                <w:i/>
                <w:sz w:val="24"/>
                <w:szCs w:val="24"/>
                <w:lang w:val="ru-RU" w:eastAsia="ru-RU"/>
              </w:rPr>
            </w:pPr>
          </w:p>
        </w:tc>
      </w:tr>
      <w:tr w:rsidR="00390A41" w:rsidRPr="00E13CD9" w14:paraId="7EFBBAE9" w14:textId="77777777" w:rsidTr="003F7DCA">
        <w:tc>
          <w:tcPr>
            <w:tcW w:w="450" w:type="dxa"/>
            <w:tcBorders>
              <w:top w:val="single" w:sz="4" w:space="0" w:color="auto"/>
              <w:left w:val="single" w:sz="4" w:space="0" w:color="auto"/>
              <w:bottom w:val="single" w:sz="4" w:space="0" w:color="auto"/>
              <w:right w:val="single" w:sz="4" w:space="0" w:color="auto"/>
            </w:tcBorders>
          </w:tcPr>
          <w:p w14:paraId="125BC45B" w14:textId="77777777" w:rsidR="00390A41" w:rsidRPr="00E13CD9" w:rsidRDefault="00390A41" w:rsidP="003F7DCA">
            <w:pPr>
              <w:spacing w:after="0" w:line="240" w:lineRule="auto"/>
              <w:jc w:val="center"/>
              <w:rPr>
                <w:rFonts w:ascii="GHEA Grapalat" w:eastAsia="Calibri" w:hAnsi="GHEA Grapalat" w:cs="Times New Roman"/>
                <w:b/>
                <w:i/>
                <w:sz w:val="24"/>
                <w:szCs w:val="24"/>
                <w:lang w:val="ru-RU" w:eastAsia="ru-RU"/>
              </w:rPr>
            </w:pPr>
          </w:p>
        </w:tc>
        <w:tc>
          <w:tcPr>
            <w:tcW w:w="6601" w:type="dxa"/>
            <w:tcBorders>
              <w:top w:val="single" w:sz="4" w:space="0" w:color="auto"/>
              <w:left w:val="single" w:sz="4" w:space="0" w:color="auto"/>
              <w:bottom w:val="single" w:sz="4" w:space="0" w:color="auto"/>
              <w:right w:val="single" w:sz="4" w:space="0" w:color="auto"/>
            </w:tcBorders>
            <w:hideMark/>
          </w:tcPr>
          <w:p w14:paraId="65889060" w14:textId="77777777" w:rsidR="00390A41" w:rsidRPr="00E13CD9" w:rsidRDefault="00390A41" w:rsidP="003F7DCA">
            <w:pPr>
              <w:spacing w:after="0" w:line="240" w:lineRule="auto"/>
              <w:jc w:val="center"/>
              <w:rPr>
                <w:rFonts w:ascii="GHEA Grapalat" w:eastAsia="Calibri" w:hAnsi="GHEA Grapalat" w:cs="Times New Roman"/>
                <w:b/>
                <w:i/>
                <w:sz w:val="24"/>
                <w:szCs w:val="24"/>
                <w:lang w:val="ru-RU" w:eastAsia="ru-RU"/>
              </w:rPr>
            </w:pPr>
            <w:r w:rsidRPr="00E13CD9">
              <w:rPr>
                <w:rFonts w:ascii="GHEA Grapalat" w:eastAsia="Times New Roman" w:hAnsi="GHEA Grapalat" w:cs="Times New Roman"/>
                <w:b/>
                <w:i/>
                <w:sz w:val="24"/>
                <w:szCs w:val="24"/>
                <w:lang w:val="ru-RU" w:eastAsia="ru-RU"/>
              </w:rPr>
              <w:t>Ընդամենը</w:t>
            </w:r>
          </w:p>
        </w:tc>
        <w:tc>
          <w:tcPr>
            <w:tcW w:w="3659" w:type="dxa"/>
            <w:tcBorders>
              <w:top w:val="single" w:sz="4" w:space="0" w:color="auto"/>
              <w:left w:val="single" w:sz="4" w:space="0" w:color="auto"/>
              <w:bottom w:val="single" w:sz="4" w:space="0" w:color="auto"/>
              <w:right w:val="single" w:sz="4" w:space="0" w:color="auto"/>
            </w:tcBorders>
          </w:tcPr>
          <w:p w14:paraId="4317B15B" w14:textId="77777777" w:rsidR="00390A41" w:rsidRPr="00E13CD9" w:rsidRDefault="00390A41" w:rsidP="003F7DCA">
            <w:pPr>
              <w:spacing w:after="0" w:line="240" w:lineRule="auto"/>
              <w:jc w:val="center"/>
              <w:rPr>
                <w:rFonts w:ascii="GHEA Grapalat" w:eastAsia="Calibri" w:hAnsi="GHEA Grapalat" w:cs="Times New Roman"/>
                <w:b/>
                <w:i/>
                <w:sz w:val="24"/>
                <w:szCs w:val="24"/>
                <w:lang w:val="ru-RU" w:eastAsia="ru-RU"/>
              </w:rPr>
            </w:pPr>
          </w:p>
        </w:tc>
      </w:tr>
    </w:tbl>
    <w:p w14:paraId="1A3E6818" w14:textId="77777777" w:rsidR="00390A41" w:rsidRPr="00E13CD9" w:rsidRDefault="00390A41" w:rsidP="00390A41">
      <w:pPr>
        <w:spacing w:after="0" w:line="240" w:lineRule="auto"/>
        <w:jc w:val="center"/>
        <w:rPr>
          <w:rFonts w:ascii="GHEA Grapalat" w:eastAsia="Calibri" w:hAnsi="GHEA Grapalat" w:cs="Times New Roman"/>
          <w:b/>
          <w:i/>
          <w:sz w:val="24"/>
          <w:szCs w:val="24"/>
        </w:rPr>
      </w:pPr>
    </w:p>
    <w:p w14:paraId="672C267A" w14:textId="77777777" w:rsidR="00390A41" w:rsidRPr="00E13CD9" w:rsidRDefault="00390A41" w:rsidP="00390A41">
      <w:pPr>
        <w:spacing w:after="0" w:line="240" w:lineRule="auto"/>
        <w:jc w:val="center"/>
        <w:rPr>
          <w:rFonts w:ascii="GHEA Grapalat" w:eastAsia="Calibri" w:hAnsi="GHEA Grapalat" w:cs="Times New Roman"/>
          <w:b/>
          <w:i/>
          <w:sz w:val="24"/>
          <w:szCs w:val="24"/>
        </w:rPr>
      </w:pPr>
    </w:p>
    <w:p w14:paraId="23CCF448" w14:textId="77777777" w:rsidR="00390A41" w:rsidRPr="00E13CD9" w:rsidRDefault="00390A41" w:rsidP="00390A41">
      <w:pPr>
        <w:spacing w:after="0" w:line="360" w:lineRule="auto"/>
        <w:jc w:val="center"/>
        <w:rPr>
          <w:rFonts w:ascii="GHEA Grapalat" w:eastAsia="Calibri" w:hAnsi="GHEA Grapalat" w:cs="Times New Roman"/>
          <w:b/>
          <w:i/>
          <w:sz w:val="24"/>
          <w:szCs w:val="24"/>
        </w:rPr>
      </w:pPr>
    </w:p>
    <w:tbl>
      <w:tblPr>
        <w:tblW w:w="10706" w:type="dxa"/>
        <w:tblLook w:val="04A0" w:firstRow="1" w:lastRow="0" w:firstColumn="1" w:lastColumn="0" w:noHBand="0" w:noVBand="1"/>
      </w:tblPr>
      <w:tblGrid>
        <w:gridCol w:w="5699"/>
        <w:gridCol w:w="5007"/>
      </w:tblGrid>
      <w:tr w:rsidR="00390A41" w:rsidRPr="00E13CD9" w14:paraId="2D73248B" w14:textId="77777777" w:rsidTr="003F7DCA">
        <w:trPr>
          <w:trHeight w:val="826"/>
        </w:trPr>
        <w:tc>
          <w:tcPr>
            <w:tcW w:w="5699" w:type="dxa"/>
            <w:tcBorders>
              <w:top w:val="single" w:sz="4" w:space="0" w:color="auto"/>
              <w:left w:val="single" w:sz="4" w:space="0" w:color="auto"/>
              <w:bottom w:val="single" w:sz="4" w:space="0" w:color="auto"/>
              <w:right w:val="single" w:sz="4" w:space="0" w:color="auto"/>
            </w:tcBorders>
          </w:tcPr>
          <w:p w14:paraId="08C43F75" w14:textId="77777777" w:rsidR="00390A41" w:rsidRPr="00E13CD9" w:rsidRDefault="00390A41" w:rsidP="003F7DCA">
            <w:pPr>
              <w:spacing w:after="0" w:line="240" w:lineRule="auto"/>
              <w:jc w:val="center"/>
              <w:rPr>
                <w:rFonts w:ascii="GHEA Grapalat" w:eastAsia="Calibri" w:hAnsi="GHEA Grapalat" w:cs="Times New Roman"/>
                <w:sz w:val="20"/>
                <w:szCs w:val="20"/>
                <w:lang w:val="ru-RU" w:eastAsia="ru-RU"/>
              </w:rPr>
            </w:pPr>
          </w:p>
          <w:p w14:paraId="6BC3220D" w14:textId="77777777" w:rsidR="00390A41" w:rsidRPr="00E13CD9" w:rsidRDefault="00390A41" w:rsidP="003F7DCA">
            <w:pPr>
              <w:spacing w:after="0" w:line="240" w:lineRule="auto"/>
              <w:jc w:val="center"/>
              <w:rPr>
                <w:rFonts w:ascii="GHEA Grapalat" w:eastAsia="Calibri" w:hAnsi="GHEA Grapalat" w:cs="Times New Roman"/>
                <w:sz w:val="20"/>
                <w:szCs w:val="20"/>
                <w:lang w:val="ru-RU" w:eastAsia="ru-RU"/>
              </w:rPr>
            </w:pPr>
            <w:r w:rsidRPr="00E13CD9">
              <w:rPr>
                <w:rFonts w:ascii="GHEA Grapalat" w:eastAsia="Calibri" w:hAnsi="GHEA Grapalat" w:cs="Times New Roman"/>
                <w:sz w:val="20"/>
                <w:szCs w:val="20"/>
                <w:lang w:val="ru-RU" w:eastAsia="ru-RU"/>
              </w:rPr>
              <w:t>---------------------------------------------------------------------------------(կազմակերպության անվանումը)</w:t>
            </w:r>
          </w:p>
        </w:tc>
        <w:tc>
          <w:tcPr>
            <w:tcW w:w="5007" w:type="dxa"/>
            <w:tcBorders>
              <w:top w:val="single" w:sz="4" w:space="0" w:color="auto"/>
              <w:left w:val="single" w:sz="4" w:space="0" w:color="auto"/>
              <w:bottom w:val="single" w:sz="4" w:space="0" w:color="auto"/>
              <w:right w:val="single" w:sz="4" w:space="0" w:color="auto"/>
            </w:tcBorders>
            <w:hideMark/>
          </w:tcPr>
          <w:p w14:paraId="37FE2F8E" w14:textId="77777777" w:rsidR="00390A41" w:rsidRPr="00E13CD9" w:rsidRDefault="00390A41" w:rsidP="003F7DCA">
            <w:pPr>
              <w:spacing w:after="0" w:line="240" w:lineRule="auto"/>
              <w:jc w:val="center"/>
              <w:rPr>
                <w:rFonts w:ascii="GHEA Grapalat" w:eastAsia="Calibri" w:hAnsi="GHEA Grapalat" w:cs="Times New Roman"/>
                <w:sz w:val="24"/>
                <w:szCs w:val="24"/>
                <w:lang w:val="ru-RU" w:eastAsia="ru-RU"/>
              </w:rPr>
            </w:pPr>
            <w:r w:rsidRPr="00E13CD9">
              <w:rPr>
                <w:rFonts w:ascii="GHEA Grapalat" w:eastAsia="Calibri" w:hAnsi="GHEA Grapalat" w:cs="Times New Roman"/>
                <w:sz w:val="24"/>
                <w:szCs w:val="24"/>
                <w:lang w:val="ru-RU" w:eastAsia="ru-RU"/>
              </w:rPr>
              <w:t>«ՀԱՎԱՏԱՐՄԱԳՐՄԱՆ ԱԶԳԱՅԻՆ ՄԱՐՄԻՆ» ՊՈԱԿ</w:t>
            </w:r>
          </w:p>
        </w:tc>
      </w:tr>
      <w:tr w:rsidR="00390A41" w:rsidRPr="00E13CD9" w14:paraId="14679C76" w14:textId="77777777" w:rsidTr="003F7DCA">
        <w:trPr>
          <w:trHeight w:val="996"/>
        </w:trPr>
        <w:tc>
          <w:tcPr>
            <w:tcW w:w="5699" w:type="dxa"/>
            <w:tcBorders>
              <w:top w:val="single" w:sz="4" w:space="0" w:color="auto"/>
              <w:left w:val="single" w:sz="4" w:space="0" w:color="auto"/>
              <w:bottom w:val="single" w:sz="4" w:space="0" w:color="auto"/>
              <w:right w:val="single" w:sz="4" w:space="0" w:color="auto"/>
            </w:tcBorders>
          </w:tcPr>
          <w:p w14:paraId="354DA6B0" w14:textId="77777777" w:rsidR="00390A41" w:rsidRPr="003835D8" w:rsidRDefault="00390A41" w:rsidP="003F7DCA">
            <w:pPr>
              <w:spacing w:after="0" w:line="240" w:lineRule="auto"/>
              <w:rPr>
                <w:rFonts w:ascii="GHEA Grapalat" w:eastAsia="Calibri" w:hAnsi="GHEA Grapalat" w:cs="Times New Roman"/>
                <w:sz w:val="20"/>
                <w:szCs w:val="20"/>
                <w:lang w:eastAsia="ru-RU"/>
              </w:rPr>
            </w:pPr>
          </w:p>
          <w:p w14:paraId="7F007EA2" w14:textId="77777777" w:rsidR="00390A41" w:rsidRPr="003835D8" w:rsidRDefault="00390A41" w:rsidP="003F7DCA">
            <w:pPr>
              <w:spacing w:after="0" w:line="240" w:lineRule="auto"/>
              <w:rPr>
                <w:rFonts w:ascii="GHEA Grapalat" w:eastAsia="Calibri" w:hAnsi="GHEA Grapalat" w:cs="Times New Roman"/>
                <w:sz w:val="20"/>
                <w:szCs w:val="20"/>
                <w:lang w:eastAsia="ru-RU"/>
              </w:rPr>
            </w:pPr>
            <w:r w:rsidRPr="003835D8">
              <w:rPr>
                <w:rFonts w:ascii="GHEA Grapalat" w:eastAsia="Calibri" w:hAnsi="GHEA Grapalat" w:cs="Times New Roman"/>
                <w:sz w:val="20"/>
                <w:szCs w:val="20"/>
                <w:lang w:eastAsia="ru-RU"/>
              </w:rPr>
              <w:t>---------------------------------------------------------------------------------(</w:t>
            </w:r>
            <w:r w:rsidRPr="00E13CD9">
              <w:rPr>
                <w:rFonts w:ascii="GHEA Grapalat" w:eastAsia="Calibri" w:hAnsi="GHEA Grapalat" w:cs="Times New Roman"/>
                <w:sz w:val="20"/>
                <w:szCs w:val="20"/>
                <w:lang w:val="ru-RU" w:eastAsia="ru-RU"/>
              </w:rPr>
              <w:t>իրավաբանական</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անձի</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գտնվելու</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և</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գործունեության</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իրականացման</w:t>
            </w:r>
            <w:r w:rsidRPr="003835D8">
              <w:rPr>
                <w:rFonts w:ascii="GHEA Grapalat" w:eastAsia="Calibri" w:hAnsi="GHEA Grapalat" w:cs="Times New Roman"/>
                <w:sz w:val="20"/>
                <w:szCs w:val="20"/>
                <w:lang w:eastAsia="ru-RU"/>
              </w:rPr>
              <w:t xml:space="preserve"> </w:t>
            </w:r>
            <w:r w:rsidRPr="00E13CD9">
              <w:rPr>
                <w:rFonts w:ascii="GHEA Grapalat" w:eastAsia="Calibri" w:hAnsi="GHEA Grapalat" w:cs="Times New Roman"/>
                <w:sz w:val="20"/>
                <w:szCs w:val="20"/>
                <w:lang w:val="ru-RU" w:eastAsia="ru-RU"/>
              </w:rPr>
              <w:t>վայրը</w:t>
            </w:r>
            <w:r w:rsidRPr="003835D8">
              <w:rPr>
                <w:rFonts w:ascii="GHEA Grapalat" w:eastAsia="Calibri" w:hAnsi="GHEA Grapalat" w:cs="Times New Roman"/>
                <w:sz w:val="20"/>
                <w:szCs w:val="20"/>
                <w:lang w:eastAsia="ru-RU"/>
              </w:rPr>
              <w:t>)</w:t>
            </w:r>
          </w:p>
        </w:tc>
        <w:tc>
          <w:tcPr>
            <w:tcW w:w="5007" w:type="dxa"/>
            <w:tcBorders>
              <w:top w:val="single" w:sz="4" w:space="0" w:color="auto"/>
              <w:left w:val="single" w:sz="4" w:space="0" w:color="auto"/>
              <w:bottom w:val="single" w:sz="4" w:space="0" w:color="auto"/>
              <w:right w:val="single" w:sz="4" w:space="0" w:color="auto"/>
            </w:tcBorders>
            <w:hideMark/>
          </w:tcPr>
          <w:p w14:paraId="5106FEBE" w14:textId="77777777" w:rsidR="00390A41" w:rsidRPr="003835D8"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ՀՀ</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ք</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Երևան</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Մ</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Մկրտչյան</w:t>
            </w:r>
            <w:r w:rsidRPr="003835D8">
              <w:rPr>
                <w:rFonts w:ascii="GHEA Grapalat" w:eastAsia="Calibri" w:hAnsi="GHEA Grapalat" w:cs="Times New Roman"/>
                <w:sz w:val="24"/>
                <w:szCs w:val="24"/>
                <w:lang w:eastAsia="ru-RU"/>
              </w:rPr>
              <w:t xml:space="preserve"> 5</w:t>
            </w:r>
          </w:p>
        </w:tc>
      </w:tr>
      <w:tr w:rsidR="00390A41" w:rsidRPr="00E13CD9" w14:paraId="651216A8" w14:textId="77777777" w:rsidTr="003F7DCA">
        <w:trPr>
          <w:trHeight w:val="953"/>
        </w:trPr>
        <w:tc>
          <w:tcPr>
            <w:tcW w:w="5699" w:type="dxa"/>
            <w:tcBorders>
              <w:top w:val="single" w:sz="4" w:space="0" w:color="auto"/>
              <w:left w:val="single" w:sz="4" w:space="0" w:color="auto"/>
              <w:bottom w:val="single" w:sz="4" w:space="0" w:color="auto"/>
              <w:right w:val="single" w:sz="4" w:space="0" w:color="auto"/>
            </w:tcBorders>
            <w:hideMark/>
          </w:tcPr>
          <w:p w14:paraId="65EA21BF" w14:textId="77777777" w:rsidR="00390A41" w:rsidRPr="003835D8" w:rsidRDefault="00390A41" w:rsidP="003F7DCA">
            <w:pPr>
              <w:spacing w:after="0" w:line="240" w:lineRule="auto"/>
              <w:rPr>
                <w:rFonts w:ascii="GHEA Grapalat" w:eastAsia="Calibri" w:hAnsi="GHEA Grapalat" w:cs="Times New Roman"/>
                <w:sz w:val="24"/>
                <w:szCs w:val="24"/>
                <w:lang w:eastAsia="ru-RU"/>
              </w:rPr>
            </w:pP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Բանկի</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անվանումը</w:t>
            </w:r>
          </w:p>
          <w:p w14:paraId="621D9625" w14:textId="77777777" w:rsidR="00390A41" w:rsidRPr="003835D8" w:rsidRDefault="00390A41" w:rsidP="003F7DCA">
            <w:pPr>
              <w:spacing w:after="0" w:line="240" w:lineRule="auto"/>
              <w:rPr>
                <w:rFonts w:ascii="GHEA Grapalat" w:eastAsia="Calibri" w:hAnsi="GHEA Grapalat" w:cs="Times New Roman"/>
                <w:sz w:val="24"/>
                <w:szCs w:val="24"/>
                <w:lang w:eastAsia="ru-RU"/>
              </w:rPr>
            </w:pP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հ</w:t>
            </w:r>
            <w:r w:rsidRPr="003835D8">
              <w:rPr>
                <w:rFonts w:ascii="GHEA Grapalat" w:eastAsia="Calibri" w:hAnsi="GHEA Grapalat" w:cs="Times New Roman"/>
                <w:sz w:val="24"/>
                <w:szCs w:val="24"/>
                <w:lang w:eastAsia="ru-RU"/>
              </w:rPr>
              <w:t>/</w:t>
            </w:r>
            <w:r w:rsidRPr="00E13CD9">
              <w:rPr>
                <w:rFonts w:ascii="GHEA Grapalat" w:eastAsia="Calibri" w:hAnsi="GHEA Grapalat" w:cs="Times New Roman"/>
                <w:sz w:val="24"/>
                <w:szCs w:val="24"/>
                <w:lang w:val="ru-RU" w:eastAsia="ru-RU"/>
              </w:rPr>
              <w:t>հ</w:t>
            </w:r>
            <w:r w:rsidRPr="003835D8">
              <w:rPr>
                <w:rFonts w:ascii="GHEA Grapalat" w:eastAsia="Calibri" w:hAnsi="GHEA Grapalat" w:cs="Times New Roman"/>
                <w:sz w:val="24"/>
                <w:szCs w:val="24"/>
                <w:lang w:eastAsia="ru-RU"/>
              </w:rPr>
              <w:t xml:space="preserve"> --------------------------</w:t>
            </w:r>
          </w:p>
          <w:p w14:paraId="2415E9A7" w14:textId="77777777" w:rsidR="00390A41" w:rsidRPr="003835D8" w:rsidRDefault="00390A41" w:rsidP="003F7DCA">
            <w:pPr>
              <w:spacing w:after="0" w:line="240" w:lineRule="auto"/>
              <w:rPr>
                <w:rFonts w:ascii="GHEA Grapalat" w:eastAsia="Calibri" w:hAnsi="GHEA Grapalat" w:cs="Times New Roman"/>
                <w:sz w:val="24"/>
                <w:szCs w:val="24"/>
                <w:lang w:eastAsia="ru-RU"/>
              </w:rPr>
            </w:pP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ՀՎՀՀ</w:t>
            </w:r>
            <w:r w:rsidRPr="003835D8">
              <w:rPr>
                <w:rFonts w:ascii="GHEA Grapalat" w:eastAsia="Calibri" w:hAnsi="GHEA Grapalat" w:cs="Times New Roman"/>
                <w:sz w:val="24"/>
                <w:szCs w:val="24"/>
                <w:lang w:eastAsia="ru-RU"/>
              </w:rPr>
              <w:t xml:space="preserve"> ------------------------</w:t>
            </w:r>
          </w:p>
        </w:tc>
        <w:tc>
          <w:tcPr>
            <w:tcW w:w="5007" w:type="dxa"/>
            <w:tcBorders>
              <w:top w:val="single" w:sz="4" w:space="0" w:color="auto"/>
              <w:left w:val="single" w:sz="4" w:space="0" w:color="auto"/>
              <w:bottom w:val="single" w:sz="4" w:space="0" w:color="auto"/>
              <w:right w:val="single" w:sz="4" w:space="0" w:color="auto"/>
            </w:tcBorders>
            <w:hideMark/>
          </w:tcPr>
          <w:p w14:paraId="77B167D5" w14:textId="77777777" w:rsidR="00390A41" w:rsidRPr="003835D8"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Կենտրոնական</w:t>
            </w: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գանձապետարան</w:t>
            </w:r>
            <w:r w:rsidRPr="003835D8">
              <w:rPr>
                <w:rFonts w:ascii="GHEA Grapalat" w:eastAsia="Calibri" w:hAnsi="GHEA Grapalat" w:cs="Times New Roman"/>
                <w:sz w:val="24"/>
                <w:szCs w:val="24"/>
                <w:lang w:eastAsia="ru-RU"/>
              </w:rPr>
              <w:t xml:space="preserve"> </w:t>
            </w:r>
          </w:p>
          <w:p w14:paraId="6BE9511C" w14:textId="77777777" w:rsidR="00390A41" w:rsidRPr="003835D8"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հ</w:t>
            </w:r>
            <w:r w:rsidRPr="003835D8">
              <w:rPr>
                <w:rFonts w:ascii="GHEA Grapalat" w:eastAsia="Calibri" w:hAnsi="GHEA Grapalat" w:cs="Times New Roman"/>
                <w:sz w:val="24"/>
                <w:szCs w:val="24"/>
                <w:lang w:eastAsia="ru-RU"/>
              </w:rPr>
              <w:t>/</w:t>
            </w:r>
            <w:r w:rsidRPr="00E13CD9">
              <w:rPr>
                <w:rFonts w:ascii="GHEA Grapalat" w:eastAsia="Calibri" w:hAnsi="GHEA Grapalat" w:cs="Times New Roman"/>
                <w:sz w:val="24"/>
                <w:szCs w:val="24"/>
                <w:lang w:val="ru-RU" w:eastAsia="ru-RU"/>
              </w:rPr>
              <w:t>հ</w:t>
            </w:r>
            <w:r w:rsidRPr="003835D8">
              <w:rPr>
                <w:rFonts w:ascii="GHEA Grapalat" w:eastAsia="Calibri" w:hAnsi="GHEA Grapalat" w:cs="Times New Roman"/>
                <w:sz w:val="24"/>
                <w:szCs w:val="24"/>
                <w:lang w:eastAsia="ru-RU"/>
              </w:rPr>
              <w:t xml:space="preserve"> 900018003963</w:t>
            </w:r>
          </w:p>
          <w:p w14:paraId="70D98D64" w14:textId="77777777" w:rsidR="00390A41" w:rsidRPr="003835D8"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ՀՎՀՀ</w:t>
            </w:r>
            <w:r w:rsidRPr="003835D8">
              <w:rPr>
                <w:rFonts w:ascii="GHEA Grapalat" w:eastAsia="Calibri" w:hAnsi="GHEA Grapalat" w:cs="Times New Roman"/>
                <w:sz w:val="24"/>
                <w:szCs w:val="24"/>
                <w:lang w:eastAsia="ru-RU"/>
              </w:rPr>
              <w:t xml:space="preserve"> 00116673</w:t>
            </w:r>
          </w:p>
        </w:tc>
      </w:tr>
      <w:tr w:rsidR="00390A41" w:rsidRPr="00E13CD9" w14:paraId="49DC8B7F" w14:textId="77777777" w:rsidTr="003F7DCA">
        <w:trPr>
          <w:trHeight w:val="2264"/>
        </w:trPr>
        <w:tc>
          <w:tcPr>
            <w:tcW w:w="5699" w:type="dxa"/>
            <w:tcBorders>
              <w:top w:val="single" w:sz="4" w:space="0" w:color="auto"/>
              <w:left w:val="single" w:sz="4" w:space="0" w:color="auto"/>
              <w:bottom w:val="single" w:sz="4" w:space="0" w:color="auto"/>
              <w:right w:val="single" w:sz="4" w:space="0" w:color="auto"/>
            </w:tcBorders>
          </w:tcPr>
          <w:p w14:paraId="01FC2970" w14:textId="77777777" w:rsidR="00390A41" w:rsidRPr="00E56B37" w:rsidRDefault="00390A41" w:rsidP="003F7DCA">
            <w:pPr>
              <w:spacing w:after="0" w:line="240" w:lineRule="auto"/>
              <w:jc w:val="center"/>
              <w:rPr>
                <w:rFonts w:ascii="GHEA Grapalat" w:eastAsia="Calibri" w:hAnsi="GHEA Grapalat" w:cs="Times New Roman"/>
                <w:sz w:val="24"/>
                <w:szCs w:val="24"/>
                <w:lang w:eastAsia="ru-RU"/>
              </w:rPr>
            </w:pPr>
          </w:p>
          <w:p w14:paraId="41CE7193" w14:textId="77777777" w:rsidR="00390A41" w:rsidRPr="00E56B37" w:rsidRDefault="00390A41" w:rsidP="003F7DCA">
            <w:pPr>
              <w:spacing w:after="0" w:line="240" w:lineRule="auto"/>
              <w:rPr>
                <w:rFonts w:ascii="GHEA Grapalat" w:eastAsia="Calibri" w:hAnsi="GHEA Grapalat" w:cs="Times New Roman"/>
                <w:sz w:val="24"/>
                <w:szCs w:val="24"/>
                <w:lang w:eastAsia="ru-RU"/>
              </w:rPr>
            </w:pPr>
            <w:r w:rsidRPr="00E56B37">
              <w:rPr>
                <w:rFonts w:ascii="GHEA Grapalat" w:eastAsia="Calibri" w:hAnsi="GHEA Grapalat" w:cs="Times New Roman"/>
                <w:sz w:val="24"/>
                <w:szCs w:val="24"/>
                <w:lang w:eastAsia="ru-RU"/>
              </w:rPr>
              <w:t>` -------------------------------------------------------</w:t>
            </w:r>
          </w:p>
          <w:p w14:paraId="27E7DD9D" w14:textId="77777777" w:rsidR="00390A41" w:rsidRPr="00E56B37" w:rsidRDefault="00390A41" w:rsidP="003F7DCA">
            <w:pPr>
              <w:spacing w:after="0" w:line="240" w:lineRule="auto"/>
              <w:jc w:val="center"/>
              <w:rPr>
                <w:rFonts w:ascii="GHEA Grapalat" w:eastAsia="Calibri" w:hAnsi="GHEA Grapalat" w:cs="Times New Roman"/>
                <w:sz w:val="20"/>
                <w:szCs w:val="20"/>
                <w:lang w:eastAsia="ru-RU"/>
              </w:rPr>
            </w:pPr>
            <w:r w:rsidRPr="00E56B37">
              <w:rPr>
                <w:rFonts w:ascii="GHEA Grapalat" w:eastAsia="Calibri" w:hAnsi="GHEA Grapalat" w:cs="Times New Roman"/>
                <w:sz w:val="24"/>
                <w:szCs w:val="24"/>
                <w:lang w:eastAsia="ru-RU"/>
              </w:rPr>
              <w:t>(</w:t>
            </w:r>
            <w:r w:rsidRPr="00E56B37">
              <w:rPr>
                <w:rFonts w:ascii="GHEA Grapalat" w:eastAsia="Calibri" w:hAnsi="GHEA Grapalat" w:cs="Times New Roman"/>
                <w:sz w:val="20"/>
                <w:szCs w:val="20"/>
                <w:lang w:val="ru-RU" w:eastAsia="ru-RU"/>
              </w:rPr>
              <w:t>կազմակերպության</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ղեկավարի</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պաշտոն</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անուն</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ազգանուն</w:t>
            </w:r>
            <w:r w:rsidRPr="00E56B37">
              <w:rPr>
                <w:rFonts w:ascii="GHEA Grapalat" w:eastAsia="Calibri" w:hAnsi="GHEA Grapalat" w:cs="Times New Roman"/>
                <w:sz w:val="24"/>
                <w:szCs w:val="24"/>
                <w:lang w:eastAsia="ru-RU"/>
              </w:rPr>
              <w:t xml:space="preserve">, </w:t>
            </w:r>
            <w:r w:rsidRPr="00E56B37">
              <w:rPr>
                <w:rFonts w:ascii="GHEA Grapalat" w:eastAsia="Calibri" w:hAnsi="GHEA Grapalat" w:cs="Times New Roman"/>
                <w:sz w:val="20"/>
                <w:szCs w:val="20"/>
                <w:lang w:eastAsia="ru-RU"/>
              </w:rPr>
              <w:t>ստորագրություն</w:t>
            </w:r>
            <w:r w:rsidRPr="00E56B37">
              <w:rPr>
                <w:rFonts w:ascii="GHEA Grapalat" w:eastAsia="Calibri" w:hAnsi="GHEA Grapalat" w:cs="Times New Roman"/>
                <w:sz w:val="24"/>
                <w:szCs w:val="24"/>
                <w:lang w:eastAsia="ru-RU"/>
              </w:rPr>
              <w:t>)</w:t>
            </w:r>
          </w:p>
          <w:p w14:paraId="052D85EA" w14:textId="77777777" w:rsidR="00390A41" w:rsidRPr="003835D8" w:rsidRDefault="00390A41" w:rsidP="003F7DCA">
            <w:pPr>
              <w:spacing w:after="0" w:line="240" w:lineRule="auto"/>
              <w:rPr>
                <w:rFonts w:ascii="GHEA Grapalat" w:eastAsia="Calibri" w:hAnsi="GHEA Grapalat" w:cs="Times New Roman"/>
                <w:sz w:val="24"/>
                <w:szCs w:val="24"/>
                <w:lang w:eastAsia="ru-RU"/>
              </w:rPr>
            </w:pPr>
            <w:r w:rsidRPr="003835D8">
              <w:rPr>
                <w:rFonts w:ascii="GHEA Grapalat" w:eastAsia="Calibri" w:hAnsi="GHEA Grapalat" w:cs="Times New Roman"/>
                <w:sz w:val="24"/>
                <w:szCs w:val="24"/>
                <w:lang w:eastAsia="ru-RU"/>
              </w:rPr>
              <w:t xml:space="preserve">   </w:t>
            </w:r>
            <w:r w:rsidRPr="00E13CD9">
              <w:rPr>
                <w:rFonts w:ascii="GHEA Grapalat" w:eastAsia="Calibri" w:hAnsi="GHEA Grapalat" w:cs="Times New Roman"/>
                <w:sz w:val="24"/>
                <w:szCs w:val="24"/>
                <w:lang w:val="ru-RU" w:eastAsia="ru-RU"/>
              </w:rPr>
              <w:t>Կ</w:t>
            </w:r>
            <w:r w:rsidRPr="003835D8">
              <w:rPr>
                <w:rFonts w:ascii="GHEA Grapalat" w:eastAsia="Calibri" w:hAnsi="GHEA Grapalat" w:cs="Times New Roman"/>
                <w:sz w:val="24"/>
                <w:szCs w:val="24"/>
                <w:lang w:eastAsia="ru-RU"/>
              </w:rPr>
              <w:t>.</w:t>
            </w:r>
            <w:r w:rsidRPr="00E13CD9">
              <w:rPr>
                <w:rFonts w:ascii="GHEA Grapalat" w:eastAsia="Calibri" w:hAnsi="GHEA Grapalat" w:cs="Times New Roman"/>
                <w:sz w:val="24"/>
                <w:szCs w:val="24"/>
                <w:lang w:val="ru-RU" w:eastAsia="ru-RU"/>
              </w:rPr>
              <w:t>Տ</w:t>
            </w:r>
            <w:r w:rsidRPr="003835D8">
              <w:rPr>
                <w:rFonts w:ascii="GHEA Grapalat" w:eastAsia="Calibri" w:hAnsi="GHEA Grapalat" w:cs="Times New Roman"/>
                <w:sz w:val="24"/>
                <w:szCs w:val="24"/>
                <w:lang w:eastAsia="ru-RU"/>
              </w:rPr>
              <w:t>.</w:t>
            </w:r>
          </w:p>
          <w:p w14:paraId="3E770620" w14:textId="77777777" w:rsidR="00390A41" w:rsidRPr="003835D8" w:rsidRDefault="00390A41" w:rsidP="003F7DCA">
            <w:pPr>
              <w:spacing w:after="0" w:line="240" w:lineRule="auto"/>
              <w:rPr>
                <w:rFonts w:ascii="GHEA Grapalat" w:eastAsia="Calibri" w:hAnsi="GHEA Grapalat" w:cs="Times New Roman"/>
                <w:b/>
                <w:i/>
                <w:sz w:val="24"/>
                <w:szCs w:val="24"/>
                <w:lang w:eastAsia="ru-RU"/>
              </w:rPr>
            </w:pPr>
          </w:p>
          <w:p w14:paraId="7732C23A" w14:textId="77777777" w:rsidR="00390A41" w:rsidRDefault="00390A41" w:rsidP="003F7DCA">
            <w:pPr>
              <w:spacing w:after="0" w:line="240" w:lineRule="auto"/>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«______» «___________________» 20  թ.</w:t>
            </w:r>
          </w:p>
          <w:p w14:paraId="71522BA5" w14:textId="77777777" w:rsidR="00390A41" w:rsidRPr="00694267" w:rsidRDefault="00390A41" w:rsidP="003F7DCA">
            <w:pPr>
              <w:spacing w:after="0" w:line="240" w:lineRule="auto"/>
              <w:rPr>
                <w:rFonts w:ascii="GHEA Grapalat" w:eastAsia="Calibri" w:hAnsi="GHEA Grapalat" w:cs="Times New Roman"/>
                <w:b/>
                <w:i/>
                <w:sz w:val="24"/>
                <w:szCs w:val="24"/>
                <w:lang w:eastAsia="ru-RU"/>
              </w:rPr>
            </w:pPr>
          </w:p>
        </w:tc>
        <w:tc>
          <w:tcPr>
            <w:tcW w:w="5007" w:type="dxa"/>
            <w:tcBorders>
              <w:top w:val="single" w:sz="4" w:space="0" w:color="auto"/>
              <w:left w:val="single" w:sz="4" w:space="0" w:color="auto"/>
              <w:bottom w:val="single" w:sz="4" w:space="0" w:color="auto"/>
              <w:right w:val="single" w:sz="4" w:space="0" w:color="auto"/>
            </w:tcBorders>
          </w:tcPr>
          <w:p w14:paraId="78614D74" w14:textId="77777777" w:rsidR="00390A41" w:rsidRPr="00F303D7" w:rsidRDefault="00390A41" w:rsidP="003F7DCA">
            <w:pPr>
              <w:spacing w:after="0" w:line="240" w:lineRule="auto"/>
              <w:jc w:val="both"/>
              <w:rPr>
                <w:rFonts w:ascii="GHEA Grapalat" w:eastAsia="Calibri" w:hAnsi="GHEA Grapalat" w:cs="Times New Roman"/>
                <w:sz w:val="24"/>
                <w:szCs w:val="24"/>
                <w:lang w:eastAsia="ru-RU"/>
              </w:rPr>
            </w:pPr>
          </w:p>
          <w:p w14:paraId="47E5465D" w14:textId="77777777" w:rsidR="00390A41" w:rsidRPr="00E56B37" w:rsidRDefault="00390A41" w:rsidP="003F7DCA">
            <w:pPr>
              <w:spacing w:after="0" w:line="240" w:lineRule="auto"/>
              <w:jc w:val="both"/>
              <w:rPr>
                <w:rFonts w:ascii="GHEA Grapalat" w:eastAsia="Calibri" w:hAnsi="GHEA Grapalat" w:cs="Times New Roman"/>
                <w:sz w:val="24"/>
                <w:szCs w:val="24"/>
                <w:lang w:eastAsia="ru-RU"/>
              </w:rPr>
            </w:pPr>
            <w:r w:rsidRPr="00E56B37">
              <w:rPr>
                <w:rFonts w:ascii="GHEA Grapalat" w:eastAsia="Calibri" w:hAnsi="GHEA Grapalat" w:cs="Times New Roman"/>
                <w:sz w:val="24"/>
                <w:szCs w:val="24"/>
                <w:lang w:val="ru-RU" w:eastAsia="ru-RU"/>
              </w:rPr>
              <w:t>Տնօրեն</w:t>
            </w:r>
            <w:r w:rsidRPr="00E56B37">
              <w:rPr>
                <w:rFonts w:ascii="GHEA Grapalat" w:eastAsia="Calibri" w:hAnsi="GHEA Grapalat" w:cs="Times New Roman"/>
                <w:sz w:val="24"/>
                <w:szCs w:val="24"/>
                <w:lang w:eastAsia="ru-RU"/>
              </w:rPr>
              <w:t>` --------------------------------------------</w:t>
            </w:r>
          </w:p>
          <w:p w14:paraId="41C934ED" w14:textId="77777777" w:rsidR="00390A41" w:rsidRPr="00E56B37" w:rsidRDefault="00390A41" w:rsidP="003F7DCA">
            <w:pPr>
              <w:spacing w:after="0" w:line="240" w:lineRule="auto"/>
              <w:jc w:val="both"/>
              <w:rPr>
                <w:rFonts w:ascii="GHEA Grapalat" w:eastAsia="Calibri" w:hAnsi="GHEA Grapalat" w:cs="Times New Roman"/>
                <w:sz w:val="20"/>
                <w:szCs w:val="20"/>
                <w:lang w:eastAsia="ru-RU"/>
              </w:rPr>
            </w:pP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անուն</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ազգանուն</w:t>
            </w:r>
            <w:r w:rsidRPr="00E56B37">
              <w:rPr>
                <w:rFonts w:ascii="GHEA Grapalat" w:eastAsia="Calibri" w:hAnsi="GHEA Grapalat" w:cs="Times New Roman"/>
                <w:sz w:val="20"/>
                <w:szCs w:val="20"/>
                <w:lang w:eastAsia="ru-RU"/>
              </w:rPr>
              <w:t xml:space="preserve">, </w:t>
            </w:r>
            <w:r w:rsidRPr="00E56B37">
              <w:rPr>
                <w:rFonts w:ascii="GHEA Grapalat" w:eastAsia="Calibri" w:hAnsi="GHEA Grapalat" w:cs="Times New Roman"/>
                <w:sz w:val="20"/>
                <w:szCs w:val="20"/>
                <w:lang w:val="ru-RU" w:eastAsia="ru-RU"/>
              </w:rPr>
              <w:t>ստորագրություն</w:t>
            </w:r>
            <w:r w:rsidRPr="00E56B37">
              <w:rPr>
                <w:rFonts w:ascii="GHEA Grapalat" w:eastAsia="Calibri" w:hAnsi="GHEA Grapalat" w:cs="Times New Roman"/>
                <w:sz w:val="20"/>
                <w:szCs w:val="20"/>
                <w:lang w:eastAsia="ru-RU"/>
              </w:rPr>
              <w:t>)</w:t>
            </w:r>
          </w:p>
          <w:p w14:paraId="5F004B73" w14:textId="77777777" w:rsidR="00390A41" w:rsidRDefault="00390A41" w:rsidP="003F7DCA">
            <w:pPr>
              <w:spacing w:after="0" w:line="240" w:lineRule="auto"/>
              <w:jc w:val="both"/>
              <w:rPr>
                <w:rFonts w:ascii="GHEA Grapalat" w:eastAsia="Calibri" w:hAnsi="GHEA Grapalat" w:cs="Times New Roman"/>
                <w:sz w:val="24"/>
                <w:szCs w:val="24"/>
                <w:lang w:eastAsia="ru-RU"/>
              </w:rPr>
            </w:pPr>
            <w:r w:rsidRPr="00F303D7">
              <w:rPr>
                <w:rFonts w:ascii="GHEA Grapalat" w:eastAsia="Calibri" w:hAnsi="GHEA Grapalat" w:cs="Times New Roman"/>
                <w:sz w:val="24"/>
                <w:szCs w:val="24"/>
                <w:lang w:eastAsia="ru-RU"/>
              </w:rPr>
              <w:t xml:space="preserve">  </w:t>
            </w:r>
          </w:p>
          <w:p w14:paraId="295B7570" w14:textId="77777777" w:rsidR="00390A41" w:rsidRPr="00F303D7" w:rsidRDefault="00390A41" w:rsidP="003F7DCA">
            <w:pPr>
              <w:spacing w:after="0" w:line="240" w:lineRule="auto"/>
              <w:jc w:val="both"/>
              <w:rPr>
                <w:rFonts w:ascii="GHEA Grapalat" w:eastAsia="Calibri" w:hAnsi="GHEA Grapalat" w:cs="Times New Roman"/>
                <w:sz w:val="24"/>
                <w:szCs w:val="24"/>
                <w:lang w:eastAsia="ru-RU"/>
              </w:rPr>
            </w:pPr>
            <w:r w:rsidRPr="00E13CD9">
              <w:rPr>
                <w:rFonts w:ascii="GHEA Grapalat" w:eastAsia="Calibri" w:hAnsi="GHEA Grapalat" w:cs="Times New Roman"/>
                <w:sz w:val="24"/>
                <w:szCs w:val="24"/>
                <w:lang w:val="ru-RU" w:eastAsia="ru-RU"/>
              </w:rPr>
              <w:t>Կ</w:t>
            </w:r>
            <w:r w:rsidRPr="00F303D7">
              <w:rPr>
                <w:rFonts w:ascii="GHEA Grapalat" w:eastAsia="Calibri" w:hAnsi="GHEA Grapalat" w:cs="Times New Roman"/>
                <w:sz w:val="24"/>
                <w:szCs w:val="24"/>
                <w:lang w:eastAsia="ru-RU"/>
              </w:rPr>
              <w:t>.</w:t>
            </w:r>
            <w:r w:rsidRPr="00E13CD9">
              <w:rPr>
                <w:rFonts w:ascii="GHEA Grapalat" w:eastAsia="Calibri" w:hAnsi="GHEA Grapalat" w:cs="Times New Roman"/>
                <w:sz w:val="24"/>
                <w:szCs w:val="24"/>
                <w:lang w:val="ru-RU" w:eastAsia="ru-RU"/>
              </w:rPr>
              <w:t>Տ</w:t>
            </w:r>
            <w:r w:rsidRPr="00F303D7">
              <w:rPr>
                <w:rFonts w:ascii="GHEA Grapalat" w:eastAsia="Calibri" w:hAnsi="GHEA Grapalat" w:cs="Times New Roman"/>
                <w:sz w:val="24"/>
                <w:szCs w:val="24"/>
                <w:lang w:eastAsia="ru-RU"/>
              </w:rPr>
              <w:t>.</w:t>
            </w:r>
          </w:p>
          <w:p w14:paraId="34B50A6D" w14:textId="77777777" w:rsidR="00390A41" w:rsidRPr="00F303D7" w:rsidRDefault="00390A41" w:rsidP="003F7DCA">
            <w:pPr>
              <w:spacing w:after="0" w:line="240" w:lineRule="auto"/>
              <w:jc w:val="both"/>
              <w:rPr>
                <w:rFonts w:ascii="GHEA Grapalat" w:eastAsia="Calibri" w:hAnsi="GHEA Grapalat" w:cs="Times New Roman"/>
                <w:sz w:val="24"/>
                <w:szCs w:val="24"/>
                <w:lang w:eastAsia="ru-RU"/>
              </w:rPr>
            </w:pPr>
          </w:p>
          <w:p w14:paraId="205DCF0B" w14:textId="77777777" w:rsidR="00390A41" w:rsidRPr="00E13CD9" w:rsidRDefault="00390A41" w:rsidP="003F7DCA">
            <w:pPr>
              <w:spacing w:after="0" w:line="240" w:lineRule="auto"/>
              <w:jc w:val="both"/>
              <w:rPr>
                <w:rFonts w:ascii="GHEA Grapalat" w:eastAsia="Calibri" w:hAnsi="GHEA Grapalat" w:cs="Times New Roman"/>
                <w:b/>
                <w:i/>
                <w:sz w:val="24"/>
                <w:szCs w:val="24"/>
                <w:lang w:val="ru-RU" w:eastAsia="ru-RU"/>
              </w:rPr>
            </w:pPr>
            <w:r w:rsidRPr="00E13CD9">
              <w:rPr>
                <w:rFonts w:ascii="GHEA Grapalat" w:eastAsia="Calibri" w:hAnsi="GHEA Grapalat" w:cs="Times New Roman"/>
                <w:sz w:val="24"/>
                <w:szCs w:val="24"/>
                <w:lang w:val="ru-RU" w:eastAsia="ru-RU"/>
              </w:rPr>
              <w:t>«______» «___________________» 20  թ.</w:t>
            </w:r>
          </w:p>
        </w:tc>
      </w:tr>
    </w:tbl>
    <w:p w14:paraId="2CE07150" w14:textId="77777777" w:rsidR="00390A41" w:rsidRPr="00E13CD9" w:rsidRDefault="00390A41" w:rsidP="00390A41">
      <w:pPr>
        <w:spacing w:after="0" w:line="240" w:lineRule="auto"/>
        <w:jc w:val="center"/>
        <w:rPr>
          <w:rFonts w:ascii="GHEA Grapalat" w:eastAsia="Calibri" w:hAnsi="GHEA Grapalat" w:cs="Times New Roman"/>
          <w:b/>
          <w:i/>
          <w:sz w:val="24"/>
          <w:szCs w:val="24"/>
        </w:rPr>
      </w:pPr>
    </w:p>
    <w:p w14:paraId="054E38F3" w14:textId="77777777" w:rsidR="00E13CD9" w:rsidRPr="00390A41" w:rsidRDefault="00E13CD9" w:rsidP="00390A41"/>
    <w:sectPr w:rsidR="00E13CD9" w:rsidRPr="00390A41" w:rsidSect="007959E6">
      <w:footerReference w:type="default" r:id="rId7"/>
      <w:pgSz w:w="12240" w:h="15840"/>
      <w:pgMar w:top="360" w:right="990" w:bottom="1440"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E6F15" w14:textId="77777777" w:rsidR="004467C7" w:rsidRDefault="004467C7" w:rsidP="007959E6">
      <w:pPr>
        <w:spacing w:after="0" w:line="240" w:lineRule="auto"/>
      </w:pPr>
      <w:r>
        <w:separator/>
      </w:r>
    </w:p>
  </w:endnote>
  <w:endnote w:type="continuationSeparator" w:id="0">
    <w:p w14:paraId="57FC782B" w14:textId="77777777" w:rsidR="004467C7" w:rsidRDefault="004467C7" w:rsidP="0079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657432"/>
      <w:docPartObj>
        <w:docPartGallery w:val="Page Numbers (Bottom of Page)"/>
        <w:docPartUnique/>
      </w:docPartObj>
    </w:sdtPr>
    <w:sdtEndPr>
      <w:rPr>
        <w:noProof/>
      </w:rPr>
    </w:sdtEndPr>
    <w:sdtContent>
      <w:p w14:paraId="606BEE61" w14:textId="08B184A1" w:rsidR="007959E6" w:rsidRDefault="004467C7" w:rsidP="00390A41">
        <w:pPr>
          <w:pStyle w:val="Footer"/>
          <w:rPr>
            <w:noProof/>
          </w:rPr>
        </w:pPr>
      </w:p>
    </w:sdtContent>
  </w:sdt>
  <w:p w14:paraId="54E79198" w14:textId="77777777" w:rsidR="007959E6" w:rsidRDefault="0079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F5BFD" w14:textId="77777777" w:rsidR="004467C7" w:rsidRDefault="004467C7" w:rsidP="007959E6">
      <w:pPr>
        <w:spacing w:after="0" w:line="240" w:lineRule="auto"/>
      </w:pPr>
      <w:r>
        <w:separator/>
      </w:r>
    </w:p>
  </w:footnote>
  <w:footnote w:type="continuationSeparator" w:id="0">
    <w:p w14:paraId="5BD48F67" w14:textId="77777777" w:rsidR="004467C7" w:rsidRDefault="004467C7" w:rsidP="0079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92084"/>
    <w:multiLevelType w:val="hybridMultilevel"/>
    <w:tmpl w:val="012A1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D9"/>
    <w:rsid w:val="000E3B0A"/>
    <w:rsid w:val="001B1978"/>
    <w:rsid w:val="002115AB"/>
    <w:rsid w:val="00235333"/>
    <w:rsid w:val="00271D1E"/>
    <w:rsid w:val="00390A41"/>
    <w:rsid w:val="003A460B"/>
    <w:rsid w:val="004467C7"/>
    <w:rsid w:val="005F1762"/>
    <w:rsid w:val="00655466"/>
    <w:rsid w:val="007146D4"/>
    <w:rsid w:val="007959E6"/>
    <w:rsid w:val="008A79FB"/>
    <w:rsid w:val="008B68BB"/>
    <w:rsid w:val="00A130A4"/>
    <w:rsid w:val="00A603C1"/>
    <w:rsid w:val="00A64543"/>
    <w:rsid w:val="00B2281C"/>
    <w:rsid w:val="00B769F2"/>
    <w:rsid w:val="00E13CD9"/>
    <w:rsid w:val="00E2526C"/>
    <w:rsid w:val="00E35010"/>
    <w:rsid w:val="00E4593F"/>
    <w:rsid w:val="00EF761C"/>
    <w:rsid w:val="00F476DB"/>
    <w:rsid w:val="00F83E9C"/>
    <w:rsid w:val="00FE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123D3"/>
  <w15:docId w15:val="{A99D30E7-D619-46E6-8000-A9D7BB50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E6"/>
  </w:style>
  <w:style w:type="paragraph" w:styleId="Footer">
    <w:name w:val="footer"/>
    <w:basedOn w:val="Normal"/>
    <w:link w:val="FooterChar"/>
    <w:unhideWhenUsed/>
    <w:rsid w:val="007959E6"/>
    <w:pPr>
      <w:tabs>
        <w:tab w:val="center" w:pos="4680"/>
        <w:tab w:val="right" w:pos="9360"/>
      </w:tabs>
      <w:spacing w:after="0" w:line="240" w:lineRule="auto"/>
    </w:pPr>
  </w:style>
  <w:style w:type="character" w:customStyle="1" w:styleId="FooterChar">
    <w:name w:val="Footer Char"/>
    <w:basedOn w:val="DefaultParagraphFont"/>
    <w:link w:val="Footer"/>
    <w:rsid w:val="0079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3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Obosyan</dc:creator>
  <cp:lastModifiedBy>nazik-abgaryan@mail.ru</cp:lastModifiedBy>
  <cp:revision>3</cp:revision>
  <dcterms:created xsi:type="dcterms:W3CDTF">2025-01-20T13:06:00Z</dcterms:created>
  <dcterms:modified xsi:type="dcterms:W3CDTF">2025-01-20T13:07:00Z</dcterms:modified>
</cp:coreProperties>
</file>