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4955" w14:textId="77777777" w:rsidR="00B47B15" w:rsidRPr="00D54934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D54934">
        <w:rPr>
          <w:rFonts w:ascii="GHEA Grapalat" w:hAnsi="GHEA Grapalat" w:cs="Sylfaen"/>
          <w:b/>
          <w:lang w:val="af-ZA"/>
        </w:rPr>
        <w:t>ՀԱՅՏԱՐԱՐՈՒԹՅՈՒՆ</w:t>
      </w:r>
    </w:p>
    <w:p w14:paraId="0C4823BD" w14:textId="77777777" w:rsidR="00B47B15" w:rsidRPr="00D54934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D54934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14:paraId="468FC5AD" w14:textId="61AEE076" w:rsidR="007F2370" w:rsidRPr="00D54934" w:rsidRDefault="00B47B15" w:rsidP="007F237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5493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E7B96" w:rsidRPr="00D54934">
        <w:rPr>
          <w:rFonts w:ascii="GHEA Grapalat" w:hAnsi="GHEA Grapalat"/>
          <w:b w:val="0"/>
          <w:sz w:val="20"/>
          <w:lang w:val="af-ZA"/>
        </w:rPr>
        <w:t>«</w:t>
      </w:r>
      <w:r w:rsidR="00AA3D80" w:rsidRPr="00AA3D80">
        <w:rPr>
          <w:lang w:val="af-ZA"/>
        </w:rPr>
        <w:t xml:space="preserve"> </w:t>
      </w:r>
      <w:r w:rsidR="00723E29">
        <w:rPr>
          <w:rFonts w:ascii="GHEA Grapalat" w:hAnsi="GHEA Grapalat"/>
          <w:b w:val="0"/>
          <w:bCs/>
          <w:sz w:val="20"/>
          <w:lang w:val="af-ZA"/>
        </w:rPr>
        <w:t>ՀԱՄ-ԳՀԱՊՁԲ-24/18</w:t>
      </w:r>
      <w:r w:rsidR="00CE7B96" w:rsidRPr="00D54934">
        <w:rPr>
          <w:rFonts w:ascii="GHEA Grapalat" w:hAnsi="GHEA Grapalat"/>
          <w:b w:val="0"/>
          <w:sz w:val="20"/>
          <w:lang w:val="af-ZA"/>
        </w:rPr>
        <w:t>»</w:t>
      </w:r>
    </w:p>
    <w:p w14:paraId="149F6AA6" w14:textId="77777777" w:rsidR="007F2370" w:rsidRPr="00D54934" w:rsidRDefault="007F2370" w:rsidP="008148C7">
      <w:pPr>
        <w:spacing w:after="0"/>
        <w:rPr>
          <w:rFonts w:ascii="GHEA Grapalat" w:hAnsi="GHEA Grapalat"/>
          <w:lang w:val="af-ZA" w:eastAsia="ru-RU"/>
        </w:rPr>
      </w:pPr>
    </w:p>
    <w:p w14:paraId="42CB0BE4" w14:textId="6F44C993" w:rsidR="00B47B15" w:rsidRPr="00D54934" w:rsidRDefault="0021341D" w:rsidP="0092764C">
      <w:pPr>
        <w:pStyle w:val="Heading3"/>
        <w:spacing w:line="276" w:lineRule="auto"/>
        <w:jc w:val="both"/>
        <w:rPr>
          <w:rFonts w:ascii="GHEA Grapalat" w:hAnsi="GHEA Grapalat"/>
          <w:b w:val="0"/>
          <w:sz w:val="20"/>
          <w:lang w:val="af-ZA"/>
        </w:rPr>
      </w:pPr>
      <w:r w:rsidRPr="0021341D">
        <w:rPr>
          <w:rFonts w:ascii="GHEA Grapalat" w:hAnsi="GHEA Grapalat"/>
          <w:b w:val="0"/>
          <w:sz w:val="20"/>
          <w:lang w:val="af-ZA"/>
        </w:rPr>
        <w:t>«Հավատարմագրման ազգային մարմին» ՊՈԱԿ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hy-AM"/>
        </w:rPr>
        <w:t>ի</w:t>
      </w:r>
      <w:r w:rsidR="00B47B15" w:rsidRPr="00D54934">
        <w:rPr>
          <w:rFonts w:ascii="GHEA Grapalat" w:hAnsi="GHEA Grapalat"/>
          <w:b w:val="0"/>
          <w:sz w:val="20"/>
          <w:lang w:val="af-ZA"/>
        </w:rPr>
        <w:t xml:space="preserve"> կարիքների </w:t>
      </w:r>
      <w:r w:rsidR="00805AAD" w:rsidRPr="00D54934">
        <w:rPr>
          <w:rFonts w:ascii="GHEA Grapalat" w:hAnsi="GHEA Grapalat"/>
          <w:b w:val="0"/>
          <w:sz w:val="20"/>
          <w:lang w:val="af-ZA"/>
        </w:rPr>
        <w:t xml:space="preserve">համար </w:t>
      </w:r>
      <w:r>
        <w:rPr>
          <w:rFonts w:ascii="GHEA Grapalat" w:hAnsi="GHEA Grapalat"/>
          <w:b w:val="0"/>
          <w:sz w:val="20"/>
          <w:lang w:val="hy-AM"/>
        </w:rPr>
        <w:t>բլանկների</w:t>
      </w:r>
      <w:r w:rsidR="00C34785" w:rsidRPr="00C34785">
        <w:rPr>
          <w:rFonts w:ascii="GHEA Grapalat" w:hAnsi="GHEA Grapalat"/>
          <w:b w:val="0"/>
          <w:sz w:val="20"/>
          <w:lang w:val="af-ZA"/>
        </w:rPr>
        <w:t xml:space="preserve"> </w:t>
      </w:r>
      <w:r w:rsidR="00805AAD" w:rsidRPr="00D54934">
        <w:rPr>
          <w:rFonts w:ascii="GHEA Grapalat" w:hAnsi="GHEA Grapalat"/>
          <w:b w:val="0"/>
          <w:sz w:val="20"/>
          <w:lang w:val="af-ZA"/>
        </w:rPr>
        <w:t>ձեռքբերման</w:t>
      </w:r>
      <w:r w:rsidR="00CE7B96" w:rsidRPr="00D54934">
        <w:rPr>
          <w:rFonts w:ascii="GHEA Grapalat" w:hAnsi="GHEA Grapalat"/>
          <w:b w:val="0"/>
          <w:sz w:val="20"/>
          <w:lang w:val="af-ZA"/>
        </w:rPr>
        <w:t xml:space="preserve"> </w:t>
      </w:r>
      <w:r w:rsidR="00DE6A1C" w:rsidRPr="00D54934">
        <w:rPr>
          <w:rFonts w:ascii="GHEA Grapalat" w:hAnsi="GHEA Grapalat"/>
          <w:b w:val="0"/>
          <w:sz w:val="20"/>
          <w:lang w:val="af-ZA"/>
        </w:rPr>
        <w:t xml:space="preserve">նպատակով </w:t>
      </w:r>
      <w:r w:rsidR="00B47B15" w:rsidRPr="00D54934">
        <w:rPr>
          <w:rFonts w:ascii="GHEA Grapalat" w:hAnsi="GHEA Grapalat"/>
          <w:b w:val="0"/>
          <w:sz w:val="20"/>
          <w:lang w:val="af-ZA"/>
        </w:rPr>
        <w:t xml:space="preserve">կազմակերպված </w:t>
      </w:r>
      <w:r w:rsidR="00723E29">
        <w:rPr>
          <w:rFonts w:ascii="GHEA Grapalat" w:hAnsi="GHEA Grapalat"/>
          <w:b w:val="0"/>
          <w:sz w:val="20"/>
          <w:lang w:val="af-ZA"/>
        </w:rPr>
        <w:t>ՀԱՄ-ԳՀԱՊՁԲ-24/18</w:t>
      </w:r>
      <w:r w:rsidR="00C34785" w:rsidRPr="00C34785">
        <w:rPr>
          <w:rFonts w:ascii="GHEA Grapalat" w:hAnsi="GHEA Grapalat"/>
          <w:b w:val="0"/>
          <w:sz w:val="20"/>
          <w:lang w:val="af-ZA"/>
        </w:rPr>
        <w:t xml:space="preserve"> </w:t>
      </w:r>
      <w:r w:rsidR="00B47B15" w:rsidRPr="00D54934">
        <w:rPr>
          <w:rFonts w:ascii="GHEA Grapalat" w:hAnsi="GHEA Grapalat"/>
          <w:b w:val="0"/>
          <w:sz w:val="20"/>
          <w:lang w:val="af-ZA"/>
        </w:rPr>
        <w:t>ծածկագրով գնման ընթացակարգի</w:t>
      </w:r>
      <w:r w:rsidR="00DE6A1C" w:rsidRPr="00D54934">
        <w:rPr>
          <w:rFonts w:ascii="GHEA Grapalat" w:hAnsi="GHEA Grapalat"/>
          <w:b w:val="0"/>
          <w:sz w:val="20"/>
          <w:lang w:val="af-ZA"/>
        </w:rPr>
        <w:t xml:space="preserve"> արդյունքում պայմանագիր կնքելու </w:t>
      </w:r>
      <w:r w:rsidR="00B47B15" w:rsidRPr="00D54934">
        <w:rPr>
          <w:rFonts w:ascii="GHEA Grapalat" w:hAnsi="GHEA Grapalat"/>
          <w:b w:val="0"/>
          <w:sz w:val="20"/>
          <w:lang w:val="af-ZA"/>
        </w:rPr>
        <w:t>որոշման մասին տեղեկատվությունը:</w:t>
      </w:r>
    </w:p>
    <w:p w14:paraId="0293FC67" w14:textId="0321DCD0" w:rsidR="00B47B15" w:rsidRPr="00D54934" w:rsidRDefault="000A2B40" w:rsidP="00054F9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Գնահատող հանձնաժողովի 202</w:t>
      </w:r>
      <w:r w:rsidR="00723E2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="00B47B15"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թվականի</w:t>
      </w:r>
      <w:r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23E2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նոյեմբերի 26</w:t>
      </w:r>
      <w:r w:rsidR="00DE6A1C"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B47B15"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ի թիվ </w:t>
      </w:r>
      <w:r w:rsidR="004C2AA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B47B15"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14:paraId="0246B557" w14:textId="77777777" w:rsidR="00B47B15" w:rsidRPr="00D54934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DA78DBE" w14:textId="65DC556B" w:rsidR="00B47B15" w:rsidRPr="00C34785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54934">
        <w:rPr>
          <w:rFonts w:ascii="GHEA Grapalat" w:hAnsi="GHEA Grapalat" w:cs="Sylfaen"/>
          <w:sz w:val="20"/>
          <w:lang w:val="af-ZA"/>
        </w:rPr>
        <w:t>Չափաբաժին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="00C34785">
        <w:rPr>
          <w:rFonts w:ascii="GHEA Grapalat" w:hAnsi="GHEA Grapalat"/>
          <w:sz w:val="20"/>
          <w:lang w:val="hy-AM"/>
        </w:rPr>
        <w:t>1</w:t>
      </w:r>
    </w:p>
    <w:p w14:paraId="4FF59945" w14:textId="10E3B7F0" w:rsidR="00B47B15" w:rsidRPr="00A52B69" w:rsidRDefault="00B47B15" w:rsidP="00E91D8D">
      <w:pPr>
        <w:spacing w:after="0"/>
        <w:ind w:firstLine="709"/>
        <w:jc w:val="both"/>
        <w:rPr>
          <w:rFonts w:ascii="GHEA Grapalat" w:hAnsi="GHEA Grapalat"/>
          <w:sz w:val="20"/>
          <w:lang w:val="hy-AM"/>
        </w:rPr>
      </w:pPr>
      <w:r w:rsidRPr="00D54934">
        <w:rPr>
          <w:rFonts w:ascii="GHEA Grapalat" w:hAnsi="GHEA Grapalat"/>
          <w:sz w:val="20"/>
          <w:lang w:val="af-ZA"/>
        </w:rPr>
        <w:t xml:space="preserve">Գնման առարկա է հանդիսանում` </w:t>
      </w:r>
      <w:r w:rsidR="0021341D">
        <w:rPr>
          <w:rFonts w:ascii="GHEA Grapalat" w:hAnsi="GHEA Grapalat" w:cs="Calibri"/>
          <w:color w:val="000000"/>
          <w:lang w:val="hy-AM"/>
        </w:rPr>
        <w:t>բլանկներ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40"/>
        <w:gridCol w:w="1937"/>
        <w:gridCol w:w="2469"/>
        <w:gridCol w:w="3014"/>
      </w:tblGrid>
      <w:tr w:rsidR="00B47B15" w:rsidRPr="00D54934" w14:paraId="5FCA7B48" w14:textId="77777777" w:rsidTr="00DB16D6">
        <w:trPr>
          <w:trHeight w:val="62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C05C9F4" w14:textId="77777777" w:rsidR="00B47B15" w:rsidRPr="00D54934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5215FF9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C6B8E21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5384415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A98A708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D4CA9BC" w14:textId="77777777" w:rsidR="00B47B15" w:rsidRPr="00D54934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4118643E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2C46" w:rsidRPr="00D54934" w14:paraId="5B27E91D" w14:textId="77777777" w:rsidTr="00E146FC">
        <w:trPr>
          <w:trHeight w:val="38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5E87469" w14:textId="77777777" w:rsidR="004F2C46" w:rsidRPr="00D54934" w:rsidRDefault="004F2C46" w:rsidP="004F2C4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C6D8A0" w14:textId="02C690FA" w:rsidR="004F2C46" w:rsidRPr="00AC574D" w:rsidRDefault="004F2C46" w:rsidP="004F2C46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  <w:lang w:val="af-ZA"/>
              </w:rPr>
            </w:pPr>
            <w:r w:rsidRPr="004F2C46">
              <w:rPr>
                <w:rFonts w:ascii="GHEA Grapalat" w:hAnsi="GHEA Grapalat" w:cs="Calibri"/>
                <w:bCs/>
                <w:lang w:val="af-ZA"/>
              </w:rPr>
              <w:t>«</w:t>
            </w:r>
            <w:r w:rsidRPr="001260AF">
              <w:rPr>
                <w:rFonts w:ascii="GHEA Grapalat" w:hAnsi="GHEA Grapalat" w:cs="Calibri"/>
                <w:bCs/>
              </w:rPr>
              <w:t>ՈՍԿԱՆ</w:t>
            </w:r>
            <w:r w:rsidRPr="004F2C46">
              <w:rPr>
                <w:rFonts w:ascii="GHEA Grapalat" w:hAnsi="GHEA Grapalat" w:cs="Calibri"/>
                <w:bCs/>
                <w:lang w:val="af-ZA"/>
              </w:rPr>
              <w:t xml:space="preserve"> </w:t>
            </w:r>
            <w:r w:rsidRPr="001260AF">
              <w:rPr>
                <w:rFonts w:ascii="GHEA Grapalat" w:hAnsi="GHEA Grapalat" w:cs="Calibri"/>
                <w:bCs/>
              </w:rPr>
              <w:t>ԵՐԵՎԱՆՑԻ</w:t>
            </w:r>
            <w:r w:rsidRPr="004F2C46">
              <w:rPr>
                <w:rFonts w:ascii="GHEA Grapalat" w:hAnsi="GHEA Grapalat" w:cs="Calibri"/>
                <w:bCs/>
                <w:lang w:val="af-ZA"/>
              </w:rPr>
              <w:t xml:space="preserve">» </w:t>
            </w:r>
            <w:r w:rsidR="00723E29">
              <w:rPr>
                <w:rFonts w:ascii="GHEA Grapalat" w:hAnsi="GHEA Grapalat" w:cs="Calibri"/>
                <w:bCs/>
              </w:rPr>
              <w:t>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717552" w14:textId="77777777" w:rsidR="004F2C46" w:rsidRPr="00D54934" w:rsidRDefault="004F2C46" w:rsidP="004F2C4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FAECD17" w14:textId="77777777" w:rsidR="004F2C46" w:rsidRPr="00D54934" w:rsidRDefault="004F2C46" w:rsidP="004F2C4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2FFEC066" w14:textId="34F7B4D6" w:rsidR="004F2C46" w:rsidRPr="00223C32" w:rsidRDefault="004F2C46" w:rsidP="004F2C4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</w:tr>
    </w:tbl>
    <w:p w14:paraId="18CF85D0" w14:textId="77777777" w:rsidR="00B47B15" w:rsidRPr="00D54934" w:rsidRDefault="00B47B15" w:rsidP="007050E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85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064"/>
        <w:gridCol w:w="1996"/>
        <w:gridCol w:w="1749"/>
      </w:tblGrid>
      <w:tr w:rsidR="001F2631" w:rsidRPr="00D54934" w14:paraId="02CFEFD3" w14:textId="77777777" w:rsidTr="00DB16D6">
        <w:trPr>
          <w:trHeight w:val="1898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D2FA9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A61F3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C9559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4AA7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Ընդհանուր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5D0EC1E8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ՀՀ 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դրամ</w:t>
            </w:r>
            <w:proofErr w:type="spellEnd"/>
          </w:p>
          <w:p w14:paraId="1A31C7F0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723E29" w:rsidRPr="00D54934" w14:paraId="031FD51F" w14:textId="77777777" w:rsidTr="00646DA3">
        <w:trPr>
          <w:trHeight w:val="322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01683" w14:textId="77777777" w:rsidR="00723E29" w:rsidRPr="00DB16D6" w:rsidRDefault="00723E29" w:rsidP="00723E29">
            <w:pPr>
              <w:pStyle w:val="a"/>
              <w:spacing w:line="276" w:lineRule="auto"/>
              <w:jc w:val="center"/>
              <w:rPr>
                <w:rFonts w:ascii="GHEA Grapalat" w:hAnsi="GHEA Grapalat"/>
                <w:color w:val="auto"/>
              </w:rPr>
            </w:pPr>
            <w:r w:rsidRPr="00DB16D6">
              <w:rPr>
                <w:rFonts w:ascii="GHEA Grapalat" w:eastAsia="Sylfaen" w:hAnsi="GHEA Grapalat" w:cs="Sylfaen"/>
                <w:b/>
                <w:bCs/>
                <w:color w:val="auto"/>
                <w:sz w:val="20"/>
                <w:szCs w:val="20"/>
                <w:u w:color="000000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CADE2" w14:textId="0F1A9F4A" w:rsidR="00723E29" w:rsidRPr="00D76837" w:rsidRDefault="00723E29" w:rsidP="00723E29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</w:pPr>
            <w:r w:rsidRPr="004F2C46">
              <w:rPr>
                <w:rFonts w:ascii="GHEA Grapalat" w:hAnsi="GHEA Grapalat" w:cs="Calibri"/>
                <w:bCs/>
                <w:lang w:val="af-ZA"/>
              </w:rPr>
              <w:t>«</w:t>
            </w:r>
            <w:r w:rsidRPr="001260AF">
              <w:rPr>
                <w:rFonts w:ascii="GHEA Grapalat" w:hAnsi="GHEA Grapalat" w:cs="Calibri"/>
                <w:bCs/>
              </w:rPr>
              <w:t>ՈՍԿԱՆ</w:t>
            </w:r>
            <w:r w:rsidRPr="004F2C46">
              <w:rPr>
                <w:rFonts w:ascii="GHEA Grapalat" w:hAnsi="GHEA Grapalat" w:cs="Calibri"/>
                <w:bCs/>
                <w:lang w:val="af-ZA"/>
              </w:rPr>
              <w:t xml:space="preserve"> </w:t>
            </w:r>
            <w:r w:rsidRPr="001260AF">
              <w:rPr>
                <w:rFonts w:ascii="GHEA Grapalat" w:hAnsi="GHEA Grapalat" w:cs="Calibri"/>
                <w:bCs/>
              </w:rPr>
              <w:t>ԵՐԵՎԱՆՑԻ</w:t>
            </w:r>
            <w:r w:rsidRPr="004F2C46">
              <w:rPr>
                <w:rFonts w:ascii="GHEA Grapalat" w:hAnsi="GHEA Grapalat" w:cs="Calibri"/>
                <w:bCs/>
                <w:lang w:val="af-ZA"/>
              </w:rPr>
              <w:t xml:space="preserve">» </w:t>
            </w:r>
            <w:r>
              <w:rPr>
                <w:rFonts w:ascii="GHEA Grapalat" w:hAnsi="GHEA Grapalat" w:cs="Calibri"/>
                <w:bCs/>
              </w:rPr>
              <w:t>ՍՊԸ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77F1B" w14:textId="7A5D2DA2" w:rsidR="00723E29" w:rsidRPr="00DB16D6" w:rsidRDefault="00723E29" w:rsidP="00723E29">
            <w:pPr>
              <w:pStyle w:val="a"/>
              <w:spacing w:line="276" w:lineRule="auto"/>
              <w:jc w:val="center"/>
              <w:rPr>
                <w:rFonts w:ascii="GHEA Grapalat" w:hAnsi="GHEA Grapalat"/>
                <w:color w:val="auto"/>
              </w:rPr>
            </w:pPr>
            <w:r w:rsidRPr="00DB16D6">
              <w:rPr>
                <w:rFonts w:ascii="GHEA Grapalat" w:hAnsi="GHEA Grapalat"/>
                <w:color w:val="auto"/>
              </w:rPr>
              <w:t>X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1E01" w14:textId="26AE29A4" w:rsidR="00723E29" w:rsidRPr="00F07E2D" w:rsidRDefault="00723E29" w:rsidP="00723E29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2"/>
                <w:szCs w:val="22"/>
              </w:rPr>
            </w:pPr>
            <w:r w:rsidRPr="00723E29">
              <w:rPr>
                <w:rFonts w:ascii="GHEA Grapalat" w:hAnsi="GHEA Grapalat" w:cs="Calibri"/>
                <w:bCs/>
                <w:lang w:val="hy-AM"/>
              </w:rPr>
              <w:t>3 200 000</w:t>
            </w:r>
          </w:p>
        </w:tc>
      </w:tr>
    </w:tbl>
    <w:p w14:paraId="4407CE5B" w14:textId="77777777" w:rsidR="00F461DC" w:rsidRDefault="00F461DC" w:rsidP="0048509E">
      <w:pPr>
        <w:spacing w:after="0"/>
        <w:ind w:firstLine="720"/>
        <w:jc w:val="both"/>
        <w:rPr>
          <w:rFonts w:ascii="GHEA Grapalat" w:hAnsi="GHEA Grapalat" w:cs="Sylfaen"/>
          <w:sz w:val="20"/>
          <w:lang w:val="ru-RU"/>
        </w:rPr>
      </w:pPr>
    </w:p>
    <w:p w14:paraId="7A845F7B" w14:textId="1A127A72" w:rsidR="00B47B15" w:rsidRDefault="00B47B15" w:rsidP="0048509E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 w:cs="Sylfaen"/>
          <w:sz w:val="20"/>
          <w:lang w:val="af-ZA"/>
        </w:rPr>
        <w:t>Ընտրված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մասնակցին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որոշելու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համար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կիրառված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չափանիշ՝</w:t>
      </w:r>
      <w:r w:rsidRPr="00D54934">
        <w:rPr>
          <w:rFonts w:ascii="GHEA Grapalat" w:hAnsi="GHEA Grapalat"/>
          <w:sz w:val="20"/>
          <w:lang w:val="af-ZA"/>
        </w:rPr>
        <w:t xml:space="preserve"> որպես ամենացածր գնային առաջարկ ներկայացրած մասնակից:</w:t>
      </w:r>
    </w:p>
    <w:p w14:paraId="3CF9FDEF" w14:textId="77777777" w:rsidR="006E5F12" w:rsidRDefault="006E5F12" w:rsidP="0048509E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</w:p>
    <w:p w14:paraId="434FFD80" w14:textId="707A0D60" w:rsidR="00162E49" w:rsidRPr="00D54934" w:rsidRDefault="00162E49" w:rsidP="00013BFB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>“</w:t>
      </w:r>
      <w:r w:rsidRPr="00D54934">
        <w:rPr>
          <w:rFonts w:ascii="GHEA Grapalat" w:hAnsi="GHEA Grapalat" w:cs="Sylfaen"/>
          <w:sz w:val="20"/>
          <w:lang w:val="af-ZA"/>
        </w:rPr>
        <w:t>Գնումների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մասին</w:t>
      </w:r>
      <w:r w:rsidRPr="00D54934">
        <w:rPr>
          <w:rFonts w:ascii="GHEA Grapalat" w:hAnsi="GHEA Grapalat"/>
          <w:sz w:val="20"/>
          <w:lang w:val="af-ZA"/>
        </w:rPr>
        <w:t xml:space="preserve">” </w:t>
      </w:r>
      <w:r w:rsidRPr="00D54934">
        <w:rPr>
          <w:rFonts w:ascii="GHEA Grapalat" w:hAnsi="GHEA Grapalat" w:cs="Sylfaen"/>
          <w:sz w:val="20"/>
          <w:lang w:val="af-ZA"/>
        </w:rPr>
        <w:t>ՀՀ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օրենքի</w:t>
      </w:r>
      <w:r w:rsidRPr="00D54934">
        <w:rPr>
          <w:rFonts w:ascii="GHEA Grapalat" w:hAnsi="GHEA Grapalat"/>
          <w:sz w:val="20"/>
          <w:lang w:val="af-ZA"/>
        </w:rPr>
        <w:t xml:space="preserve"> 10-</w:t>
      </w:r>
      <w:r w:rsidRPr="00D54934">
        <w:rPr>
          <w:rFonts w:ascii="GHEA Grapalat" w:hAnsi="GHEA Grapalat" w:cs="Sylfaen"/>
          <w:sz w:val="20"/>
          <w:lang w:val="af-ZA"/>
        </w:rPr>
        <w:t>րդ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հոդվածի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համաձայն</w:t>
      </w:r>
      <w:r w:rsidRPr="00D54934">
        <w:rPr>
          <w:rFonts w:ascii="GHEA Grapalat" w:hAnsi="GHEA Grapalat"/>
          <w:sz w:val="20"/>
          <w:lang w:val="af-ZA"/>
        </w:rPr>
        <w:t xml:space="preserve">` անգործության ժամկետ </w:t>
      </w:r>
      <w:r w:rsidR="00723E29">
        <w:rPr>
          <w:rFonts w:ascii="GHEA Grapalat" w:hAnsi="GHEA Grapalat"/>
          <w:sz w:val="20"/>
          <w:lang w:val="hy-AM"/>
        </w:rPr>
        <w:t>չի կիրառվում</w:t>
      </w:r>
      <w:r w:rsidRPr="00D54934">
        <w:rPr>
          <w:rFonts w:ascii="GHEA Grapalat" w:hAnsi="GHEA Grapalat"/>
          <w:sz w:val="20"/>
          <w:lang w:val="af-ZA"/>
        </w:rPr>
        <w:t>:</w:t>
      </w:r>
    </w:p>
    <w:p w14:paraId="6EBCEF3D" w14:textId="305FD209" w:rsidR="00B47B15" w:rsidRPr="00D54934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723E29">
        <w:rPr>
          <w:rFonts w:ascii="GHEA Grapalat" w:hAnsi="GHEA Grapalat" w:cs="Times New Roman"/>
          <w:b/>
          <w:sz w:val="20"/>
          <w:lang w:val="af-ZA"/>
        </w:rPr>
        <w:t>ՀԱՄ-ԳՀԱՊՁԲ-24/18</w:t>
      </w:r>
      <w:r w:rsidR="00C34785" w:rsidRPr="00C34785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D54934">
        <w:rPr>
          <w:rFonts w:ascii="GHEA Grapalat" w:hAnsi="GHEA Grapalat"/>
          <w:sz w:val="20"/>
          <w:lang w:val="af-ZA"/>
        </w:rPr>
        <w:t xml:space="preserve">ծածկագրով գնահատող հանձնաժողովի քարտուղար </w:t>
      </w:r>
      <w:r w:rsidR="00723E29">
        <w:rPr>
          <w:rFonts w:ascii="GHEA Grapalat" w:hAnsi="GHEA Grapalat"/>
          <w:sz w:val="20"/>
          <w:lang w:val="hy-AM"/>
        </w:rPr>
        <w:t>Դ</w:t>
      </w:r>
      <w:r w:rsidR="003843E2">
        <w:rPr>
          <w:rFonts w:ascii="GHEA Grapalat" w:hAnsi="GHEA Grapalat"/>
          <w:sz w:val="20"/>
          <w:lang w:val="af-ZA"/>
        </w:rPr>
        <w:t xml:space="preserve">. </w:t>
      </w:r>
      <w:r w:rsidR="00723E29">
        <w:rPr>
          <w:rFonts w:ascii="GHEA Grapalat" w:hAnsi="GHEA Grapalat"/>
          <w:sz w:val="20"/>
          <w:lang w:val="hy-AM"/>
        </w:rPr>
        <w:t>Մադո</w:t>
      </w:r>
      <w:r w:rsidR="00B556D4">
        <w:rPr>
          <w:rFonts w:ascii="GHEA Grapalat" w:hAnsi="GHEA Grapalat"/>
          <w:sz w:val="20"/>
          <w:lang w:val="hy-AM"/>
        </w:rPr>
        <w:t>յանին</w:t>
      </w:r>
      <w:r w:rsidR="00860838" w:rsidRPr="00D54934">
        <w:rPr>
          <w:rFonts w:ascii="GHEA Grapalat" w:hAnsi="GHEA Grapalat"/>
          <w:sz w:val="20"/>
          <w:lang w:val="af-ZA"/>
        </w:rPr>
        <w:t>:</w:t>
      </w:r>
      <w:r w:rsidRPr="00D54934">
        <w:rPr>
          <w:rFonts w:ascii="GHEA Grapalat" w:hAnsi="GHEA Grapalat"/>
          <w:sz w:val="20"/>
          <w:lang w:val="af-ZA"/>
        </w:rPr>
        <w:t xml:space="preserve">              </w:t>
      </w:r>
    </w:p>
    <w:p w14:paraId="6132EBE6" w14:textId="4DDEAB60" w:rsidR="00B47B15" w:rsidRPr="00D54934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 xml:space="preserve">Հեռախոս՝ </w:t>
      </w:r>
      <w:r w:rsidR="0047488E" w:rsidRPr="0047488E">
        <w:rPr>
          <w:rFonts w:ascii="GHEA Grapalat" w:hAnsi="GHEA Grapalat"/>
          <w:sz w:val="20"/>
          <w:lang w:val="af-ZA"/>
        </w:rPr>
        <w:t>011 203384</w:t>
      </w:r>
    </w:p>
    <w:p w14:paraId="7990B064" w14:textId="47C0D740" w:rsidR="00B47B15" w:rsidRPr="00382015" w:rsidRDefault="00B47B15" w:rsidP="0048509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54934">
        <w:rPr>
          <w:rFonts w:ascii="GHEA Grapalat" w:hAnsi="GHEA Grapalat" w:cs="Sylfaen"/>
          <w:sz w:val="20"/>
          <w:lang w:val="af-ZA"/>
        </w:rPr>
        <w:t>Էլեկոտրանային փոստ</w:t>
      </w:r>
      <w:r w:rsidRPr="00382015">
        <w:rPr>
          <w:rFonts w:ascii="GHEA Grapalat" w:hAnsi="GHEA Grapalat" w:cs="Sylfaen"/>
          <w:sz w:val="20"/>
          <w:lang w:val="af-ZA"/>
        </w:rPr>
        <w:t>՝</w:t>
      </w:r>
      <w:r w:rsidR="00860838" w:rsidRPr="00382015">
        <w:rPr>
          <w:rFonts w:ascii="GHEA Grapalat" w:hAnsi="GHEA Grapalat" w:cs="Sylfaen"/>
          <w:sz w:val="20"/>
          <w:lang w:val="af-ZA"/>
        </w:rPr>
        <w:t xml:space="preserve"> </w:t>
      </w:r>
      <w:r w:rsidR="0047488E" w:rsidRPr="0047488E">
        <w:rPr>
          <w:rFonts w:ascii="GHEA Grapalat" w:hAnsi="GHEA Grapalat"/>
          <w:lang w:val="af-ZA"/>
        </w:rPr>
        <w:t>gnumner@armnab.am</w:t>
      </w:r>
    </w:p>
    <w:p w14:paraId="3ECBE45D" w14:textId="77777777" w:rsidR="007050EC" w:rsidRPr="0004244D" w:rsidRDefault="007050EC" w:rsidP="0004244D">
      <w:pPr>
        <w:spacing w:line="360" w:lineRule="auto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14:paraId="2F049D53" w14:textId="1AB42541" w:rsidR="00436079" w:rsidRDefault="00B47B15" w:rsidP="0004244D">
      <w:pPr>
        <w:spacing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D54934">
        <w:rPr>
          <w:rFonts w:ascii="GHEA Grapalat" w:hAnsi="GHEA Grapalat" w:cs="Sylfaen"/>
          <w:b/>
          <w:i/>
          <w:sz w:val="20"/>
          <w:lang w:val="af-ZA"/>
        </w:rPr>
        <w:t xml:space="preserve">Պատվիրատու`  </w:t>
      </w:r>
      <w:r w:rsidR="0021341D" w:rsidRPr="0021341D">
        <w:rPr>
          <w:rFonts w:ascii="GHEA Grapalat" w:hAnsi="GHEA Grapalat" w:cs="Sylfaen"/>
          <w:b/>
          <w:i/>
          <w:sz w:val="20"/>
          <w:lang w:val="af-ZA"/>
        </w:rPr>
        <w:t>«Հավատարմագրման ազգային մարմին» ՊՈԱԿ</w:t>
      </w:r>
    </w:p>
    <w:p w14:paraId="0C05FD71" w14:textId="77777777" w:rsidR="00436079" w:rsidRDefault="00436079">
      <w:pPr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br w:type="page"/>
      </w:r>
    </w:p>
    <w:p w14:paraId="0BD879CE" w14:textId="77777777" w:rsidR="00436079" w:rsidRPr="00436079" w:rsidRDefault="00436079" w:rsidP="00436079">
      <w:pPr>
        <w:pStyle w:val="Heading3"/>
        <w:rPr>
          <w:rFonts w:ascii="GHEA Grapalat" w:eastAsiaTheme="minorEastAsia" w:hAnsi="GHEA Grapalat" w:cs="Sylfaen"/>
          <w:sz w:val="22"/>
          <w:szCs w:val="22"/>
          <w:lang w:val="af-ZA" w:eastAsia="en-US"/>
        </w:rPr>
      </w:pPr>
      <w:r w:rsidRPr="00436079">
        <w:rPr>
          <w:rFonts w:ascii="GHEA Grapalat" w:eastAsiaTheme="minorEastAsia" w:hAnsi="GHEA Grapalat" w:cs="Sylfaen"/>
          <w:sz w:val="22"/>
          <w:szCs w:val="22"/>
          <w:lang w:val="af-ZA" w:eastAsia="en-US"/>
        </w:rPr>
        <w:lastRenderedPageBreak/>
        <w:t>ЗАЯВЛЕНИЕ:</w:t>
      </w:r>
    </w:p>
    <w:p w14:paraId="0AC58751" w14:textId="77777777" w:rsidR="00436079" w:rsidRPr="00436079" w:rsidRDefault="00436079" w:rsidP="00436079">
      <w:pPr>
        <w:pStyle w:val="Heading3"/>
        <w:rPr>
          <w:rFonts w:ascii="GHEA Grapalat" w:eastAsiaTheme="minorEastAsia" w:hAnsi="GHEA Grapalat" w:cs="Sylfaen"/>
          <w:sz w:val="22"/>
          <w:szCs w:val="22"/>
          <w:lang w:val="af-ZA" w:eastAsia="en-US"/>
        </w:rPr>
      </w:pPr>
      <w:r w:rsidRPr="00436079">
        <w:rPr>
          <w:rFonts w:ascii="GHEA Grapalat" w:eastAsiaTheme="minorEastAsia" w:hAnsi="GHEA Grapalat" w:cs="Sylfaen"/>
          <w:sz w:val="22"/>
          <w:szCs w:val="22"/>
          <w:lang w:val="af-ZA" w:eastAsia="en-US"/>
        </w:rPr>
        <w:t>о решении о заключении договора</w:t>
      </w:r>
    </w:p>
    <w:p w14:paraId="4BAFF80F" w14:textId="2481DAB0" w:rsidR="00436079" w:rsidRPr="00D54934" w:rsidRDefault="00436079" w:rsidP="0043607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436079">
        <w:rPr>
          <w:rFonts w:ascii="GHEA Grapalat" w:eastAsiaTheme="minorEastAsia" w:hAnsi="GHEA Grapalat" w:cs="Sylfaen"/>
          <w:sz w:val="22"/>
          <w:szCs w:val="22"/>
          <w:lang w:val="af-ZA" w:eastAsia="en-US"/>
        </w:rPr>
        <w:t>Код процедуры</w:t>
      </w:r>
      <w:r w:rsidRPr="00436079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D54934">
        <w:rPr>
          <w:rFonts w:ascii="GHEA Grapalat" w:hAnsi="GHEA Grapalat"/>
          <w:b w:val="0"/>
          <w:sz w:val="20"/>
          <w:lang w:val="af-ZA"/>
        </w:rPr>
        <w:t>«</w:t>
      </w:r>
      <w:r w:rsidRPr="00AA3D80">
        <w:rPr>
          <w:lang w:val="af-ZA"/>
        </w:rPr>
        <w:t xml:space="preserve"> </w:t>
      </w:r>
      <w:r>
        <w:rPr>
          <w:rFonts w:ascii="GHEA Grapalat" w:hAnsi="GHEA Grapalat"/>
          <w:b w:val="0"/>
          <w:bCs/>
          <w:sz w:val="20"/>
          <w:lang w:val="af-ZA"/>
        </w:rPr>
        <w:t>ՀԱՄ-ԳՀԱՊՁԲ-24/18</w:t>
      </w:r>
      <w:r w:rsidRPr="00D54934">
        <w:rPr>
          <w:rFonts w:ascii="GHEA Grapalat" w:hAnsi="GHEA Grapalat"/>
          <w:b w:val="0"/>
          <w:sz w:val="20"/>
          <w:lang w:val="af-ZA"/>
        </w:rPr>
        <w:t>»</w:t>
      </w:r>
    </w:p>
    <w:p w14:paraId="38CC363C" w14:textId="77777777" w:rsidR="00436079" w:rsidRPr="00D54934" w:rsidRDefault="00436079" w:rsidP="00436079">
      <w:pPr>
        <w:spacing w:after="0"/>
        <w:rPr>
          <w:rFonts w:ascii="GHEA Grapalat" w:hAnsi="GHEA Grapalat"/>
          <w:lang w:val="af-ZA" w:eastAsia="ru-RU"/>
        </w:rPr>
      </w:pPr>
    </w:p>
    <w:p w14:paraId="0C098B89" w14:textId="4F6AF183" w:rsidR="00436079" w:rsidRDefault="00436079" w:rsidP="004360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3607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Информация о решении о заключении договора по итогам процедуры закупки по коду </w:t>
      </w:r>
      <w:r>
        <w:rPr>
          <w:rFonts w:ascii="GHEA Grapalat" w:hAnsi="GHEA Grapalat"/>
          <w:b/>
          <w:bCs/>
          <w:sz w:val="20"/>
          <w:lang w:val="af-ZA"/>
        </w:rPr>
        <w:t>ՀԱՄ-ԳՀԱՊՁԲ-24/18</w:t>
      </w:r>
      <w:r w:rsidRPr="0043607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, организованной с целью получения бланков для нужд «Национальным органом по аккредитации» ГНКО.</w:t>
      </w:r>
    </w:p>
    <w:p w14:paraId="4788A6AC" w14:textId="77777777" w:rsidR="00436079" w:rsidRDefault="00436079" w:rsidP="004360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3607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Решением оценочной комиссии от 26 ноября 2024 года № 2 подтверждены результаты оценки заявок, поданных всеми участниками процедуры, на соответствие требованиям приглашения. Согласно которому:</w:t>
      </w:r>
    </w:p>
    <w:p w14:paraId="1D09DD2F" w14:textId="77777777" w:rsidR="00436079" w:rsidRDefault="00436079" w:rsidP="00436079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162F9C8" w14:textId="64885D2C" w:rsidR="00436079" w:rsidRPr="00436079" w:rsidRDefault="00436079" w:rsidP="00436079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6079">
        <w:rPr>
          <w:rFonts w:ascii="GHEA Grapalat" w:hAnsi="GHEA Grapalat" w:cs="Sylfaen"/>
          <w:sz w:val="20"/>
          <w:lang w:val="af-ZA"/>
        </w:rPr>
        <w:t>лот 1</w:t>
      </w:r>
    </w:p>
    <w:p w14:paraId="5B412E56" w14:textId="0E3EF19B" w:rsidR="00436079" w:rsidRPr="00A52B69" w:rsidRDefault="00436079" w:rsidP="00436079">
      <w:pPr>
        <w:spacing w:after="0"/>
        <w:ind w:firstLine="709"/>
        <w:jc w:val="both"/>
        <w:rPr>
          <w:rFonts w:ascii="GHEA Grapalat" w:hAnsi="GHEA Grapalat"/>
          <w:sz w:val="20"/>
          <w:lang w:val="hy-AM"/>
        </w:rPr>
      </w:pPr>
      <w:r w:rsidRPr="00436079">
        <w:rPr>
          <w:rFonts w:ascii="GHEA Grapalat" w:hAnsi="GHEA Grapalat" w:cs="Sylfaen"/>
          <w:sz w:val="20"/>
          <w:lang w:val="af-ZA"/>
        </w:rPr>
        <w:t>Объект покупки: бланки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40"/>
        <w:gridCol w:w="1937"/>
        <w:gridCol w:w="2469"/>
        <w:gridCol w:w="3014"/>
      </w:tblGrid>
      <w:tr w:rsidR="00EF6931" w:rsidRPr="00D54934" w14:paraId="488388D6" w14:textId="77777777" w:rsidTr="00C30992">
        <w:trPr>
          <w:trHeight w:val="626"/>
          <w:jc w:val="center"/>
        </w:trPr>
        <w:tc>
          <w:tcPr>
            <w:tcW w:w="738" w:type="dxa"/>
            <w:shd w:val="clear" w:color="auto" w:fill="auto"/>
          </w:tcPr>
          <w:p w14:paraId="6E9B82AA" w14:textId="7A90D30D" w:rsidR="00EF6931" w:rsidRPr="00D54934" w:rsidRDefault="00EF6931" w:rsidP="00EF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Номер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08E3DCD" w14:textId="77777777" w:rsidR="00EF6931" w:rsidRDefault="00EF6931" w:rsidP="00EF6931">
            <w:pPr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участника</w:t>
            </w:r>
            <w:proofErr w:type="spellEnd"/>
          </w:p>
          <w:p w14:paraId="5EF0A366" w14:textId="20FD950F" w:rsidR="00EF6931" w:rsidRPr="00D54934" w:rsidRDefault="00EF6931" w:rsidP="00EF693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37" w:type="dxa"/>
            <w:shd w:val="clear" w:color="auto" w:fill="auto"/>
          </w:tcPr>
          <w:p w14:paraId="0496C60F" w14:textId="77777777" w:rsidR="00EF6931" w:rsidRDefault="00EF6931" w:rsidP="00EF693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Заявки, соответствующие требованиям приглашения</w:t>
            </w:r>
          </w:p>
          <w:p w14:paraId="7574CCED" w14:textId="2738D95C" w:rsidR="00EF6931" w:rsidRPr="00D54934" w:rsidRDefault="00EF6931" w:rsidP="00EF693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/при соответствии указать "</w:t>
            </w:r>
            <w:r>
              <w:rPr>
                <w:rFonts w:ascii="GHEA Grapalat" w:hAnsi="GHEA Grapalat"/>
                <w:sz w:val="16"/>
                <w:szCs w:val="16"/>
              </w:rPr>
              <w:t>X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"/</w:t>
            </w:r>
          </w:p>
        </w:tc>
        <w:tc>
          <w:tcPr>
            <w:tcW w:w="2469" w:type="dxa"/>
            <w:shd w:val="clear" w:color="auto" w:fill="auto"/>
          </w:tcPr>
          <w:p w14:paraId="36EE52EB" w14:textId="77777777" w:rsidR="00EF6931" w:rsidRDefault="00EF6931" w:rsidP="00EF693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Заявки, не соответствующие требованиям приглашения</w:t>
            </w:r>
          </w:p>
          <w:p w14:paraId="52BDE877" w14:textId="6FEFD6DD" w:rsidR="00EF6931" w:rsidRPr="00D54934" w:rsidRDefault="00EF6931" w:rsidP="00EF69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/при несоответствии указать "</w:t>
            </w:r>
            <w:r>
              <w:rPr>
                <w:rFonts w:ascii="GHEA Grapalat" w:hAnsi="GHEA Grapalat"/>
                <w:sz w:val="16"/>
                <w:szCs w:val="16"/>
              </w:rPr>
              <w:t>X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"/</w:t>
            </w:r>
          </w:p>
        </w:tc>
        <w:tc>
          <w:tcPr>
            <w:tcW w:w="3014" w:type="dxa"/>
            <w:shd w:val="clear" w:color="auto" w:fill="auto"/>
          </w:tcPr>
          <w:p w14:paraId="5A8C0408" w14:textId="5F5687E5" w:rsidR="00EF6931" w:rsidRPr="00D54934" w:rsidRDefault="00EF6931" w:rsidP="00EF693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Краткое описание несоответствия</w:t>
            </w:r>
          </w:p>
        </w:tc>
      </w:tr>
      <w:tr w:rsidR="00436079" w:rsidRPr="00D54934" w14:paraId="208E2BC9" w14:textId="77777777" w:rsidTr="003D43BD">
        <w:trPr>
          <w:trHeight w:val="38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9256317" w14:textId="77777777" w:rsidR="00436079" w:rsidRPr="00D54934" w:rsidRDefault="00436079" w:rsidP="003D43BD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A575208" w14:textId="193A4287" w:rsidR="00436079" w:rsidRPr="00AC574D" w:rsidRDefault="005E2825" w:rsidP="003D43BD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  <w:lang w:val="af-ZA"/>
              </w:rPr>
            </w:pPr>
            <w:r w:rsidRPr="005E2825">
              <w:rPr>
                <w:rFonts w:ascii="GHEA Grapalat" w:hAnsi="GHEA Grapalat" w:cs="Calibri"/>
                <w:bCs/>
                <w:lang w:val="af-ZA"/>
              </w:rPr>
              <w:t>ООО "</w:t>
            </w:r>
            <w:r w:rsidR="0098716A">
              <w:rPr>
                <w:rFonts w:ascii="GHEA Grapalat" w:hAnsi="GHEA Grapalat" w:cs="Calibri"/>
                <w:bCs/>
                <w:lang w:val="ru-RU"/>
              </w:rPr>
              <w:t>В</w:t>
            </w:r>
            <w:r w:rsidRPr="005E2825">
              <w:rPr>
                <w:rFonts w:ascii="GHEA Grapalat" w:hAnsi="GHEA Grapalat" w:cs="Calibri"/>
                <w:bCs/>
                <w:lang w:val="af-ZA"/>
              </w:rPr>
              <w:t>ОСКАН ЕРЕВАНЦИ"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2F2CD4D" w14:textId="77777777" w:rsidR="00436079" w:rsidRPr="00D54934" w:rsidRDefault="00436079" w:rsidP="003D43B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7BAFF5A" w14:textId="77777777" w:rsidR="00436079" w:rsidRPr="00D54934" w:rsidRDefault="00436079" w:rsidP="003D43B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0BE30D9E" w14:textId="77777777" w:rsidR="00436079" w:rsidRPr="00223C32" w:rsidRDefault="00436079" w:rsidP="003D43BD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</w:tr>
    </w:tbl>
    <w:p w14:paraId="09327924" w14:textId="77777777" w:rsidR="00436079" w:rsidRPr="00D54934" w:rsidRDefault="00436079" w:rsidP="0043607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85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064"/>
        <w:gridCol w:w="1996"/>
        <w:gridCol w:w="1749"/>
      </w:tblGrid>
      <w:tr w:rsidR="00EF6931" w:rsidRPr="0098716A" w14:paraId="31796B5A" w14:textId="77777777" w:rsidTr="003D43BD">
        <w:trPr>
          <w:trHeight w:val="1898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199D" w14:textId="6F5E683E" w:rsidR="00EF6931" w:rsidRPr="00D54934" w:rsidRDefault="00EF6931" w:rsidP="00EF6931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99D6F" w14:textId="5B7A0318" w:rsidR="00EF6931" w:rsidRPr="00D54934" w:rsidRDefault="00EF6931" w:rsidP="00EF6931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99FD7" w14:textId="55D5B19C" w:rsidR="00EF6931" w:rsidRPr="0098716A" w:rsidRDefault="00EF6931" w:rsidP="00EF6931">
            <w:pPr>
              <w:pStyle w:val="a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6136" w14:textId="77777777" w:rsidR="00EF6931" w:rsidRDefault="00EF6931" w:rsidP="00EF693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46832D9B" w14:textId="24FF3F18" w:rsidR="00EF6931" w:rsidRPr="0098716A" w:rsidRDefault="00EF6931" w:rsidP="00EF6931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436079" w:rsidRPr="00D54934" w14:paraId="632BA36E" w14:textId="77777777" w:rsidTr="003D43BD">
        <w:trPr>
          <w:trHeight w:val="322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81F95" w14:textId="77777777" w:rsidR="00436079" w:rsidRPr="00DB16D6" w:rsidRDefault="00436079" w:rsidP="003D43BD">
            <w:pPr>
              <w:pStyle w:val="a"/>
              <w:spacing w:line="276" w:lineRule="auto"/>
              <w:jc w:val="center"/>
              <w:rPr>
                <w:rFonts w:ascii="GHEA Grapalat" w:hAnsi="GHEA Grapalat"/>
                <w:color w:val="auto"/>
              </w:rPr>
            </w:pPr>
            <w:r w:rsidRPr="00DB16D6">
              <w:rPr>
                <w:rFonts w:ascii="GHEA Grapalat" w:eastAsia="Sylfaen" w:hAnsi="GHEA Grapalat" w:cs="Sylfaen"/>
                <w:b/>
                <w:bCs/>
                <w:color w:val="auto"/>
                <w:sz w:val="20"/>
                <w:szCs w:val="20"/>
                <w:u w:color="000000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06056" w14:textId="6B16F33B" w:rsidR="00436079" w:rsidRPr="00D76837" w:rsidRDefault="005E2825" w:rsidP="003D43BD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</w:pPr>
            <w:r w:rsidRPr="005E2825">
              <w:rPr>
                <w:rFonts w:ascii="GHEA Grapalat" w:hAnsi="GHEA Grapalat" w:cs="Calibri"/>
                <w:bCs/>
                <w:lang w:val="af-ZA"/>
              </w:rPr>
              <w:t>ООО "</w:t>
            </w:r>
            <w:r w:rsidR="0098716A">
              <w:rPr>
                <w:rFonts w:ascii="GHEA Grapalat" w:hAnsi="GHEA Grapalat" w:cs="Calibri"/>
                <w:bCs/>
                <w:lang w:val="ru-RU"/>
              </w:rPr>
              <w:t>В</w:t>
            </w:r>
            <w:r w:rsidRPr="005E2825">
              <w:rPr>
                <w:rFonts w:ascii="GHEA Grapalat" w:hAnsi="GHEA Grapalat" w:cs="Calibri"/>
                <w:bCs/>
                <w:lang w:val="af-ZA"/>
              </w:rPr>
              <w:t>ОСКАН ЕРЕВАНЦИ"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887B" w14:textId="77777777" w:rsidR="00436079" w:rsidRPr="00DB16D6" w:rsidRDefault="00436079" w:rsidP="003D43BD">
            <w:pPr>
              <w:pStyle w:val="a"/>
              <w:spacing w:line="276" w:lineRule="auto"/>
              <w:jc w:val="center"/>
              <w:rPr>
                <w:rFonts w:ascii="GHEA Grapalat" w:hAnsi="GHEA Grapalat"/>
                <w:color w:val="auto"/>
              </w:rPr>
            </w:pPr>
            <w:r w:rsidRPr="00DB16D6">
              <w:rPr>
                <w:rFonts w:ascii="GHEA Grapalat" w:hAnsi="GHEA Grapalat"/>
                <w:color w:val="auto"/>
              </w:rPr>
              <w:t>X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83DE" w14:textId="77777777" w:rsidR="00436079" w:rsidRPr="00F07E2D" w:rsidRDefault="00436079" w:rsidP="003D43BD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2"/>
                <w:szCs w:val="22"/>
              </w:rPr>
            </w:pPr>
            <w:r w:rsidRPr="00723E29">
              <w:rPr>
                <w:rFonts w:ascii="GHEA Grapalat" w:hAnsi="GHEA Grapalat" w:cs="Calibri"/>
                <w:bCs/>
                <w:lang w:val="hy-AM"/>
              </w:rPr>
              <w:t>3 200 000</w:t>
            </w:r>
          </w:p>
        </w:tc>
      </w:tr>
    </w:tbl>
    <w:p w14:paraId="1C298D41" w14:textId="77777777" w:rsidR="00436079" w:rsidRDefault="00436079" w:rsidP="00436079">
      <w:pPr>
        <w:spacing w:after="0"/>
        <w:ind w:firstLine="720"/>
        <w:jc w:val="both"/>
        <w:rPr>
          <w:rFonts w:ascii="GHEA Grapalat" w:hAnsi="GHEA Grapalat" w:cs="Sylfaen"/>
          <w:sz w:val="20"/>
          <w:lang w:val="ru-RU"/>
        </w:rPr>
      </w:pPr>
    </w:p>
    <w:p w14:paraId="564701BE" w14:textId="77777777" w:rsidR="00EF6931" w:rsidRPr="00EF6931" w:rsidRDefault="00EF6931" w:rsidP="00EF6931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F6931">
        <w:rPr>
          <w:rFonts w:ascii="GHEA Grapalat" w:hAnsi="GHEA Grapalat" w:cs="Sylfaen"/>
          <w:sz w:val="20"/>
          <w:lang w:val="af-ZA"/>
        </w:rPr>
        <w:t>Критерий, используемый для определения выбранного участника, предложившего наименьшую цену.</w:t>
      </w:r>
    </w:p>
    <w:p w14:paraId="7D1AA96B" w14:textId="77777777" w:rsidR="00EF6931" w:rsidRPr="00EF6931" w:rsidRDefault="00EF6931" w:rsidP="00EF6931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2E26516" w14:textId="77777777" w:rsidR="00EF6931" w:rsidRPr="00EF6931" w:rsidRDefault="00EF6931" w:rsidP="00EF6931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F6931">
        <w:rPr>
          <w:rFonts w:ascii="GHEA Grapalat" w:hAnsi="GHEA Grapalat" w:cs="Sylfaen"/>
          <w:sz w:val="20"/>
          <w:lang w:val="af-ZA"/>
        </w:rPr>
        <w:t>Согласно статье 10 Закона РА «О закупках», период простоя не применяется.</w:t>
      </w:r>
    </w:p>
    <w:p w14:paraId="35CBD4BD" w14:textId="424CB02B" w:rsidR="00436079" w:rsidRPr="00D54934" w:rsidRDefault="00EF6931" w:rsidP="00EF6931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EF6931">
        <w:rPr>
          <w:rFonts w:ascii="GHEA Grapalat" w:hAnsi="GHEA Grapalat" w:cs="Sylfaen"/>
          <w:sz w:val="20"/>
          <w:lang w:val="af-ZA"/>
        </w:rPr>
        <w:t>Для получения дополнительной информации по данному объявлению Вы можете обратиться к секретарю оценочной комиссии Д. Мадоян.</w:t>
      </w:r>
    </w:p>
    <w:p w14:paraId="6F51D81E" w14:textId="77777777" w:rsidR="00EF6931" w:rsidRPr="00EF6931" w:rsidRDefault="00EF6931" w:rsidP="00EF6931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EF6931">
        <w:rPr>
          <w:rFonts w:ascii="GHEA Grapalat" w:hAnsi="GHEA Grapalat"/>
          <w:sz w:val="20"/>
          <w:lang w:val="af-ZA"/>
        </w:rPr>
        <w:t>Телефон: 011 203384</w:t>
      </w:r>
    </w:p>
    <w:p w14:paraId="7B5B2276" w14:textId="0373C40B" w:rsidR="00436079" w:rsidRPr="00382015" w:rsidRDefault="00EF6931" w:rsidP="00EF6931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F6931">
        <w:rPr>
          <w:rFonts w:ascii="GHEA Grapalat" w:hAnsi="GHEA Grapalat"/>
          <w:sz w:val="20"/>
          <w:lang w:val="af-ZA"/>
        </w:rPr>
        <w:t>Электронная почта</w:t>
      </w:r>
      <w:r w:rsidRPr="00EF6931">
        <w:rPr>
          <w:rFonts w:ascii="GHEA Grapalat" w:hAnsi="GHEA Grapalat" w:cs="Sylfaen"/>
          <w:sz w:val="20"/>
          <w:lang w:val="af-ZA"/>
        </w:rPr>
        <w:t xml:space="preserve"> </w:t>
      </w:r>
      <w:r w:rsidR="00436079" w:rsidRPr="00382015">
        <w:rPr>
          <w:rFonts w:ascii="GHEA Grapalat" w:hAnsi="GHEA Grapalat" w:cs="Sylfaen"/>
          <w:sz w:val="20"/>
          <w:lang w:val="af-ZA"/>
        </w:rPr>
        <w:t xml:space="preserve">՝ </w:t>
      </w:r>
      <w:r w:rsidR="00436079" w:rsidRPr="0047488E">
        <w:rPr>
          <w:rFonts w:ascii="GHEA Grapalat" w:hAnsi="GHEA Grapalat"/>
          <w:lang w:val="af-ZA"/>
        </w:rPr>
        <w:t>gnumner@armnab.am</w:t>
      </w:r>
    </w:p>
    <w:p w14:paraId="7245F9C8" w14:textId="77777777" w:rsidR="00436079" w:rsidRPr="0004244D" w:rsidRDefault="00436079" w:rsidP="00436079">
      <w:pPr>
        <w:spacing w:line="360" w:lineRule="auto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14:paraId="0525EAFA" w14:textId="1B484308" w:rsidR="009E3139" w:rsidRPr="0004244D" w:rsidRDefault="00EF6931" w:rsidP="0004244D">
      <w:pPr>
        <w:spacing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EF6931">
        <w:rPr>
          <w:rFonts w:ascii="GHEA Grapalat" w:hAnsi="GHEA Grapalat" w:cs="Sylfaen"/>
          <w:b/>
          <w:i/>
          <w:sz w:val="20"/>
          <w:lang w:val="af-ZA"/>
        </w:rPr>
        <w:t>Заказчик: «Национальный орган по аккредитации»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EF6931">
        <w:rPr>
          <w:rFonts w:ascii="GHEA Grapalat" w:hAnsi="GHEA Grapalat" w:cs="Sylfaen"/>
          <w:b/>
          <w:i/>
          <w:sz w:val="20"/>
          <w:lang w:val="af-ZA"/>
        </w:rPr>
        <w:t>ГНКО.</w:t>
      </w:r>
    </w:p>
    <w:sectPr w:rsidR="009E3139" w:rsidRPr="0004244D" w:rsidSect="009C5292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D036B" w14:textId="77777777" w:rsidR="00015C38" w:rsidRDefault="00015C38" w:rsidP="001B4DC7">
      <w:pPr>
        <w:spacing w:after="0" w:line="240" w:lineRule="auto"/>
      </w:pPr>
      <w:r>
        <w:separator/>
      </w:r>
    </w:p>
  </w:endnote>
  <w:endnote w:type="continuationSeparator" w:id="0">
    <w:p w14:paraId="653C1099" w14:textId="77777777" w:rsidR="00015C38" w:rsidRDefault="00015C38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19E6" w14:textId="77777777" w:rsidR="00922042" w:rsidRDefault="00E353F5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96D6F" w14:textId="77777777" w:rsidR="00922042" w:rsidRDefault="00922042" w:rsidP="00571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44C5" w14:textId="77777777" w:rsidR="00922042" w:rsidRDefault="00E353F5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7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760086" w14:textId="77777777" w:rsidR="00922042" w:rsidRDefault="00922042" w:rsidP="00571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86F4" w14:textId="77777777" w:rsidR="00015C38" w:rsidRDefault="00015C38" w:rsidP="001B4DC7">
      <w:pPr>
        <w:spacing w:after="0" w:line="240" w:lineRule="auto"/>
      </w:pPr>
      <w:r>
        <w:separator/>
      </w:r>
    </w:p>
  </w:footnote>
  <w:footnote w:type="continuationSeparator" w:id="0">
    <w:p w14:paraId="43F45384" w14:textId="77777777" w:rsidR="00015C38" w:rsidRDefault="00015C38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15"/>
    <w:rsid w:val="00013BFB"/>
    <w:rsid w:val="00015C38"/>
    <w:rsid w:val="00031EE2"/>
    <w:rsid w:val="0004244D"/>
    <w:rsid w:val="00054F96"/>
    <w:rsid w:val="00075D62"/>
    <w:rsid w:val="000A2B40"/>
    <w:rsid w:val="000A5CBC"/>
    <w:rsid w:val="000B3B97"/>
    <w:rsid w:val="000D3D7D"/>
    <w:rsid w:val="001100FF"/>
    <w:rsid w:val="00114BCA"/>
    <w:rsid w:val="00162E49"/>
    <w:rsid w:val="0017234D"/>
    <w:rsid w:val="00177760"/>
    <w:rsid w:val="001B4DC7"/>
    <w:rsid w:val="001D0194"/>
    <w:rsid w:val="001F2631"/>
    <w:rsid w:val="001F3F99"/>
    <w:rsid w:val="001F7C2B"/>
    <w:rsid w:val="0021341D"/>
    <w:rsid w:val="00223C32"/>
    <w:rsid w:val="00226F6D"/>
    <w:rsid w:val="00240095"/>
    <w:rsid w:val="00275C53"/>
    <w:rsid w:val="00283087"/>
    <w:rsid w:val="002957E0"/>
    <w:rsid w:val="002961F7"/>
    <w:rsid w:val="002D0DD3"/>
    <w:rsid w:val="00306D27"/>
    <w:rsid w:val="00316DBC"/>
    <w:rsid w:val="003764D0"/>
    <w:rsid w:val="00382015"/>
    <w:rsid w:val="003843E2"/>
    <w:rsid w:val="00391C96"/>
    <w:rsid w:val="00393627"/>
    <w:rsid w:val="003C12F1"/>
    <w:rsid w:val="003E731A"/>
    <w:rsid w:val="003F5026"/>
    <w:rsid w:val="00407985"/>
    <w:rsid w:val="00427E8D"/>
    <w:rsid w:val="00436079"/>
    <w:rsid w:val="004442AD"/>
    <w:rsid w:val="0045308A"/>
    <w:rsid w:val="00465906"/>
    <w:rsid w:val="0047488E"/>
    <w:rsid w:val="00484999"/>
    <w:rsid w:val="0048509E"/>
    <w:rsid w:val="0049475F"/>
    <w:rsid w:val="004C1C8B"/>
    <w:rsid w:val="004C2AA5"/>
    <w:rsid w:val="004E64C7"/>
    <w:rsid w:val="004F2C46"/>
    <w:rsid w:val="004F6C71"/>
    <w:rsid w:val="005008A0"/>
    <w:rsid w:val="00502707"/>
    <w:rsid w:val="00505B3F"/>
    <w:rsid w:val="00554A89"/>
    <w:rsid w:val="005B30AE"/>
    <w:rsid w:val="005E2825"/>
    <w:rsid w:val="006448DD"/>
    <w:rsid w:val="006678B6"/>
    <w:rsid w:val="0067000D"/>
    <w:rsid w:val="006D6469"/>
    <w:rsid w:val="006E5F12"/>
    <w:rsid w:val="00701FB8"/>
    <w:rsid w:val="007050EC"/>
    <w:rsid w:val="00723E29"/>
    <w:rsid w:val="007B2E59"/>
    <w:rsid w:val="007C2BC1"/>
    <w:rsid w:val="007F2370"/>
    <w:rsid w:val="008007D5"/>
    <w:rsid w:val="00802EA6"/>
    <w:rsid w:val="00805AAD"/>
    <w:rsid w:val="00811C4A"/>
    <w:rsid w:val="008148C7"/>
    <w:rsid w:val="008254CD"/>
    <w:rsid w:val="0082551B"/>
    <w:rsid w:val="00837B4A"/>
    <w:rsid w:val="00860838"/>
    <w:rsid w:val="008678E2"/>
    <w:rsid w:val="00892805"/>
    <w:rsid w:val="008B37CA"/>
    <w:rsid w:val="008C60C9"/>
    <w:rsid w:val="008F4E66"/>
    <w:rsid w:val="009076F8"/>
    <w:rsid w:val="0092094F"/>
    <w:rsid w:val="00922042"/>
    <w:rsid w:val="0092764C"/>
    <w:rsid w:val="00937361"/>
    <w:rsid w:val="009570D4"/>
    <w:rsid w:val="00963325"/>
    <w:rsid w:val="009667EB"/>
    <w:rsid w:val="00972023"/>
    <w:rsid w:val="00981282"/>
    <w:rsid w:val="00985993"/>
    <w:rsid w:val="0098716A"/>
    <w:rsid w:val="00990826"/>
    <w:rsid w:val="00992DD8"/>
    <w:rsid w:val="009976C5"/>
    <w:rsid w:val="00997F61"/>
    <w:rsid w:val="009A1AD1"/>
    <w:rsid w:val="009B0C5B"/>
    <w:rsid w:val="009C5292"/>
    <w:rsid w:val="009C77BF"/>
    <w:rsid w:val="009E3139"/>
    <w:rsid w:val="009F00BF"/>
    <w:rsid w:val="009F39BB"/>
    <w:rsid w:val="00A005C4"/>
    <w:rsid w:val="00A04832"/>
    <w:rsid w:val="00A12880"/>
    <w:rsid w:val="00A268C4"/>
    <w:rsid w:val="00A35038"/>
    <w:rsid w:val="00A50EB7"/>
    <w:rsid w:val="00A52B02"/>
    <w:rsid w:val="00A52B69"/>
    <w:rsid w:val="00A7011D"/>
    <w:rsid w:val="00A9018C"/>
    <w:rsid w:val="00AA0673"/>
    <w:rsid w:val="00AA3D80"/>
    <w:rsid w:val="00AB5EEB"/>
    <w:rsid w:val="00AB68EC"/>
    <w:rsid w:val="00AC257D"/>
    <w:rsid w:val="00AC574D"/>
    <w:rsid w:val="00AD5930"/>
    <w:rsid w:val="00B04CC7"/>
    <w:rsid w:val="00B22F4E"/>
    <w:rsid w:val="00B26374"/>
    <w:rsid w:val="00B30698"/>
    <w:rsid w:val="00B35B67"/>
    <w:rsid w:val="00B43D8C"/>
    <w:rsid w:val="00B4584C"/>
    <w:rsid w:val="00B47B15"/>
    <w:rsid w:val="00B556D4"/>
    <w:rsid w:val="00B742AA"/>
    <w:rsid w:val="00B83B54"/>
    <w:rsid w:val="00B95766"/>
    <w:rsid w:val="00BA148E"/>
    <w:rsid w:val="00BB10C1"/>
    <w:rsid w:val="00BB257B"/>
    <w:rsid w:val="00BD1D30"/>
    <w:rsid w:val="00BE3E0A"/>
    <w:rsid w:val="00BF4031"/>
    <w:rsid w:val="00BF7D9D"/>
    <w:rsid w:val="00C006B5"/>
    <w:rsid w:val="00C33E97"/>
    <w:rsid w:val="00C34785"/>
    <w:rsid w:val="00C713EA"/>
    <w:rsid w:val="00C809B4"/>
    <w:rsid w:val="00C8775C"/>
    <w:rsid w:val="00CE0B21"/>
    <w:rsid w:val="00CE1462"/>
    <w:rsid w:val="00CE3E84"/>
    <w:rsid w:val="00CE7B96"/>
    <w:rsid w:val="00D43E80"/>
    <w:rsid w:val="00D46A47"/>
    <w:rsid w:val="00D54121"/>
    <w:rsid w:val="00D54934"/>
    <w:rsid w:val="00D708E5"/>
    <w:rsid w:val="00D743AC"/>
    <w:rsid w:val="00DB16D6"/>
    <w:rsid w:val="00DB61F4"/>
    <w:rsid w:val="00DB6AF5"/>
    <w:rsid w:val="00DE5182"/>
    <w:rsid w:val="00DE631F"/>
    <w:rsid w:val="00DE6A1C"/>
    <w:rsid w:val="00DF26B9"/>
    <w:rsid w:val="00E353F5"/>
    <w:rsid w:val="00E36628"/>
    <w:rsid w:val="00E52343"/>
    <w:rsid w:val="00E62F24"/>
    <w:rsid w:val="00E720E2"/>
    <w:rsid w:val="00E91D8D"/>
    <w:rsid w:val="00EA27BB"/>
    <w:rsid w:val="00EB3AA0"/>
    <w:rsid w:val="00EF6931"/>
    <w:rsid w:val="00F063EE"/>
    <w:rsid w:val="00F4589C"/>
    <w:rsid w:val="00F461DC"/>
    <w:rsid w:val="00F4755B"/>
    <w:rsid w:val="00FA0F09"/>
    <w:rsid w:val="00FB2DAF"/>
    <w:rsid w:val="00FE137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DD90"/>
  <w15:docId w15:val="{8F7CAB02-32D2-434C-B1F8-970F2DEE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C7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370"/>
  </w:style>
  <w:style w:type="paragraph" w:customStyle="1" w:styleId="a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Saten Davtyan</cp:lastModifiedBy>
  <cp:revision>155</cp:revision>
  <cp:lastPrinted>2019-10-09T07:01:00Z</cp:lastPrinted>
  <dcterms:created xsi:type="dcterms:W3CDTF">2019-08-15T07:33:00Z</dcterms:created>
  <dcterms:modified xsi:type="dcterms:W3CDTF">2024-11-27T11:30:00Z</dcterms:modified>
</cp:coreProperties>
</file>