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A966" w14:textId="2D293CAB" w:rsidR="00F951B5" w:rsidRPr="008C33DA" w:rsidRDefault="00F951B5" w:rsidP="00F951B5">
      <w:pPr>
        <w:spacing w:after="0" w:line="240" w:lineRule="auto"/>
        <w:jc w:val="right"/>
        <w:outlineLvl w:val="0"/>
        <w:rPr>
          <w:rFonts w:ascii="GHEA Grapalat" w:hAnsi="GHEA Grapalat"/>
          <w:bCs/>
          <w:i/>
          <w:iCs/>
          <w:sz w:val="24"/>
          <w:szCs w:val="24"/>
          <w:lang w:val="hy-AM"/>
        </w:rPr>
      </w:pPr>
      <w:r w:rsidRPr="008C33DA">
        <w:rPr>
          <w:rFonts w:ascii="GHEA Grapalat" w:hAnsi="GHEA Grapalat" w:cs="Sylfaen"/>
          <w:bCs/>
          <w:i/>
          <w:iCs/>
          <w:sz w:val="24"/>
          <w:szCs w:val="24"/>
          <w:lang w:val="hy-AM"/>
        </w:rPr>
        <w:t>Հավելված  N 2</w:t>
      </w:r>
    </w:p>
    <w:p w14:paraId="50435199" w14:textId="1EBB89EE" w:rsidR="00F951B5" w:rsidRPr="008C33DA" w:rsidRDefault="008C33DA" w:rsidP="00F951B5">
      <w:pPr>
        <w:autoSpaceDE w:val="0"/>
        <w:autoSpaceDN w:val="0"/>
        <w:adjustRightInd w:val="0"/>
        <w:spacing w:after="0" w:line="240" w:lineRule="auto"/>
        <w:jc w:val="right"/>
        <w:rPr>
          <w:rFonts w:ascii="GHEA Grapalat" w:hAnsi="GHEA Grapalat" w:cs="Sylfaen"/>
          <w:bCs/>
          <w:i/>
          <w:iCs/>
          <w:sz w:val="24"/>
          <w:szCs w:val="24"/>
          <w:lang w:val="en-GB"/>
        </w:rPr>
      </w:pPr>
      <w:proofErr w:type="spellStart"/>
      <w:r w:rsidRPr="008C33DA">
        <w:rPr>
          <w:rFonts w:ascii="GHEA Grapalat" w:hAnsi="GHEA Grapalat" w:cs="Sylfaen"/>
          <w:bCs/>
          <w:i/>
          <w:iCs/>
          <w:sz w:val="24"/>
          <w:szCs w:val="24"/>
          <w:lang w:val="en-GB"/>
        </w:rPr>
        <w:t>Օրինակելի</w:t>
      </w:r>
      <w:proofErr w:type="spellEnd"/>
      <w:r w:rsidRPr="008C33DA">
        <w:rPr>
          <w:rFonts w:ascii="GHEA Grapalat" w:hAnsi="GHEA Grapalat" w:cs="Sylfaen"/>
          <w:bCs/>
          <w:i/>
          <w:iCs/>
          <w:sz w:val="24"/>
          <w:szCs w:val="24"/>
          <w:lang w:val="en-GB"/>
        </w:rPr>
        <w:t xml:space="preserve"> </w:t>
      </w:r>
      <w:proofErr w:type="spellStart"/>
      <w:r w:rsidRPr="008C33DA">
        <w:rPr>
          <w:rFonts w:ascii="GHEA Grapalat" w:hAnsi="GHEA Grapalat" w:cs="Sylfaen"/>
          <w:bCs/>
          <w:i/>
          <w:iCs/>
          <w:sz w:val="24"/>
          <w:szCs w:val="24"/>
          <w:lang w:val="en-GB"/>
        </w:rPr>
        <w:t>ձև</w:t>
      </w:r>
      <w:proofErr w:type="spellEnd"/>
    </w:p>
    <w:p w14:paraId="282FCBDD" w14:textId="77777777" w:rsidR="0060588A" w:rsidRPr="00E618A7" w:rsidRDefault="0060588A" w:rsidP="00CC49DA">
      <w:pPr>
        <w:spacing w:after="0" w:line="240" w:lineRule="auto"/>
        <w:jc w:val="center"/>
        <w:rPr>
          <w:rFonts w:ascii="GHEA Grapalat" w:eastAsia="Calibri" w:hAnsi="GHEA Grapalat" w:cs="Times New Roman"/>
          <w:b/>
          <w:sz w:val="28"/>
          <w:szCs w:val="28"/>
          <w:lang w:val="hy-AM"/>
        </w:rPr>
      </w:pPr>
    </w:p>
    <w:p w14:paraId="0ECCDA57" w14:textId="77777777" w:rsidR="00D60644" w:rsidRPr="00D60644" w:rsidRDefault="00D60644" w:rsidP="00D60644">
      <w:pPr>
        <w:spacing w:after="0" w:line="240" w:lineRule="auto"/>
        <w:jc w:val="center"/>
        <w:rPr>
          <w:rFonts w:ascii="GHEA Grapalat" w:eastAsia="Calibri" w:hAnsi="GHEA Grapalat" w:cs="Times New Roman"/>
          <w:b/>
          <w:sz w:val="28"/>
          <w:szCs w:val="28"/>
          <w:lang w:val="hy-AM"/>
        </w:rPr>
      </w:pPr>
      <w:r w:rsidRPr="00D60644">
        <w:rPr>
          <w:rFonts w:ascii="GHEA Grapalat" w:eastAsia="Calibri" w:hAnsi="GHEA Grapalat" w:cs="Times New Roman"/>
          <w:b/>
          <w:sz w:val="28"/>
          <w:szCs w:val="28"/>
          <w:lang w:val="hy-AM"/>
        </w:rPr>
        <w:t>ՀԱՎԱՏԱՐՄԱԳՐՄԱՆ ՊԱՅՄԱՆԱԳԻՐ    N     -   ՀՊ</w:t>
      </w:r>
    </w:p>
    <w:p w14:paraId="63E0E770" w14:textId="77777777" w:rsidR="00D60644" w:rsidRPr="00D60644" w:rsidRDefault="00D60644" w:rsidP="00D60644">
      <w:pPr>
        <w:spacing w:after="0" w:line="240" w:lineRule="auto"/>
        <w:jc w:val="center"/>
        <w:rPr>
          <w:rFonts w:ascii="GHEA Grapalat" w:eastAsia="Calibri" w:hAnsi="GHEA Grapalat" w:cs="Times New Roman"/>
          <w:b/>
          <w:sz w:val="28"/>
          <w:szCs w:val="28"/>
          <w:lang w:val="hy-AM"/>
        </w:rPr>
      </w:pPr>
    </w:p>
    <w:p w14:paraId="461B977E" w14:textId="77777777" w:rsidR="00D60644" w:rsidRPr="00D60644" w:rsidRDefault="00D60644" w:rsidP="00D60644">
      <w:pPr>
        <w:spacing w:after="0" w:line="240" w:lineRule="auto"/>
        <w:rPr>
          <w:rFonts w:ascii="GHEA Grapalat" w:eastAsia="Calibri" w:hAnsi="GHEA Grapalat" w:cs="Times New Roman"/>
          <w:sz w:val="24"/>
          <w:szCs w:val="24"/>
          <w:lang w:val="hy-AM"/>
        </w:rPr>
      </w:pPr>
      <w:r w:rsidRPr="00D60644">
        <w:rPr>
          <w:rFonts w:ascii="GHEA Grapalat" w:eastAsia="Calibri" w:hAnsi="GHEA Grapalat" w:cs="Times New Roman"/>
          <w:sz w:val="24"/>
          <w:szCs w:val="24"/>
          <w:lang w:val="hy-AM"/>
        </w:rPr>
        <w:t xml:space="preserve">           ք. Երևան</w:t>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t xml:space="preserve">                     «----» «-----»    20 --- թ.</w:t>
      </w:r>
    </w:p>
    <w:p w14:paraId="2B8F9484" w14:textId="77777777" w:rsidR="00D60644" w:rsidRPr="00D60644" w:rsidRDefault="00D60644" w:rsidP="00D60644">
      <w:pPr>
        <w:spacing w:after="0" w:line="240" w:lineRule="auto"/>
        <w:rPr>
          <w:rFonts w:ascii="GHEA Grapalat" w:eastAsia="Calibri" w:hAnsi="GHEA Grapalat" w:cs="Times New Roman"/>
          <w:sz w:val="24"/>
          <w:szCs w:val="24"/>
          <w:lang w:val="hy-AM"/>
        </w:rPr>
      </w:pPr>
    </w:p>
    <w:p w14:paraId="3E415A54" w14:textId="77777777" w:rsidR="00D60644" w:rsidRDefault="00D60644" w:rsidP="00D60644">
      <w:pPr>
        <w:spacing w:after="0" w:line="240" w:lineRule="auto"/>
        <w:ind w:firstLine="720"/>
        <w:jc w:val="both"/>
        <w:rPr>
          <w:rFonts w:ascii="GHEA Grapalat" w:hAnsi="GHEA Grapalat"/>
          <w:sz w:val="24"/>
          <w:szCs w:val="24"/>
          <w:lang w:val="hy-AM"/>
        </w:rPr>
      </w:pPr>
      <w:r w:rsidRPr="00D60644">
        <w:rPr>
          <w:rFonts w:ascii="GHEA Grapalat" w:eastAsia="Calibri" w:hAnsi="GHEA Grapalat" w:cs="Times New Roman"/>
          <w:sz w:val="24"/>
          <w:szCs w:val="24"/>
          <w:lang w:val="hy-AM"/>
        </w:rPr>
        <w:t xml:space="preserve">«Հավատարմագրման ազգային մարմին» ՊՈԱԿ-ը համաձայն իր կանոնադրության  (այսուհետ՝  ԱՐՄՆԱԲ), ի դեմս տնօրեն </w:t>
      </w:r>
      <w:r>
        <w:rPr>
          <w:rFonts w:ascii="GHEA Grapalat" w:hAnsi="GHEA Grapalat"/>
          <w:sz w:val="24"/>
          <w:szCs w:val="24"/>
          <w:lang w:val="hy-AM"/>
        </w:rPr>
        <w:t xml:space="preserve">------------------------------------------------------- </w:t>
      </w:r>
      <w:r w:rsidRPr="00D60644">
        <w:rPr>
          <w:rFonts w:ascii="GHEA Grapalat" w:eastAsia="Calibri" w:hAnsi="GHEA Grapalat" w:cs="Times New Roman"/>
          <w:sz w:val="24"/>
          <w:szCs w:val="24"/>
          <w:lang w:val="hy-AM"/>
        </w:rPr>
        <w:t xml:space="preserve">մի կողմից, և </w:t>
      </w:r>
      <w:r>
        <w:rPr>
          <w:rFonts w:ascii="GHEA Grapalat" w:hAnsi="GHEA Grapalat"/>
          <w:sz w:val="24"/>
          <w:szCs w:val="24"/>
          <w:lang w:val="hy-AM"/>
        </w:rPr>
        <w:t>____________________________________________________________________________</w:t>
      </w:r>
    </w:p>
    <w:p w14:paraId="6C332234" w14:textId="77777777" w:rsidR="00D60644" w:rsidRDefault="00D60644" w:rsidP="00D60644">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0"/>
          <w:szCs w:val="20"/>
          <w:lang w:val="hy-AM"/>
        </w:rPr>
        <w:t>(կազմակերպության անվանումը)</w:t>
      </w:r>
      <w:r>
        <w:rPr>
          <w:rFonts w:ascii="GHEA Grapalat" w:hAnsi="GHEA Grapalat"/>
          <w:sz w:val="24"/>
          <w:szCs w:val="24"/>
          <w:lang w:val="hy-AM"/>
        </w:rPr>
        <w:t xml:space="preserve"> </w:t>
      </w:r>
    </w:p>
    <w:p w14:paraId="00B40EFE" w14:textId="77777777" w:rsidR="00D60644" w:rsidRDefault="00D60644" w:rsidP="00D60644">
      <w:pPr>
        <w:spacing w:after="0" w:line="240" w:lineRule="auto"/>
        <w:jc w:val="both"/>
        <w:rPr>
          <w:rFonts w:ascii="GHEA Grapalat" w:hAnsi="GHEA Grapalat"/>
          <w:sz w:val="20"/>
          <w:szCs w:val="20"/>
          <w:lang w:val="hy-AM"/>
        </w:rPr>
      </w:pPr>
      <w:r>
        <w:rPr>
          <w:rFonts w:ascii="GHEA Grapalat" w:hAnsi="GHEA Grapalat"/>
          <w:sz w:val="24"/>
          <w:szCs w:val="24"/>
          <w:lang w:val="hy-AM"/>
        </w:rPr>
        <w:t xml:space="preserve"> ի դեմս_________________________________________________________________________ի, </w:t>
      </w:r>
      <w:r>
        <w:rPr>
          <w:rFonts w:ascii="GHEA Grapalat" w:hAnsi="GHEA Grapalat"/>
          <w:sz w:val="24"/>
          <w:szCs w:val="24"/>
          <w:lang w:val="hy-AM"/>
        </w:rPr>
        <w:br/>
      </w:r>
      <w:r>
        <w:rPr>
          <w:rFonts w:ascii="GHEA Grapalat" w:hAnsi="GHEA Grapalat"/>
          <w:sz w:val="20"/>
          <w:szCs w:val="20"/>
          <w:lang w:val="hy-AM"/>
        </w:rPr>
        <w:t xml:space="preserve">                                (կազմակերպության ղեկավարի պաշտոնը, անունը, ազգանունը) </w:t>
      </w:r>
    </w:p>
    <w:p w14:paraId="16AFE18B" w14:textId="77777777" w:rsidR="00D60644" w:rsidRDefault="00D60644" w:rsidP="00D60644">
      <w:pPr>
        <w:spacing w:after="0" w:line="240" w:lineRule="auto"/>
        <w:jc w:val="both"/>
        <w:rPr>
          <w:rFonts w:ascii="GHEA Grapalat" w:eastAsia="Calibri" w:hAnsi="GHEA Grapalat" w:cs="Times New Roman"/>
          <w:b/>
          <w:i/>
          <w:sz w:val="24"/>
          <w:szCs w:val="24"/>
          <w:lang w:val="hy-AM"/>
        </w:rPr>
      </w:pPr>
      <w:r>
        <w:rPr>
          <w:rFonts w:ascii="GHEA Grapalat" w:eastAsia="Calibri" w:hAnsi="GHEA Grapalat" w:cs="Times New Roman"/>
          <w:sz w:val="24"/>
          <w:szCs w:val="24"/>
          <w:lang w:val="hy-AM"/>
        </w:rPr>
        <w:t>մյուս կողմից (այսուհետ` Կողմեր), կնքեցին սույն պայմանագիրը (այսուհետ` Պայմանագիր) հետևյալի մասին:</w:t>
      </w:r>
      <w:r>
        <w:rPr>
          <w:rFonts w:ascii="GHEA Grapalat" w:eastAsia="Calibri" w:hAnsi="GHEA Grapalat" w:cs="Times New Roman"/>
          <w:b/>
          <w:i/>
          <w:sz w:val="24"/>
          <w:szCs w:val="24"/>
          <w:lang w:val="hy-AM"/>
        </w:rPr>
        <w:t xml:space="preserve">   </w:t>
      </w:r>
    </w:p>
    <w:p w14:paraId="746C5EF8" w14:textId="77777777" w:rsidR="00D60644" w:rsidRDefault="00D60644" w:rsidP="00D60644">
      <w:pPr>
        <w:spacing w:after="0" w:line="240" w:lineRule="auto"/>
        <w:jc w:val="both"/>
        <w:rPr>
          <w:rFonts w:ascii="GHEA Grapalat" w:eastAsia="Calibri" w:hAnsi="GHEA Grapalat" w:cs="Times New Roman"/>
          <w:snapToGrid w:val="0"/>
          <w:sz w:val="24"/>
          <w:szCs w:val="24"/>
          <w:lang w:val="hy-AM"/>
        </w:rPr>
      </w:pPr>
      <w:r>
        <w:rPr>
          <w:rFonts w:ascii="GHEA Grapalat" w:eastAsia="Calibri" w:hAnsi="GHEA Grapalat" w:cs="Times New Roman"/>
          <w:b/>
          <w:i/>
          <w:sz w:val="24"/>
          <w:szCs w:val="24"/>
          <w:lang w:val="hy-AM"/>
        </w:rPr>
        <w:t xml:space="preserve">       </w:t>
      </w:r>
    </w:p>
    <w:p w14:paraId="7C8454C0" w14:textId="77777777" w:rsidR="00D60644" w:rsidRDefault="00D60644" w:rsidP="00D60644">
      <w:pPr>
        <w:spacing w:after="0" w:line="240" w:lineRule="auto"/>
        <w:jc w:val="center"/>
        <w:rPr>
          <w:rFonts w:ascii="GHEA Grapalat" w:eastAsia="Calibri" w:hAnsi="GHEA Grapalat" w:cs="Times New Roman"/>
          <w:b/>
          <w:i/>
          <w:sz w:val="24"/>
          <w:szCs w:val="24"/>
          <w:lang w:val="hy-AM"/>
        </w:rPr>
      </w:pPr>
      <w:r>
        <w:rPr>
          <w:rFonts w:ascii="GHEA Grapalat" w:eastAsia="Calibri" w:hAnsi="GHEA Grapalat" w:cs="Times New Roman"/>
          <w:b/>
          <w:i/>
          <w:sz w:val="24"/>
          <w:szCs w:val="24"/>
          <w:lang w:val="hy-AM"/>
        </w:rPr>
        <w:t>1.ՊԱՅՄԱՆԱԳՐԻ ԱՌԱՐԿԱՆ</w:t>
      </w:r>
    </w:p>
    <w:p w14:paraId="7BB44DB2" w14:textId="77777777" w:rsidR="00D60644" w:rsidRDefault="00D60644" w:rsidP="00D60644">
      <w:pPr>
        <w:spacing w:after="0" w:line="240" w:lineRule="auto"/>
        <w:jc w:val="both"/>
        <w:rPr>
          <w:rFonts w:ascii="GHEA Grapalat" w:hAnsi="GHEA Grapalat"/>
          <w:sz w:val="24"/>
          <w:szCs w:val="24"/>
          <w:lang w:val="hy-AM"/>
        </w:rPr>
      </w:pPr>
      <w:r>
        <w:rPr>
          <w:rFonts w:ascii="GHEA Grapalat" w:eastAsia="Calibri" w:hAnsi="GHEA Grapalat" w:cs="Times New Roman"/>
          <w:sz w:val="24"/>
          <w:szCs w:val="24"/>
          <w:lang w:val="hy-AM"/>
        </w:rPr>
        <w:t>1.1 Սույն պայմանագրի առարկա են հանդիսանում ԱՐՄՆԱԲ-ի և ___________________________________</w:t>
      </w:r>
      <w:r>
        <w:rPr>
          <w:rFonts w:ascii="GHEA Grapalat" w:hAnsi="GHEA Grapalat"/>
          <w:sz w:val="24"/>
          <w:szCs w:val="24"/>
          <w:lang w:val="hy-AM"/>
        </w:rPr>
        <w:t xml:space="preserve"> </w:t>
      </w:r>
      <w:r>
        <w:rPr>
          <w:rFonts w:ascii="GHEA Grapalat" w:hAnsi="GHEA Grapalat"/>
          <w:sz w:val="24"/>
          <w:szCs w:val="24"/>
          <w:lang w:val="hy-AM"/>
        </w:rPr>
        <w:br/>
      </w:r>
      <w:r>
        <w:rPr>
          <w:rFonts w:ascii="GHEA Grapalat" w:hAnsi="GHEA Grapalat"/>
          <w:sz w:val="20"/>
          <w:szCs w:val="20"/>
          <w:lang w:val="hy-AM"/>
        </w:rPr>
        <w:t xml:space="preserve">                                                                                                 (փաստաթղթ(եր)ի նշագիր(եր)ը)</w:t>
      </w:r>
      <w:r>
        <w:rPr>
          <w:rFonts w:ascii="GHEA Grapalat" w:hAnsi="GHEA Grapalat"/>
          <w:sz w:val="24"/>
          <w:szCs w:val="24"/>
          <w:lang w:val="hy-AM"/>
        </w:rPr>
        <w:t xml:space="preserve"> </w:t>
      </w:r>
    </w:p>
    <w:p w14:paraId="4F15A0EC"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hAnsi="GHEA Grapalat"/>
          <w:sz w:val="24"/>
          <w:szCs w:val="24"/>
          <w:lang w:val="hy-AM"/>
        </w:rPr>
        <w:t>համապատասխան հավատարմագրված _________________________</w:t>
      </w:r>
    </w:p>
    <w:p w14:paraId="0BCB4FEF" w14:textId="77777777" w:rsidR="00D60644" w:rsidRDefault="00D60644" w:rsidP="00D60644">
      <w:pPr>
        <w:spacing w:after="0" w:line="240" w:lineRule="auto"/>
        <w:jc w:val="center"/>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(Համապատասխանության գնահատման մարմնի անվանումը)</w:t>
      </w:r>
    </w:p>
    <w:p w14:paraId="11C64145"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(այսուհետ՝ ՀԳՄ)-ի միջև ծագող հարաբերությունները, որոնց շրջանակում հավաստվում է հավատարմագրման ոլորտի սահմաններում համապատաս</w:t>
      </w:r>
      <w:r>
        <w:rPr>
          <w:rFonts w:ascii="GHEA Grapalat" w:eastAsia="Calibri" w:hAnsi="GHEA Grapalat" w:cs="Times New Roman"/>
          <w:sz w:val="24"/>
          <w:szCs w:val="24"/>
          <w:lang w:val="hy-AM"/>
        </w:rPr>
        <w:softHyphen/>
        <w:t>խա</w:t>
      </w:r>
      <w:r>
        <w:rPr>
          <w:rFonts w:ascii="GHEA Grapalat" w:eastAsia="Calibri" w:hAnsi="GHEA Grapalat" w:cs="Times New Roman"/>
          <w:sz w:val="24"/>
          <w:szCs w:val="24"/>
          <w:lang w:val="hy-AM"/>
        </w:rPr>
        <w:softHyphen/>
        <w:t>նութ</w:t>
      </w:r>
      <w:r>
        <w:rPr>
          <w:rFonts w:ascii="GHEA Grapalat" w:eastAsia="Calibri" w:hAnsi="GHEA Grapalat" w:cs="Times New Roman"/>
          <w:sz w:val="24"/>
          <w:szCs w:val="24"/>
          <w:lang w:val="hy-AM"/>
        </w:rPr>
        <w:softHyphen/>
        <w:t>յան գնահատման գործունեություն իրականացնելու իրազեկությունը՝ հիմք ընդունելով ______________________________________________</w:t>
      </w:r>
      <w:r>
        <w:rPr>
          <w:rFonts w:ascii="GHEA Grapalat" w:eastAsia="Calibri" w:hAnsi="GHEA Grapalat" w:cs="Times New Roman"/>
          <w:sz w:val="24"/>
          <w:szCs w:val="24"/>
          <w:lang w:val="hy-AM"/>
        </w:rPr>
        <w:br/>
      </w:r>
      <w:r>
        <w:rPr>
          <w:rFonts w:ascii="GHEA Grapalat" w:hAnsi="GHEA Grapalat"/>
          <w:sz w:val="20"/>
          <w:szCs w:val="20"/>
          <w:lang w:val="hy-AM"/>
        </w:rPr>
        <w:t xml:space="preserve">                                     (</w:t>
      </w:r>
      <w:r>
        <w:rPr>
          <w:rFonts w:ascii="GHEA Grapalat" w:eastAsia="Calibri" w:hAnsi="GHEA Grapalat" w:cs="Times New Roman"/>
          <w:sz w:val="20"/>
          <w:szCs w:val="20"/>
          <w:lang w:val="hy-AM"/>
        </w:rPr>
        <w:t>հավատարմագրման վկայագրի գրանցահամարը,  գործողության ժամկետը)</w:t>
      </w:r>
    </w:p>
    <w:p w14:paraId="7DC2A571"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Հավատարմագր</w:t>
      </w:r>
      <w:r>
        <w:rPr>
          <w:rFonts w:ascii="GHEA Grapalat" w:eastAsia="Calibri" w:hAnsi="GHEA Grapalat" w:cs="Times New Roman"/>
          <w:sz w:val="24"/>
          <w:szCs w:val="24"/>
          <w:lang w:val="hy-AM"/>
        </w:rPr>
        <w:softHyphen/>
        <w:t xml:space="preserve">ման վկայագիրը: </w:t>
      </w:r>
    </w:p>
    <w:p w14:paraId="2F51D4CA"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hy-AM"/>
        </w:rPr>
        <w:t xml:space="preserve">1.2 Հավատարմագրման վկայագրի գործողության ժամկետի ընթացքում </w:t>
      </w:r>
      <w:r>
        <w:rPr>
          <w:rFonts w:ascii="GHEA Grapalat" w:eastAsia="Calibri" w:hAnsi="GHEA Grapalat" w:cs="Times New Roman"/>
          <w:sz w:val="24"/>
          <w:szCs w:val="24"/>
          <w:lang w:val="de-DE"/>
        </w:rPr>
        <w:t xml:space="preserve">ԱՐՄՆԱԲ-ը </w:t>
      </w:r>
      <w:r>
        <w:rPr>
          <w:rFonts w:ascii="GHEA Grapalat" w:eastAsia="Calibri" w:hAnsi="GHEA Grapalat" w:cs="Times New Roman"/>
          <w:sz w:val="24"/>
          <w:szCs w:val="24"/>
          <w:lang w:val="hy-AM"/>
        </w:rPr>
        <w:t>«</w:t>
      </w:r>
      <w:r>
        <w:rPr>
          <w:rFonts w:ascii="GHEA Grapalat" w:eastAsia="Calibri" w:hAnsi="GHEA Grapalat" w:cs="Times New Roman"/>
          <w:sz w:val="24"/>
          <w:szCs w:val="24"/>
          <w:lang w:val="de-DE"/>
        </w:rPr>
        <w:t>Հավատարմագրման մասին</w:t>
      </w:r>
      <w:r>
        <w:rPr>
          <w:rFonts w:ascii="GHEA Grapalat" w:eastAsia="Calibri" w:hAnsi="GHEA Grapalat" w:cs="Times New Roman"/>
          <w:sz w:val="24"/>
          <w:szCs w:val="24"/>
          <w:lang w:val="hy-AM"/>
        </w:rPr>
        <w:t>»</w:t>
      </w:r>
      <w:r>
        <w:rPr>
          <w:rFonts w:ascii="GHEA Grapalat" w:eastAsia="Calibri" w:hAnsi="GHEA Grapalat" w:cs="Times New Roman"/>
          <w:sz w:val="24"/>
          <w:szCs w:val="24"/>
          <w:lang w:val="de-DE"/>
        </w:rPr>
        <w:t xml:space="preserve"> ՀՀ օրենքին, </w:t>
      </w:r>
      <w:r>
        <w:rPr>
          <w:rFonts w:ascii="GHEA Grapalat" w:eastAsia="Calibri" w:hAnsi="GHEA Grapalat" w:cs="Times New Roman"/>
          <w:sz w:val="24"/>
          <w:szCs w:val="24"/>
          <w:lang w:val="hy-AM"/>
        </w:rPr>
        <w:t>ՀՀ</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էկոնոմիկայի նախարարի</w:t>
      </w:r>
      <w:r>
        <w:rPr>
          <w:rFonts w:ascii="GHEA Grapalat" w:eastAsia="Calibri" w:hAnsi="GHEA Grapalat" w:cs="Times New Roman"/>
          <w:sz w:val="24"/>
          <w:szCs w:val="24"/>
          <w:lang w:val="de-DE"/>
        </w:rPr>
        <w:t xml:space="preserve"> 2024</w:t>
      </w:r>
      <w:r>
        <w:rPr>
          <w:rFonts w:ascii="GHEA Grapalat" w:eastAsia="Calibri" w:hAnsi="GHEA Grapalat" w:cs="Times New Roman"/>
          <w:sz w:val="24"/>
          <w:szCs w:val="24"/>
          <w:lang w:val="hy-AM"/>
        </w:rPr>
        <w:t>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ապրիլի</w:t>
      </w:r>
      <w:r>
        <w:rPr>
          <w:rFonts w:ascii="GHEA Grapalat" w:eastAsia="Calibri" w:hAnsi="GHEA Grapalat" w:cs="Times New Roman"/>
          <w:sz w:val="24"/>
          <w:szCs w:val="24"/>
          <w:lang w:val="de-DE"/>
        </w:rPr>
        <w:t xml:space="preserve"> 2-</w:t>
      </w:r>
      <w:r>
        <w:rPr>
          <w:rFonts w:ascii="GHEA Grapalat" w:eastAsia="Calibri" w:hAnsi="GHEA Grapalat" w:cs="Times New Roman"/>
          <w:sz w:val="24"/>
          <w:szCs w:val="24"/>
          <w:lang w:val="hy-AM"/>
        </w:rPr>
        <w:t>ի</w:t>
      </w:r>
      <w:r>
        <w:rPr>
          <w:rFonts w:ascii="GHEA Grapalat" w:eastAsia="Calibri" w:hAnsi="GHEA Grapalat" w:cs="Times New Roman"/>
          <w:sz w:val="24"/>
          <w:szCs w:val="24"/>
          <w:lang w:val="de-DE"/>
        </w:rPr>
        <w:t xml:space="preserve"> N 915-</w:t>
      </w:r>
      <w:r>
        <w:rPr>
          <w:rFonts w:ascii="GHEA Grapalat" w:eastAsia="Calibri" w:hAnsi="GHEA Grapalat" w:cs="Times New Roman"/>
          <w:sz w:val="24"/>
          <w:szCs w:val="24"/>
          <w:lang w:val="hy-AM"/>
        </w:rPr>
        <w:t>Ն</w:t>
      </w:r>
      <w:r>
        <w:rPr>
          <w:rFonts w:ascii="GHEA Grapalat" w:eastAsia="Calibri" w:hAnsi="GHEA Grapalat" w:cs="Times New Roman"/>
          <w:sz w:val="24"/>
          <w:szCs w:val="24"/>
          <w:lang w:val="de-DE"/>
        </w:rPr>
        <w:t xml:space="preserve"> հրամանով </w:t>
      </w:r>
      <w:r>
        <w:rPr>
          <w:rFonts w:ascii="GHEA Grapalat" w:eastAsia="Calibri" w:hAnsi="GHEA Grapalat" w:cs="Times New Roman"/>
          <w:sz w:val="24"/>
          <w:szCs w:val="24"/>
          <w:lang w:val="hy-AM"/>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hy-AM"/>
        </w:rPr>
        <w:t>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կարգին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այսուհետ</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Կարգ</w:t>
      </w:r>
      <w:r>
        <w:rPr>
          <w:rFonts w:ascii="GHEA Grapalat" w:eastAsia="Calibri" w:hAnsi="GHEA Grapalat" w:cs="Times New Roman"/>
          <w:sz w:val="24"/>
          <w:szCs w:val="24"/>
          <w:lang w:val="de-DE"/>
        </w:rPr>
        <w:t xml:space="preserve">), ինչպես նաև ԱՐՄՆԱԲ-ի կողմից սահմանված փաստաթղթերին </w:t>
      </w:r>
      <w:r>
        <w:rPr>
          <w:rFonts w:ascii="GHEA Grapalat" w:eastAsia="Calibri" w:hAnsi="GHEA Grapalat" w:cs="Times New Roman"/>
          <w:sz w:val="24"/>
          <w:szCs w:val="24"/>
          <w:lang w:val="hy-AM"/>
        </w:rPr>
        <w:t>համապատասխան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իրականացնում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է՝</w:t>
      </w:r>
    </w:p>
    <w:p w14:paraId="715D233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1.2.1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lang w:val="de-DE"/>
        </w:rPr>
        <w:t>.</w:t>
      </w:r>
    </w:p>
    <w:p w14:paraId="1D1D1362"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1.2.2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lang w:val="de-DE"/>
        </w:rPr>
        <w:t>.</w:t>
      </w:r>
    </w:p>
    <w:p w14:paraId="7F7D49C6"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1.2.3 ՀԳՄ-ի գործունեության հետևում (witnessing).</w:t>
      </w:r>
    </w:p>
    <w:p w14:paraId="04843375"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1.2.4 </w:t>
      </w:r>
      <w:r>
        <w:rPr>
          <w:rFonts w:ascii="GHEA Grapalat" w:eastAsia="Calibri" w:hAnsi="GHEA Grapalat" w:cs="Times New Roman"/>
          <w:sz w:val="24"/>
          <w:szCs w:val="24"/>
          <w:lang w:val="ru-RU"/>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ընդլայնում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կրճատում</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արդիականացում</w:t>
      </w:r>
      <w:proofErr w:type="spellEnd"/>
      <w:r>
        <w:rPr>
          <w:rFonts w:ascii="GHEA Grapalat" w:eastAsia="Calibri" w:hAnsi="GHEA Grapalat" w:cs="Times New Roman"/>
          <w:sz w:val="24"/>
          <w:szCs w:val="24"/>
          <w:lang w:val="de-DE"/>
        </w:rPr>
        <w:t>.</w:t>
      </w:r>
    </w:p>
    <w:p w14:paraId="5EB6D32A"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1.2.5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կասեցում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վերականգնում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դադարեցում</w:t>
      </w:r>
      <w:r>
        <w:rPr>
          <w:rFonts w:ascii="GHEA Grapalat" w:eastAsia="Calibri" w:hAnsi="GHEA Grapalat" w:cs="Times New Roman"/>
          <w:sz w:val="24"/>
          <w:szCs w:val="24"/>
          <w:lang w:val="de-DE"/>
        </w:rPr>
        <w:t>.</w:t>
      </w:r>
    </w:p>
    <w:p w14:paraId="26CFCCEC"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1.2.6 </w:t>
      </w:r>
      <w:r>
        <w:rPr>
          <w:rFonts w:ascii="GHEA Grapalat" w:eastAsia="Calibri" w:hAnsi="GHEA Grapalat" w:cs="Sylfaen"/>
          <w:sz w:val="24"/>
          <w:szCs w:val="24"/>
          <w:lang w:val="ru-RU"/>
        </w:rPr>
        <w:t>հ</w:t>
      </w:r>
      <w:proofErr w:type="spellStart"/>
      <w:r>
        <w:rPr>
          <w:rFonts w:ascii="GHEA Grapalat" w:eastAsia="Calibri" w:hAnsi="GHEA Grapalat" w:cs="Sylfaen"/>
          <w:sz w:val="24"/>
          <w:szCs w:val="24"/>
        </w:rPr>
        <w:t>ավատարմագրման</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վկայագրի</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կրկնօրինակի</w:t>
      </w:r>
      <w:proofErr w:type="spellEnd"/>
      <w:r>
        <w:rPr>
          <w:rFonts w:ascii="GHEA Grapalat" w:eastAsia="Calibri" w:hAnsi="GHEA Grapalat" w:cs="Sylfaen"/>
          <w:sz w:val="24"/>
          <w:szCs w:val="24"/>
          <w:lang w:val="de-DE"/>
        </w:rPr>
        <w:t xml:space="preserve"> տրամադրում՝ </w:t>
      </w:r>
      <w:r>
        <w:rPr>
          <w:rFonts w:ascii="GHEA Grapalat" w:eastAsia="Calibri" w:hAnsi="GHEA Grapalat" w:cs="Times New Roman"/>
          <w:sz w:val="24"/>
          <w:szCs w:val="24"/>
          <w:lang w:val="ru-RU"/>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դիմումի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համաձայն</w:t>
      </w:r>
      <w:r>
        <w:rPr>
          <w:rFonts w:ascii="GHEA Grapalat" w:eastAsia="Calibri" w:hAnsi="GHEA Grapalat" w:cs="Times New Roman"/>
          <w:sz w:val="24"/>
          <w:szCs w:val="24"/>
          <w:lang w:val="de-DE"/>
        </w:rPr>
        <w:t>.</w:t>
      </w:r>
    </w:p>
    <w:p w14:paraId="0CF54B56"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1.2.7 նոր համապատասխանության գնահատման սխեմաների (ընթացակարգերի) վերլուծություն և պիտանիության գնահատում:</w:t>
      </w:r>
    </w:p>
    <w:p w14:paraId="3957CE4D" w14:textId="77777777" w:rsidR="00D60644" w:rsidRDefault="00D60644" w:rsidP="00D60644">
      <w:pPr>
        <w:spacing w:after="0" w:line="240" w:lineRule="auto"/>
        <w:jc w:val="both"/>
        <w:rPr>
          <w:rFonts w:ascii="GHEA Grapalat" w:eastAsia="Calibri" w:hAnsi="GHEA Grapalat" w:cs="Times New Roman"/>
          <w:sz w:val="24"/>
          <w:szCs w:val="24"/>
          <w:lang w:val="de-DE"/>
        </w:rPr>
      </w:pPr>
    </w:p>
    <w:p w14:paraId="78923251" w14:textId="77777777" w:rsidR="00D60644" w:rsidRDefault="00D60644" w:rsidP="00D60644">
      <w:pPr>
        <w:numPr>
          <w:ilvl w:val="0"/>
          <w:numId w:val="4"/>
        </w:numPr>
        <w:spacing w:after="0" w:line="240" w:lineRule="auto"/>
        <w:jc w:val="center"/>
        <w:rPr>
          <w:rFonts w:ascii="GHEA Grapalat" w:eastAsia="Calibri" w:hAnsi="GHEA Grapalat" w:cs="Times New Roman"/>
          <w:b/>
          <w:i/>
          <w:sz w:val="24"/>
          <w:szCs w:val="24"/>
        </w:rPr>
      </w:pPr>
      <w:r>
        <w:rPr>
          <w:rFonts w:ascii="GHEA Grapalat" w:eastAsia="Calibri" w:hAnsi="GHEA Grapalat" w:cs="Times New Roman"/>
          <w:b/>
          <w:i/>
          <w:sz w:val="24"/>
          <w:szCs w:val="24"/>
        </w:rPr>
        <w:t>ԿՈՂՄԵՐԻ ԻՐԱՎՈՒՆՔՆԵՐԸ ԵՎ ՊԱՐՏԱԿԱՆՈՒԹՅՈՒՆՆԵՐ</w:t>
      </w:r>
      <w:r>
        <w:rPr>
          <w:rFonts w:ascii="GHEA Grapalat" w:eastAsia="Calibri" w:hAnsi="GHEA Grapalat" w:cs="Times New Roman"/>
          <w:b/>
          <w:i/>
          <w:sz w:val="24"/>
          <w:szCs w:val="24"/>
          <w:lang w:val="ru-RU"/>
        </w:rPr>
        <w:t xml:space="preserve">Ը </w:t>
      </w:r>
    </w:p>
    <w:p w14:paraId="1BA13F2B" w14:textId="77777777" w:rsidR="00D60644" w:rsidRDefault="00D60644" w:rsidP="00D60644">
      <w:pPr>
        <w:spacing w:after="0" w:line="240" w:lineRule="auto"/>
        <w:jc w:val="both"/>
        <w:rPr>
          <w:rFonts w:ascii="GHEA Grapalat" w:eastAsia="Calibri" w:hAnsi="GHEA Grapalat" w:cs="Times New Roman"/>
          <w:b/>
          <w:sz w:val="24"/>
          <w:szCs w:val="24"/>
          <w:lang w:val="hy-AM"/>
        </w:rPr>
      </w:pPr>
      <w:r>
        <w:rPr>
          <w:rFonts w:ascii="GHEA Grapalat" w:eastAsia="Calibri" w:hAnsi="GHEA Grapalat" w:cs="Times New Roman"/>
          <w:b/>
          <w:sz w:val="24"/>
          <w:szCs w:val="24"/>
        </w:rPr>
        <w:t xml:space="preserve">2.1 ՀԳՄ-ի </w:t>
      </w:r>
      <w:proofErr w:type="spellStart"/>
      <w:r>
        <w:rPr>
          <w:rFonts w:ascii="GHEA Grapalat" w:eastAsia="Calibri" w:hAnsi="GHEA Grapalat" w:cs="Times New Roman"/>
          <w:b/>
          <w:sz w:val="24"/>
          <w:szCs w:val="24"/>
        </w:rPr>
        <w:t>իրավունքները</w:t>
      </w:r>
      <w:proofErr w:type="spellEnd"/>
      <w:r>
        <w:rPr>
          <w:rFonts w:ascii="GHEA Grapalat" w:eastAsia="Calibri" w:hAnsi="GHEA Grapalat" w:cs="Times New Roman"/>
          <w:b/>
          <w:sz w:val="24"/>
          <w:szCs w:val="24"/>
        </w:rPr>
        <w:t xml:space="preserve"> և </w:t>
      </w:r>
      <w:proofErr w:type="spellStart"/>
      <w:r>
        <w:rPr>
          <w:rFonts w:ascii="GHEA Grapalat" w:eastAsia="Calibri" w:hAnsi="GHEA Grapalat" w:cs="Times New Roman"/>
          <w:b/>
          <w:sz w:val="24"/>
          <w:szCs w:val="24"/>
        </w:rPr>
        <w:t>պարտականություններ</w:t>
      </w:r>
      <w:proofErr w:type="spellEnd"/>
      <w:r>
        <w:rPr>
          <w:rFonts w:ascii="GHEA Grapalat" w:eastAsia="Calibri" w:hAnsi="GHEA Grapalat" w:cs="Times New Roman"/>
          <w:b/>
          <w:sz w:val="24"/>
          <w:szCs w:val="24"/>
          <w:lang w:val="hy-AM"/>
        </w:rPr>
        <w:t>ը</w:t>
      </w:r>
    </w:p>
    <w:p w14:paraId="14012446" w14:textId="77777777" w:rsidR="00D60644" w:rsidRDefault="00D60644" w:rsidP="00D60644">
      <w:pPr>
        <w:spacing w:after="0" w:line="240" w:lineRule="auto"/>
        <w:jc w:val="both"/>
        <w:rPr>
          <w:rFonts w:ascii="GHEA Grapalat" w:eastAsia="Calibri" w:hAnsi="GHEA Grapalat" w:cs="Times New Roman"/>
          <w:b/>
          <w:sz w:val="24"/>
          <w:szCs w:val="24"/>
        </w:rPr>
      </w:pPr>
      <w:r>
        <w:rPr>
          <w:rFonts w:ascii="GHEA Grapalat" w:eastAsia="Calibri" w:hAnsi="GHEA Grapalat" w:cs="Times New Roman"/>
          <w:b/>
          <w:sz w:val="24"/>
          <w:szCs w:val="24"/>
        </w:rPr>
        <w:t xml:space="preserve">2.1.1 ՀԳՄ-ն </w:t>
      </w:r>
      <w:proofErr w:type="spellStart"/>
      <w:r>
        <w:rPr>
          <w:rFonts w:ascii="GHEA Grapalat" w:eastAsia="Calibri" w:hAnsi="GHEA Grapalat" w:cs="Times New Roman"/>
          <w:b/>
          <w:sz w:val="24"/>
          <w:szCs w:val="24"/>
        </w:rPr>
        <w:t>իրավունք</w:t>
      </w:r>
      <w:proofErr w:type="spellEnd"/>
      <w:r>
        <w:rPr>
          <w:rFonts w:ascii="GHEA Grapalat" w:eastAsia="Calibri" w:hAnsi="GHEA Grapalat" w:cs="Times New Roman"/>
          <w:b/>
          <w:sz w:val="24"/>
          <w:szCs w:val="24"/>
        </w:rPr>
        <w:t xml:space="preserve"> </w:t>
      </w:r>
      <w:proofErr w:type="spellStart"/>
      <w:r>
        <w:rPr>
          <w:rFonts w:ascii="GHEA Grapalat" w:eastAsia="Calibri" w:hAnsi="GHEA Grapalat" w:cs="Times New Roman"/>
          <w:b/>
          <w:sz w:val="24"/>
          <w:szCs w:val="24"/>
        </w:rPr>
        <w:t>ունի</w:t>
      </w:r>
      <w:proofErr w:type="spellEnd"/>
      <w:r>
        <w:rPr>
          <w:rFonts w:ascii="GHEA Grapalat" w:eastAsia="Calibri" w:hAnsi="GHEA Grapalat" w:cs="Times New Roman"/>
          <w:b/>
          <w:sz w:val="24"/>
          <w:szCs w:val="24"/>
        </w:rPr>
        <w:t>`</w:t>
      </w:r>
    </w:p>
    <w:p w14:paraId="0AD94822"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lastRenderedPageBreak/>
        <w:t xml:space="preserve">1)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վկայագրի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գործողության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ժամկետում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դիմել</w:t>
      </w:r>
      <w:proofErr w:type="spellEnd"/>
      <w:r>
        <w:rPr>
          <w:rFonts w:ascii="GHEA Grapalat" w:eastAsia="Calibri" w:hAnsi="GHEA Grapalat" w:cs="Times New Roman"/>
          <w:sz w:val="24"/>
          <w:szCs w:val="24"/>
        </w:rPr>
        <w:t xml:space="preserve"> ԱՐՄՆԱԲ-</w:t>
      </w:r>
      <w:proofErr w:type="spellStart"/>
      <w:r>
        <w:rPr>
          <w:rFonts w:ascii="GHEA Grapalat" w:eastAsia="Calibri" w:hAnsi="GHEA Grapalat" w:cs="Times New Roman"/>
          <w:sz w:val="24"/>
          <w:szCs w:val="24"/>
        </w:rPr>
        <w:t>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հավատարմագրումը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ընդլայնելու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կրճատելու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կասեցնելու</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արդիականացնելու</w:t>
      </w:r>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վերականգնելու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դադարեցնելու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rPr>
        <w:t>.</w:t>
      </w:r>
    </w:p>
    <w:p w14:paraId="4CB0E46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2) </w:t>
      </w:r>
      <w:proofErr w:type="spellStart"/>
      <w:r>
        <w:rPr>
          <w:rFonts w:ascii="GHEA Grapalat" w:eastAsia="Calibri" w:hAnsi="GHEA Grapalat" w:cs="Times New Roman"/>
          <w:sz w:val="24"/>
          <w:szCs w:val="24"/>
        </w:rPr>
        <w:t>նոր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համապատասխանության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de-DE"/>
        </w:rPr>
        <w:t>գնահատման սխեմա (ընթացակարգ) կիրառելու դեպքում դիմել ԱՐՄՆԱԲ-ին՝ սխեմայի վերլուծության և պիտանիության գնահատման նպատակով.</w:t>
      </w:r>
    </w:p>
    <w:p w14:paraId="3936B85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3) </w:t>
      </w:r>
      <w:proofErr w:type="spellStart"/>
      <w:r>
        <w:rPr>
          <w:rFonts w:ascii="GHEA Grapalat" w:eastAsia="Calibri" w:hAnsi="GHEA Grapalat" w:cs="Times New Roman"/>
          <w:sz w:val="24"/>
          <w:szCs w:val="24"/>
        </w:rPr>
        <w:t>կիրառել</w:t>
      </w:r>
      <w:proofErr w:type="spellEnd"/>
      <w:r>
        <w:rPr>
          <w:rFonts w:ascii="GHEA Grapalat" w:eastAsia="Calibri" w:hAnsi="GHEA Grapalat" w:cs="Times New Roman"/>
          <w:sz w:val="24"/>
          <w:szCs w:val="24"/>
        </w:rPr>
        <w:t xml:space="preserve"> ԱՐՄՆԱԲ-ի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տրամադրվող</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նշանը</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լինելու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տեքստային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վկայակոչումը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համաձայն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ազգային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մարմնի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պատկերանիշի</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նշանի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կիրառման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կարգի</w:t>
      </w:r>
      <w:proofErr w:type="spellEnd"/>
      <w:r>
        <w:rPr>
          <w:rFonts w:ascii="GHEA Grapalat" w:eastAsia="Calibri" w:hAnsi="GHEA Grapalat" w:cs="Times New Roman"/>
          <w:sz w:val="24"/>
          <w:szCs w:val="24"/>
        </w:rPr>
        <w:t>.</w:t>
      </w:r>
    </w:p>
    <w:p w14:paraId="034A4CDB"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4) </w:t>
      </w:r>
      <w:proofErr w:type="spellStart"/>
      <w:r>
        <w:rPr>
          <w:rFonts w:ascii="GHEA Grapalat" w:eastAsia="Calibri" w:hAnsi="GHEA Grapalat" w:cs="Times New Roman"/>
          <w:sz w:val="24"/>
          <w:szCs w:val="24"/>
        </w:rPr>
        <w:t>ներկայացնել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հիմնավոր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առարկություն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խմբի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կազմում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ընդգրկված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փորձագետ</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ներ</w:t>
      </w:r>
      <w:proofErr w:type="spellEnd"/>
      <w:r>
        <w:rPr>
          <w:rFonts w:ascii="GHEA Grapalat" w:eastAsia="Calibri" w:hAnsi="GHEA Grapalat" w:cs="Times New Roman"/>
          <w:sz w:val="24"/>
          <w:szCs w:val="24"/>
        </w:rPr>
        <w:t>)ի (</w:t>
      </w:r>
      <w:proofErr w:type="spellStart"/>
      <w:r>
        <w:rPr>
          <w:rFonts w:ascii="GHEA Grapalat" w:eastAsia="Calibri" w:hAnsi="GHEA Grapalat" w:cs="Times New Roman"/>
          <w:sz w:val="24"/>
          <w:szCs w:val="24"/>
        </w:rPr>
        <w:t>գնահատող</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ներ</w:t>
      </w:r>
      <w:proofErr w:type="spellEnd"/>
      <w:r>
        <w:rPr>
          <w:rFonts w:ascii="GHEA Grapalat" w:eastAsia="Calibri" w:hAnsi="GHEA Grapalat" w:cs="Times New Roman"/>
          <w:sz w:val="24"/>
          <w:szCs w:val="24"/>
        </w:rPr>
        <w:t>)ի) և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տեխնիկական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փորձագետ</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ներ</w:t>
      </w:r>
      <w:proofErr w:type="spellEnd"/>
      <w:r>
        <w:rPr>
          <w:rFonts w:ascii="GHEA Grapalat" w:eastAsia="Calibri" w:hAnsi="GHEA Grapalat" w:cs="Times New Roman"/>
          <w:sz w:val="24"/>
          <w:szCs w:val="24"/>
        </w:rPr>
        <w:t>)ի</w:t>
      </w:r>
      <w:r>
        <w:rPr>
          <w:rFonts w:ascii="GHEA Grapalat" w:eastAsia="Calibri" w:hAnsi="GHEA Grapalat" w:cs="Times New Roman"/>
          <w:spacing w:val="-8"/>
          <w:sz w:val="24"/>
          <w:szCs w:val="24"/>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rPr>
        <w:t xml:space="preserve">. </w:t>
      </w:r>
    </w:p>
    <w:p w14:paraId="547314F8"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5) </w:t>
      </w:r>
      <w:proofErr w:type="spellStart"/>
      <w:r>
        <w:rPr>
          <w:rFonts w:ascii="GHEA Grapalat" w:eastAsia="Calibri" w:hAnsi="GHEA Grapalat" w:cs="Times New Roman"/>
          <w:sz w:val="24"/>
          <w:szCs w:val="24"/>
        </w:rPr>
        <w:t>գովազդային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նյութերում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վկայակոչել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լինելը</w:t>
      </w:r>
      <w:proofErr w:type="spellEnd"/>
      <w:r>
        <w:rPr>
          <w:rFonts w:ascii="GHEA Grapalat" w:eastAsia="Calibri" w:hAnsi="GHEA Grapalat" w:cs="Times New Roman"/>
          <w:sz w:val="24"/>
          <w:szCs w:val="24"/>
        </w:rPr>
        <w:t>.</w:t>
      </w:r>
    </w:p>
    <w:p w14:paraId="5DF85CC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6) </w:t>
      </w:r>
      <w:proofErr w:type="spellStart"/>
      <w:r>
        <w:rPr>
          <w:rFonts w:ascii="GHEA Grapalat" w:eastAsia="Calibri" w:hAnsi="GHEA Grapalat" w:cs="Times New Roman"/>
          <w:sz w:val="24"/>
          <w:szCs w:val="24"/>
        </w:rPr>
        <w:t>պահանջել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ՀԳՄ</w:t>
      </w:r>
      <w:r>
        <w:rPr>
          <w:rFonts w:ascii="GHEA Grapalat" w:eastAsia="Calibri" w:hAnsi="GHEA Grapalat" w:cs="Times New Roman"/>
          <w:sz w:val="24"/>
          <w:szCs w:val="24"/>
        </w:rPr>
        <w:t>-</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հետևման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արդյունքները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ընդլայնման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ներկայացված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փաստաթղթերի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փորձաքննության</w:t>
      </w:r>
      <w:proofErr w:type="spellEnd"/>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ների</w:t>
      </w:r>
      <w:proofErr w:type="spellEnd"/>
      <w:r>
        <w:rPr>
          <w:rFonts w:ascii="GHEA Grapalat" w:eastAsia="Times New Roman" w:hAnsi="GHEA Grapalat" w:cs="Times New Roman"/>
          <w:sz w:val="24"/>
          <w:szCs w:val="24"/>
        </w:rPr>
        <w:t>)</w:t>
      </w:r>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ըստ</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իրականացման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վայրի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արդյունքների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հաշվետվությունները</w:t>
      </w:r>
      <w:proofErr w:type="spellEnd"/>
      <w:r>
        <w:rPr>
          <w:rFonts w:ascii="GHEA Grapalat" w:eastAsia="Calibri" w:hAnsi="GHEA Grapalat" w:cs="Times New Roman"/>
          <w:sz w:val="24"/>
          <w:szCs w:val="24"/>
        </w:rPr>
        <w:t>.</w:t>
      </w:r>
    </w:p>
    <w:p w14:paraId="1C0BA08D"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7) ԱՐՄՆԱԲ-ի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ընդունված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բացասական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որոշման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վերանայման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պահանջով</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դիմել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բողոքարկման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հանձնաժողովին</w:t>
      </w:r>
      <w:proofErr w:type="spellEnd"/>
      <w:r>
        <w:rPr>
          <w:rFonts w:ascii="GHEA Grapalat" w:eastAsia="Calibri" w:hAnsi="GHEA Grapalat" w:cs="Times New Roman"/>
          <w:sz w:val="24"/>
          <w:szCs w:val="24"/>
        </w:rPr>
        <w:t>:</w:t>
      </w:r>
    </w:p>
    <w:p w14:paraId="051AF06E" w14:textId="77777777" w:rsidR="00D60644" w:rsidRDefault="00D60644" w:rsidP="00D60644">
      <w:pPr>
        <w:spacing w:after="0" w:line="240" w:lineRule="auto"/>
        <w:jc w:val="both"/>
        <w:rPr>
          <w:rFonts w:ascii="GHEA Grapalat" w:eastAsia="Calibri" w:hAnsi="GHEA Grapalat" w:cs="Times New Roman"/>
          <w:b/>
          <w:sz w:val="24"/>
          <w:szCs w:val="24"/>
        </w:rPr>
      </w:pPr>
      <w:r>
        <w:rPr>
          <w:rFonts w:ascii="GHEA Grapalat" w:eastAsia="Calibri" w:hAnsi="GHEA Grapalat" w:cs="Times New Roman"/>
          <w:b/>
          <w:sz w:val="24"/>
          <w:szCs w:val="24"/>
        </w:rPr>
        <w:t xml:space="preserve">2.1.2 ՀԳՄ-ն </w:t>
      </w:r>
      <w:proofErr w:type="spellStart"/>
      <w:r>
        <w:rPr>
          <w:rFonts w:ascii="GHEA Grapalat" w:eastAsia="Calibri" w:hAnsi="GHEA Grapalat" w:cs="Times New Roman"/>
          <w:b/>
          <w:sz w:val="24"/>
          <w:szCs w:val="24"/>
        </w:rPr>
        <w:t>պարտավոր</w:t>
      </w:r>
      <w:proofErr w:type="spellEnd"/>
      <w:r>
        <w:rPr>
          <w:rFonts w:ascii="GHEA Grapalat" w:eastAsia="Calibri" w:hAnsi="GHEA Grapalat" w:cs="Times New Roman"/>
          <w:b/>
          <w:sz w:val="24"/>
          <w:szCs w:val="24"/>
        </w:rPr>
        <w:t xml:space="preserve"> է`</w:t>
      </w:r>
    </w:p>
    <w:p w14:paraId="75867011"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rPr>
        <w:t xml:space="preserve">1) </w:t>
      </w:r>
      <w:proofErr w:type="spellStart"/>
      <w:r>
        <w:rPr>
          <w:rFonts w:ascii="GHEA Grapalat" w:eastAsia="Calibri" w:hAnsi="GHEA Grapalat" w:cs="Times New Roman"/>
          <w:sz w:val="24"/>
          <w:szCs w:val="24"/>
        </w:rPr>
        <w:t>համապատասխանել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չափանիշներին</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պատշաճ</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կերպով</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պահպանել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կանոնները</w:t>
      </w:r>
      <w:proofErr w:type="spellEnd"/>
      <w:r>
        <w:rPr>
          <w:rFonts w:ascii="GHEA Grapalat" w:eastAsia="Calibri" w:hAnsi="GHEA Grapalat" w:cs="Times New Roman"/>
          <w:sz w:val="24"/>
          <w:szCs w:val="24"/>
          <w:lang w:val="de-DE"/>
        </w:rPr>
        <w:t xml:space="preserve">, պայմանագրով սահմանված պայմանները, </w:t>
      </w:r>
      <w:proofErr w:type="spellStart"/>
      <w:r>
        <w:rPr>
          <w:rFonts w:ascii="GHEA Grapalat" w:eastAsia="Calibri" w:hAnsi="GHEA Grapalat" w:cs="Times New Roman"/>
          <w:sz w:val="24"/>
          <w:szCs w:val="24"/>
        </w:rPr>
        <w:t>ընթացակարգերը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մշտապես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համապատասխանել</w:t>
      </w:r>
      <w:proofErr w:type="spellEnd"/>
      <w:r>
        <w:rPr>
          <w:rFonts w:ascii="GHEA Grapalat" w:eastAsia="Calibri" w:hAnsi="GHEA Grapalat" w:cs="Times New Roman"/>
          <w:sz w:val="24"/>
          <w:szCs w:val="24"/>
          <w:lang w:val="de-DE"/>
        </w:rPr>
        <w:t xml:space="preserve"> այն </w:t>
      </w:r>
      <w:proofErr w:type="spellStart"/>
      <w:r>
        <w:rPr>
          <w:rFonts w:ascii="GHEA Grapalat" w:eastAsia="Calibri" w:hAnsi="GHEA Grapalat" w:cs="Times New Roman"/>
          <w:sz w:val="24"/>
          <w:szCs w:val="24"/>
        </w:rPr>
        <w:t>ստանդարտների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նորմատիվ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փաստաթղթերի</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ակտերի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պահանջներին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որոնց</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համաձայն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հավատարմագրվել</w:t>
      </w:r>
      <w:proofErr w:type="spellEnd"/>
      <w:r>
        <w:rPr>
          <w:rFonts w:ascii="GHEA Grapalat" w:eastAsia="Calibri" w:hAnsi="GHEA Grapalat" w:cs="Times New Roman"/>
          <w:sz w:val="24"/>
          <w:szCs w:val="24"/>
        </w:rPr>
        <w:t xml:space="preserve"> է,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hy-AM"/>
        </w:rPr>
        <w:t xml:space="preserve">ընդունել հավատարմագրման </w:t>
      </w:r>
      <w:proofErr w:type="gramStart"/>
      <w:r>
        <w:rPr>
          <w:rFonts w:ascii="GHEA Grapalat" w:eastAsia="Calibri" w:hAnsi="GHEA Grapalat" w:cs="Times New Roman"/>
          <w:sz w:val="24"/>
          <w:szCs w:val="24"/>
          <w:lang w:val="hy-AM"/>
        </w:rPr>
        <w:t>պահանջների  փոփոխություններ</w:t>
      </w:r>
      <w:r>
        <w:rPr>
          <w:rFonts w:ascii="GHEA Grapalat" w:eastAsia="Calibri" w:hAnsi="GHEA Grapalat" w:cs="Times New Roman"/>
          <w:sz w:val="24"/>
          <w:szCs w:val="24"/>
        </w:rPr>
        <w:t>ը</w:t>
      </w:r>
      <w:proofErr w:type="gramEnd"/>
      <w:r>
        <w:rPr>
          <w:rFonts w:ascii="GHEA Grapalat" w:eastAsia="Calibri" w:hAnsi="GHEA Grapalat" w:cs="Times New Roman"/>
          <w:sz w:val="24"/>
          <w:szCs w:val="24"/>
        </w:rPr>
        <w:t>.</w:t>
      </w:r>
    </w:p>
    <w:p w14:paraId="418640A6"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2) 10 </w:t>
      </w:r>
      <w:proofErr w:type="spellStart"/>
      <w:r>
        <w:rPr>
          <w:rFonts w:ascii="GHEA Grapalat" w:eastAsia="Calibri" w:hAnsi="GHEA Grapalat" w:cs="Times New Roman"/>
          <w:sz w:val="24"/>
          <w:szCs w:val="24"/>
        </w:rPr>
        <w:t>աշխատանքային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օրվա</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գրավոր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տրամադրել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տեղեկատվություն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էական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փոփոխությունների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որոնք</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վերաբերում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կարգավիճակին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գործունեությանը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կապված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հետևյալի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հետ</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իրավական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առևտրային</w:t>
      </w:r>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գույքային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կազմակերպական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կարգավիճակի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ղեկավար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կազմի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հիմնական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անձնակազմի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քաղաքականության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տեխնիկական</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ռեսուրսների</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իրականացման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վայր</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եր</w:t>
      </w:r>
      <w:proofErr w:type="spellEnd"/>
      <w:r>
        <w:rPr>
          <w:rFonts w:ascii="GHEA Grapalat" w:eastAsia="Calibri" w:hAnsi="GHEA Grapalat" w:cs="Times New Roman"/>
          <w:sz w:val="24"/>
          <w:szCs w:val="24"/>
        </w:rPr>
        <w:t xml:space="preserve">)ի,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ոլորտի</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պահանջների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կատարման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հնարավորության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վրա</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ազդեցություն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ունեցող</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գործոնների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rPr>
        <w:t>.</w:t>
      </w:r>
    </w:p>
    <w:p w14:paraId="566AFF8A" w14:textId="77777777" w:rsidR="00D60644" w:rsidRDefault="00D60644" w:rsidP="00D60644">
      <w:pPr>
        <w:spacing w:after="0" w:line="240" w:lineRule="auto"/>
        <w:jc w:val="both"/>
        <w:rPr>
          <w:rFonts w:ascii="Sylfaen" w:eastAsia="Times New Roman" w:hAnsi="Sylfaen" w:cs="Sylfaen"/>
          <w:sz w:val="24"/>
          <w:szCs w:val="24"/>
        </w:rPr>
      </w:pPr>
      <w:r>
        <w:rPr>
          <w:rFonts w:ascii="GHEA Grapalat" w:eastAsia="Calibri" w:hAnsi="GHEA Grapalat" w:cs="Times New Roman"/>
          <w:sz w:val="24"/>
          <w:szCs w:val="24"/>
        </w:rPr>
        <w:t xml:space="preserve">3) </w:t>
      </w:r>
      <w:proofErr w:type="spellStart"/>
      <w:r>
        <w:rPr>
          <w:rFonts w:ascii="GHEA Grapalat" w:eastAsia="Calibri" w:hAnsi="GHEA Grapalat" w:cs="Times New Roman"/>
          <w:sz w:val="24"/>
          <w:szCs w:val="24"/>
        </w:rPr>
        <w:t>ստեղծել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պայմաններ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վկայագրի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գործողության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իրականացնելու</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ինչպես</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նաև</w:t>
      </w:r>
      <w:r w:rsidRPr="00D60644">
        <w:rPr>
          <w:rFonts w:ascii="GHEA Grapalat" w:eastAsia="Calibri" w:hAnsi="GHEA Grapalat" w:cs="Times New Roman"/>
          <w:sz w:val="24"/>
          <w:szCs w:val="24"/>
        </w:rPr>
        <w:t xml:space="preserve"> </w:t>
      </w:r>
      <w:r>
        <w:rPr>
          <w:rFonts w:ascii="GHEA Grapalat" w:eastAsia="Times New Roman" w:hAnsi="GHEA Grapalat" w:cs="Arial"/>
          <w:sz w:val="24"/>
          <w:szCs w:val="24"/>
          <w:lang w:val="hy-AM"/>
        </w:rPr>
        <w:t>համապատասխանության գնահատման գործունեության հետևումը</w:t>
      </w:r>
      <w:r>
        <w:rPr>
          <w:rFonts w:ascii="GHEA Grapalat" w:eastAsia="Calibri" w:hAnsi="GHEA Grapalat" w:cs="Times New Roman"/>
          <w:sz w:val="24"/>
          <w:szCs w:val="24"/>
          <w:lang w:val="hy-AM"/>
        </w:rPr>
        <w:t xml:space="preserve"> </w:t>
      </w:r>
      <w:r>
        <w:rPr>
          <w:rFonts w:ascii="GHEA Grapalat" w:eastAsia="Times New Roman" w:hAnsi="GHEA Grapalat" w:cs="Arial"/>
          <w:sz w:val="24"/>
          <w:szCs w:val="24"/>
          <w:lang w:val="hy-AM"/>
        </w:rPr>
        <w:t>կազմակերպել</w:t>
      </w:r>
      <w:r>
        <w:rPr>
          <w:rFonts w:ascii="GHEA Grapalat" w:eastAsia="Times New Roman" w:hAnsi="GHEA Grapalat" w:cs="Arial"/>
          <w:sz w:val="24"/>
          <w:szCs w:val="24"/>
          <w:lang w:val="ru-RU"/>
        </w:rPr>
        <w:t>ու</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rPr>
        <w:t>.</w:t>
      </w:r>
      <w:r>
        <w:rPr>
          <w:rFonts w:ascii="Sylfaen" w:eastAsia="Times New Roman" w:hAnsi="Sylfaen" w:cs="Sylfaen"/>
          <w:sz w:val="24"/>
          <w:szCs w:val="24"/>
        </w:rPr>
        <w:t xml:space="preserve"> </w:t>
      </w:r>
    </w:p>
    <w:p w14:paraId="61DA25CD"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4) </w:t>
      </w:r>
      <w:r>
        <w:rPr>
          <w:rFonts w:ascii="GHEA Grapalat" w:eastAsia="Calibri" w:hAnsi="GHEA Grapalat" w:cs="Times New Roman"/>
          <w:sz w:val="24"/>
          <w:szCs w:val="24"/>
          <w:lang w:val="ru-RU"/>
        </w:rPr>
        <w:t>անհրաժեշտության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դեպքում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իրենց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հետ</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ունենալ</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համաձայնագիր</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որով</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հայտատուները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պարտավորվում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են</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ըստ</w:t>
      </w:r>
      <w:r w:rsidRPr="00D60644">
        <w:rPr>
          <w:rFonts w:ascii="GHEA Grapalat" w:eastAsia="Calibri" w:hAnsi="GHEA Grapalat" w:cs="Times New Roman"/>
          <w:sz w:val="24"/>
          <w:szCs w:val="24"/>
        </w:rPr>
        <w:t xml:space="preserve"> </w:t>
      </w:r>
      <w:proofErr w:type="gramStart"/>
      <w:r>
        <w:rPr>
          <w:rFonts w:ascii="GHEA Grapalat" w:eastAsia="Calibri" w:hAnsi="GHEA Grapalat" w:cs="Times New Roman"/>
          <w:sz w:val="24"/>
          <w:szCs w:val="24"/>
          <w:lang w:val="ru-RU"/>
        </w:rPr>
        <w:t>պահանջի</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ապահովել</w:t>
      </w:r>
      <w:proofErr w:type="gramEnd"/>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հավատարմագրման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մարմնի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խմբի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մուտքը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դեպի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իրենց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ՀԳՄ</w:t>
      </w:r>
      <w:r>
        <w:rPr>
          <w:rFonts w:ascii="GHEA Grapalat" w:eastAsia="Calibri" w:hAnsi="GHEA Grapalat" w:cs="Times New Roman"/>
          <w:sz w:val="24"/>
          <w:szCs w:val="24"/>
        </w:rPr>
        <w:t>-</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կողմից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իրականացվող</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համապատասխանության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գործունեությունը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գնահատելու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նպատակով</w:t>
      </w:r>
      <w:r>
        <w:rPr>
          <w:rFonts w:ascii="GHEA Grapalat" w:eastAsia="Calibri" w:hAnsi="GHEA Grapalat" w:cs="Times New Roman"/>
          <w:sz w:val="24"/>
          <w:szCs w:val="24"/>
        </w:rPr>
        <w:t xml:space="preserve">. </w:t>
      </w:r>
    </w:p>
    <w:p w14:paraId="08E90D0E"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5) </w:t>
      </w:r>
      <w:r>
        <w:rPr>
          <w:rFonts w:ascii="GHEA Grapalat" w:hAnsi="GHEA Grapalat"/>
          <w:sz w:val="24"/>
          <w:szCs w:val="24"/>
        </w:rPr>
        <w:t xml:space="preserve">ԱՐՄՆԱԲ-ի </w:t>
      </w:r>
      <w:proofErr w:type="spellStart"/>
      <w:r>
        <w:rPr>
          <w:rFonts w:ascii="GHEA Grapalat" w:hAnsi="GHEA Grapalat"/>
          <w:sz w:val="24"/>
          <w:szCs w:val="24"/>
        </w:rPr>
        <w:t>դիմելու</w:t>
      </w:r>
      <w:proofErr w:type="spellEnd"/>
      <w:r>
        <w:rPr>
          <w:rFonts w:ascii="GHEA Grapalat" w:hAnsi="GHEA Grapalat"/>
          <w:sz w:val="24"/>
          <w:szCs w:val="24"/>
        </w:rPr>
        <w:t xml:space="preserve"> </w:t>
      </w:r>
      <w:proofErr w:type="spellStart"/>
      <w:r>
        <w:rPr>
          <w:rFonts w:ascii="GHEA Grapalat" w:hAnsi="GHEA Grapalat"/>
          <w:sz w:val="24"/>
          <w:szCs w:val="24"/>
        </w:rPr>
        <w:t>դեպքում</w:t>
      </w:r>
      <w:proofErr w:type="spellEnd"/>
      <w:r>
        <w:rPr>
          <w:rFonts w:ascii="GHEA Grapalat" w:hAnsi="GHEA Grapalat"/>
          <w:sz w:val="24"/>
          <w:szCs w:val="24"/>
        </w:rPr>
        <w:t xml:space="preserve"> </w:t>
      </w:r>
      <w:proofErr w:type="spellStart"/>
      <w:r>
        <w:rPr>
          <w:rFonts w:ascii="GHEA Grapalat" w:hAnsi="GHEA Grapalat"/>
          <w:sz w:val="24"/>
          <w:szCs w:val="24"/>
        </w:rPr>
        <w:t>կազմակերպել</w:t>
      </w:r>
      <w:proofErr w:type="spellEnd"/>
      <w:r>
        <w:rPr>
          <w:rFonts w:ascii="GHEA Grapalat" w:hAnsi="GHEA Grapalat"/>
          <w:sz w:val="24"/>
          <w:szCs w:val="24"/>
        </w:rPr>
        <w:t xml:space="preserve"> </w:t>
      </w:r>
      <w:proofErr w:type="spellStart"/>
      <w:r>
        <w:rPr>
          <w:rFonts w:ascii="GHEA Grapalat" w:hAnsi="GHEA Grapalat"/>
          <w:sz w:val="24"/>
          <w:szCs w:val="24"/>
        </w:rPr>
        <w:t>համապատասխանության</w:t>
      </w:r>
      <w:proofErr w:type="spellEnd"/>
      <w:r>
        <w:rPr>
          <w:rFonts w:ascii="GHEA Grapalat" w:hAnsi="GHEA Grapalat"/>
          <w:sz w:val="24"/>
          <w:szCs w:val="24"/>
        </w:rPr>
        <w:t xml:space="preserve"> </w:t>
      </w:r>
      <w:proofErr w:type="spellStart"/>
      <w:r>
        <w:rPr>
          <w:rFonts w:ascii="GHEA Grapalat" w:hAnsi="GHEA Grapalat"/>
          <w:sz w:val="24"/>
          <w:szCs w:val="24"/>
        </w:rPr>
        <w:t>գնահատման</w:t>
      </w:r>
      <w:proofErr w:type="spellEnd"/>
      <w:r>
        <w:rPr>
          <w:rFonts w:ascii="GHEA Grapalat" w:hAnsi="GHEA Grapalat"/>
          <w:sz w:val="24"/>
          <w:szCs w:val="24"/>
        </w:rPr>
        <w:t xml:space="preserve"> </w:t>
      </w:r>
      <w:proofErr w:type="spellStart"/>
      <w:r>
        <w:rPr>
          <w:rFonts w:ascii="GHEA Grapalat" w:hAnsi="GHEA Grapalat"/>
          <w:sz w:val="24"/>
          <w:szCs w:val="24"/>
        </w:rPr>
        <w:t>գործունեության</w:t>
      </w:r>
      <w:proofErr w:type="spellEnd"/>
      <w:r>
        <w:rPr>
          <w:rFonts w:ascii="GHEA Grapalat" w:hAnsi="GHEA Grapalat"/>
          <w:sz w:val="24"/>
          <w:szCs w:val="24"/>
        </w:rPr>
        <w:t xml:space="preserve"> </w:t>
      </w:r>
      <w:proofErr w:type="spellStart"/>
      <w:r>
        <w:rPr>
          <w:rFonts w:ascii="GHEA Grapalat" w:hAnsi="GHEA Grapalat"/>
          <w:sz w:val="24"/>
          <w:szCs w:val="24"/>
        </w:rPr>
        <w:t>հետևումը</w:t>
      </w:r>
      <w:proofErr w:type="spellEnd"/>
      <w:r>
        <w:rPr>
          <w:rFonts w:ascii="GHEA Grapalat" w:hAnsi="GHEA Grapalat"/>
          <w:sz w:val="24"/>
          <w:szCs w:val="24"/>
        </w:rPr>
        <w:t>.</w:t>
      </w:r>
    </w:p>
    <w:p w14:paraId="6FA694EB"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6) </w:t>
      </w:r>
      <w:proofErr w:type="spellStart"/>
      <w:r>
        <w:rPr>
          <w:rFonts w:ascii="GHEA Grapalat" w:eastAsia="Calibri" w:hAnsi="GHEA Grapalat" w:cs="Times New Roman"/>
          <w:sz w:val="24"/>
          <w:szCs w:val="24"/>
        </w:rPr>
        <w:t>աջակցել</w:t>
      </w:r>
      <w:proofErr w:type="spellEnd"/>
      <w:r>
        <w:rPr>
          <w:rFonts w:ascii="GHEA Grapalat" w:eastAsia="Calibri" w:hAnsi="GHEA Grapalat" w:cs="Times New Roman"/>
          <w:sz w:val="24"/>
          <w:szCs w:val="24"/>
        </w:rPr>
        <w:t xml:space="preserve"> ԱՐՄՆԱԲ-</w:t>
      </w:r>
      <w:proofErr w:type="spellStart"/>
      <w:r>
        <w:rPr>
          <w:rFonts w:ascii="GHEA Grapalat" w:eastAsia="Calibri" w:hAnsi="GHEA Grapalat" w:cs="Times New Roman"/>
          <w:sz w:val="24"/>
          <w:szCs w:val="24"/>
        </w:rPr>
        <w:t>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պահանջների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կատարումը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գնահատելիս</w:t>
      </w:r>
      <w:proofErr w:type="spellEnd"/>
      <w:r>
        <w:rPr>
          <w:rFonts w:ascii="GHEA Grapalat" w:eastAsia="Calibri" w:hAnsi="GHEA Grapalat" w:cs="Times New Roman"/>
          <w:sz w:val="24"/>
          <w:szCs w:val="24"/>
        </w:rPr>
        <w:t>.</w:t>
      </w:r>
    </w:p>
    <w:p w14:paraId="64ABFC78"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lastRenderedPageBreak/>
        <w:t>7)</w:t>
      </w:r>
      <w:r>
        <w:t xml:space="preserve"> </w:t>
      </w:r>
      <w:proofErr w:type="spellStart"/>
      <w:r>
        <w:rPr>
          <w:rFonts w:ascii="GHEA Grapalat" w:eastAsia="Arial" w:hAnsi="GHEA Grapalat" w:cs="Arial"/>
          <w:sz w:val="24"/>
          <w:szCs w:val="24"/>
        </w:rPr>
        <w:t>հավատարմագրման</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ոլորտի</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շրջանակներում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մատուցվող</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ծառայությունների</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արդյունքում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տրամադրվող</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փաստաթղթերում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պարտադիր</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կիրառել</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հավատարմագրման</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նշանը</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կամ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տեքստային</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վկայակոչումը</w:t>
      </w:r>
      <w:proofErr w:type="spellEnd"/>
      <w:r>
        <w:rPr>
          <w:rFonts w:ascii="GHEA Grapalat" w:eastAsia="Arial" w:hAnsi="GHEA Grapalat" w:cs="Arial"/>
          <w:sz w:val="24"/>
          <w:szCs w:val="24"/>
        </w:rPr>
        <w:t>.</w:t>
      </w:r>
      <w:r>
        <w:rPr>
          <w:rFonts w:ascii="GHEA Grapalat" w:eastAsia="Calibri" w:hAnsi="GHEA Grapalat" w:cs="Times New Roman"/>
          <w:sz w:val="24"/>
          <w:szCs w:val="24"/>
        </w:rPr>
        <w:t xml:space="preserve"> </w:t>
      </w:r>
    </w:p>
    <w:p w14:paraId="35018699"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8) </w:t>
      </w:r>
      <w:proofErr w:type="spellStart"/>
      <w:r>
        <w:rPr>
          <w:rFonts w:ascii="GHEA Grapalat" w:eastAsia="Calibri" w:hAnsi="GHEA Grapalat" w:cs="Times New Roman"/>
          <w:sz w:val="24"/>
          <w:szCs w:val="24"/>
        </w:rPr>
        <w:t>ապահովել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խմբի</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դիտորդների</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մասնակցության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նրանց</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շփումը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անձնակազմի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հետ</w:t>
      </w:r>
      <w:r>
        <w:rPr>
          <w:rFonts w:ascii="GHEA Grapalat" w:eastAsia="Calibri" w:hAnsi="GHEA Grapalat" w:cs="Times New Roman"/>
          <w:sz w:val="24"/>
          <w:szCs w:val="24"/>
        </w:rPr>
        <w:t xml:space="preserve">, </w:t>
      </w:r>
      <w:r>
        <w:rPr>
          <w:rFonts w:ascii="GHEA Grapalat" w:eastAsia="Calibri" w:hAnsi="GHEA Grapalat" w:cs="Times New Roman"/>
          <w:sz w:val="24"/>
          <w:szCs w:val="24"/>
          <w:lang w:val="hy-AM"/>
        </w:rPr>
        <w:t xml:space="preserve">նրանց </w:t>
      </w:r>
      <w:r>
        <w:rPr>
          <w:rFonts w:ascii="GHEA Grapalat" w:eastAsia="Calibri" w:hAnsi="GHEA Grapalat" w:cs="Times New Roman"/>
          <w:sz w:val="24"/>
          <w:szCs w:val="24"/>
          <w:lang w:val="ru-RU"/>
        </w:rPr>
        <w:t>մուտքը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տարածքներ</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սարքավորումներ</w:t>
      </w:r>
      <w:proofErr w:type="spellStart"/>
      <w:r>
        <w:rPr>
          <w:rFonts w:ascii="GHEA Grapalat" w:eastAsia="Calibri" w:hAnsi="GHEA Grapalat" w:cs="Times New Roman"/>
          <w:sz w:val="24"/>
          <w:szCs w:val="24"/>
        </w:rPr>
        <w:t>ից</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ինչպես</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նաև</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տեղեկատվությունից</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փաստաթղթերից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և</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գրառումներից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օգտվելու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հնարավորություն</w:t>
      </w:r>
      <w:r>
        <w:rPr>
          <w:rFonts w:ascii="GHEA Grapalat" w:eastAsia="Calibri" w:hAnsi="GHEA Grapalat" w:cs="Times New Roman"/>
          <w:sz w:val="24"/>
          <w:szCs w:val="24"/>
          <w:lang w:val="hy-AM"/>
        </w:rPr>
        <w:t>ը</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որոնք</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անհրաժեշտ</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են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հավատարմագրման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պահանջների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կատարում</w:t>
      </w:r>
      <w:r>
        <w:rPr>
          <w:rFonts w:ascii="GHEA Grapalat" w:eastAsia="Calibri" w:hAnsi="GHEA Grapalat" w:cs="Times New Roman"/>
          <w:sz w:val="24"/>
          <w:szCs w:val="24"/>
        </w:rPr>
        <w:t xml:space="preserve">ը </w:t>
      </w:r>
      <w:proofErr w:type="spellStart"/>
      <w:r>
        <w:rPr>
          <w:rFonts w:ascii="GHEA Grapalat" w:eastAsia="Calibri" w:hAnsi="GHEA Grapalat" w:cs="Times New Roman"/>
          <w:sz w:val="24"/>
          <w:szCs w:val="24"/>
        </w:rPr>
        <w:t>գնահատելիս</w:t>
      </w:r>
      <w:proofErr w:type="spellEnd"/>
      <w:r>
        <w:rPr>
          <w:rFonts w:ascii="GHEA Grapalat" w:eastAsia="Calibri" w:hAnsi="GHEA Grapalat" w:cs="Times New Roman"/>
          <w:sz w:val="24"/>
          <w:szCs w:val="24"/>
        </w:rPr>
        <w:t xml:space="preserve">. </w:t>
      </w:r>
    </w:p>
    <w:p w14:paraId="169570DA" w14:textId="77777777" w:rsidR="00D60644" w:rsidRDefault="00D60644" w:rsidP="00D60644">
      <w:pPr>
        <w:spacing w:after="0" w:line="240" w:lineRule="auto"/>
        <w:jc w:val="both"/>
        <w:rPr>
          <w:rFonts w:ascii="GHEA Grapalat" w:eastAsia="Times New Roman" w:hAnsi="GHEA Grapalat" w:cs="Times New Roman"/>
          <w:sz w:val="24"/>
          <w:szCs w:val="24"/>
        </w:rPr>
      </w:pPr>
      <w:r>
        <w:rPr>
          <w:rFonts w:ascii="GHEA Grapalat" w:eastAsia="Calibri" w:hAnsi="GHEA Grapalat" w:cs="Times New Roman"/>
          <w:sz w:val="24"/>
          <w:szCs w:val="24"/>
        </w:rPr>
        <w:t xml:space="preserve">9) </w:t>
      </w:r>
      <w:r>
        <w:rPr>
          <w:rFonts w:ascii="GHEA Grapalat" w:eastAsia="Times New Roman" w:hAnsi="GHEA Grapalat" w:cs="Times New Roman"/>
          <w:sz w:val="24"/>
          <w:szCs w:val="24"/>
          <w:lang w:val="de-DE"/>
        </w:rPr>
        <w:t>պարբերական գնահատման, արտահերթ գնահատման</w:t>
      </w:r>
      <w:r>
        <w:rPr>
          <w:rFonts w:ascii="GHEA Grapalat" w:eastAsia="Times New Roman" w:hAnsi="GHEA Grapalat" w:cs="Times New Roman"/>
          <w:sz w:val="24"/>
          <w:szCs w:val="24"/>
        </w:rPr>
        <w:t xml:space="preserve">, ՀԳՄ-ի </w:t>
      </w:r>
      <w:r>
        <w:rPr>
          <w:rFonts w:ascii="GHEA Grapalat" w:eastAsia="Times New Roman" w:hAnsi="GHEA Grapalat" w:cs="Times New Roman"/>
          <w:sz w:val="24"/>
          <w:szCs w:val="24"/>
          <w:lang w:val="ru-RU"/>
        </w:rPr>
        <w:t>գործունեության</w:t>
      </w:r>
      <w:r w:rsidRPr="00D60644">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ru-RU"/>
        </w:rPr>
        <w:t>հետևման</w:t>
      </w:r>
      <w:r w:rsidRPr="00D60644">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de-DE"/>
        </w:rPr>
        <w:t xml:space="preserve">ընթացքում հայտնաբերված անհամապատասխանությունների դեպքում </w:t>
      </w:r>
      <w:proofErr w:type="spellStart"/>
      <w:r>
        <w:rPr>
          <w:rFonts w:ascii="GHEA Grapalat" w:eastAsia="Times New Roman" w:hAnsi="GHEA Grapalat" w:cs="Times New Roman"/>
          <w:sz w:val="24"/>
          <w:szCs w:val="24"/>
        </w:rPr>
        <w:t>պահպանել</w:t>
      </w:r>
      <w:proofErr w:type="spellEnd"/>
      <w:r>
        <w:rPr>
          <w:rFonts w:ascii="GHEA Grapalat" w:eastAsia="Times New Roman" w:hAnsi="GHEA Grapalat" w:cs="Times New Roman"/>
          <w:sz w:val="24"/>
          <w:szCs w:val="24"/>
        </w:rPr>
        <w:t xml:space="preserve"> ԱՐՄՆԱԲ</w:t>
      </w:r>
      <w:r>
        <w:rPr>
          <w:rFonts w:ascii="GHEA Grapalat" w:eastAsia="Times New Roman" w:hAnsi="GHEA Grapalat" w:cs="Times New Roman"/>
          <w:sz w:val="24"/>
          <w:szCs w:val="24"/>
          <w:lang w:val="de-DE"/>
        </w:rPr>
        <w:t>-ի կողմից սահմանված ուղղիչ գործողությունների իրականացման ժամկետները</w:t>
      </w:r>
      <w:r>
        <w:rPr>
          <w:rFonts w:ascii="GHEA Grapalat" w:eastAsia="Times New Roman" w:hAnsi="GHEA Grapalat" w:cs="Times New Roman"/>
          <w:sz w:val="24"/>
          <w:szCs w:val="24"/>
        </w:rPr>
        <w:t>.</w:t>
      </w:r>
    </w:p>
    <w:p w14:paraId="7E1729CB" w14:textId="77777777" w:rsidR="00D60644" w:rsidRDefault="00D60644" w:rsidP="00D60644">
      <w:pPr>
        <w:pStyle w:val="NoSpacing"/>
        <w:jc w:val="both"/>
        <w:rPr>
          <w:rFonts w:ascii="GHEA Grapalat" w:hAnsi="GHEA Grapalat"/>
          <w:sz w:val="24"/>
          <w:szCs w:val="24"/>
        </w:rPr>
      </w:pPr>
      <w:r>
        <w:rPr>
          <w:rFonts w:ascii="GHEA Grapalat" w:hAnsi="GHEA Grapalat"/>
          <w:sz w:val="24"/>
          <w:szCs w:val="24"/>
        </w:rPr>
        <w:t>10</w:t>
      </w:r>
      <w:r>
        <w:rPr>
          <w:rFonts w:ascii="GHEA Grapalat" w:hAnsi="GHEA Grapalat"/>
          <w:sz w:val="24"/>
          <w:szCs w:val="24"/>
          <w:lang w:val="de-DE"/>
        </w:rPr>
        <w:t xml:space="preserve">) </w:t>
      </w:r>
      <w:proofErr w:type="spellStart"/>
      <w:r>
        <w:rPr>
          <w:rFonts w:ascii="GHEA Grapalat" w:eastAsia="Times New Roman" w:hAnsi="GHEA Grapalat" w:cs="Sylfaen"/>
          <w:sz w:val="24"/>
          <w:szCs w:val="24"/>
        </w:rPr>
        <w:t>համաձայն</w:t>
      </w:r>
      <w:proofErr w:type="spellEnd"/>
      <w:r>
        <w:rPr>
          <w:rFonts w:ascii="GHEA Grapalat" w:eastAsia="Times New Roman" w:hAnsi="GHEA Grapalat" w:cs="Sylfaen"/>
          <w:sz w:val="24"/>
          <w:szCs w:val="24"/>
        </w:rPr>
        <w:t xml:space="preserve"> ԱՐՄՆԱԲ-ի</w:t>
      </w:r>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Հավատարմագրման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ազգային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մարմնի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պատկերանիշի</w:t>
      </w:r>
      <w:proofErr w:type="spellEnd"/>
      <w:r>
        <w:rPr>
          <w:rFonts w:ascii="GHEA Grapalat" w:eastAsia="Times New Roman" w:hAnsi="GHEA Grapalat"/>
          <w:sz w:val="24"/>
          <w:szCs w:val="24"/>
          <w:lang w:val="de-DE"/>
        </w:rPr>
        <w:t xml:space="preserve"> </w:t>
      </w:r>
      <w:r>
        <w:rPr>
          <w:rFonts w:ascii="GHEA Grapalat" w:eastAsia="Times New Roman" w:hAnsi="GHEA Grapalat" w:cs="Sylfaen"/>
          <w:sz w:val="24"/>
          <w:szCs w:val="24"/>
        </w:rPr>
        <w:t>և</w:t>
      </w:r>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հավատարմագրման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նշանի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կիրառման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կարգի</w:t>
      </w:r>
      <w:proofErr w:type="spellEnd"/>
      <w:r>
        <w:rPr>
          <w:rFonts w:ascii="GHEA Grapalat" w:eastAsia="Times New Roman" w:hAnsi="GHEA Grapalat" w:cs="Sylfaen"/>
          <w:sz w:val="24"/>
          <w:szCs w:val="24"/>
        </w:rPr>
        <w:t>՝</w:t>
      </w:r>
      <w:r>
        <w:rPr>
          <w:rFonts w:ascii="GHEA Grapalat" w:hAnsi="GHEA Grapalat"/>
          <w:sz w:val="24"/>
          <w:szCs w:val="24"/>
          <w:lang w:val="de-DE"/>
        </w:rPr>
        <w:t xml:space="preserve"> </w:t>
      </w:r>
      <w:proofErr w:type="spellStart"/>
      <w:r>
        <w:rPr>
          <w:rFonts w:ascii="GHEA Grapalat" w:hAnsi="GHEA Grapalat" w:cs="Sylfaen"/>
          <w:sz w:val="24"/>
          <w:szCs w:val="24"/>
        </w:rPr>
        <w:t>կիրառել</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հավատարմագրված</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լինելու</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վերաբերյալ</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տեքստային</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վկայակոչումը</w:t>
      </w:r>
      <w:proofErr w:type="spellEnd"/>
      <w:r>
        <w:rPr>
          <w:rFonts w:ascii="GHEA Grapalat" w:hAnsi="GHEA Grapalat"/>
          <w:sz w:val="24"/>
          <w:szCs w:val="24"/>
          <w:lang w:val="de-DE"/>
        </w:rPr>
        <w:t xml:space="preserve"> </w:t>
      </w:r>
      <w:proofErr w:type="spellStart"/>
      <w:proofErr w:type="gramStart"/>
      <w:r>
        <w:rPr>
          <w:rFonts w:ascii="GHEA Grapalat" w:hAnsi="GHEA Grapalat" w:cs="Sylfaen"/>
          <w:sz w:val="24"/>
          <w:szCs w:val="24"/>
        </w:rPr>
        <w:t>կամ</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հավատարմագրման</w:t>
      </w:r>
      <w:proofErr w:type="spellEnd"/>
      <w:proofErr w:type="gramEnd"/>
      <w:r>
        <w:rPr>
          <w:rFonts w:ascii="GHEA Grapalat" w:hAnsi="GHEA Grapalat"/>
          <w:sz w:val="24"/>
          <w:szCs w:val="24"/>
          <w:lang w:val="de-DE"/>
        </w:rPr>
        <w:t xml:space="preserve"> </w:t>
      </w:r>
      <w:proofErr w:type="spellStart"/>
      <w:r>
        <w:rPr>
          <w:rFonts w:ascii="GHEA Grapalat" w:hAnsi="GHEA Grapalat" w:cs="Sylfaen"/>
          <w:sz w:val="24"/>
          <w:szCs w:val="24"/>
        </w:rPr>
        <w:t>նշանը</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միայն</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հավատարմագրված</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ոլորտի</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շրջանակներում</w:t>
      </w:r>
      <w:proofErr w:type="spellEnd"/>
      <w:r>
        <w:rPr>
          <w:rFonts w:ascii="GHEA Grapalat" w:hAnsi="GHEA Grapalat"/>
          <w:sz w:val="24"/>
          <w:szCs w:val="24"/>
          <w:lang w:val="de-DE"/>
        </w:rPr>
        <w:t xml:space="preserve"> </w:t>
      </w:r>
      <w:r>
        <w:rPr>
          <w:rFonts w:ascii="GHEA Grapalat" w:hAnsi="GHEA Grapalat" w:cs="Sylfaen"/>
          <w:sz w:val="24"/>
          <w:szCs w:val="24"/>
          <w:lang w:val="de-DE"/>
        </w:rPr>
        <w:t>և</w:t>
      </w:r>
      <w:r>
        <w:rPr>
          <w:rFonts w:ascii="GHEA Grapalat" w:hAnsi="GHEA Grapalat"/>
          <w:sz w:val="24"/>
          <w:szCs w:val="24"/>
          <w:lang w:val="de-DE"/>
        </w:rPr>
        <w:t xml:space="preserve"> </w:t>
      </w:r>
      <w:r>
        <w:rPr>
          <w:rFonts w:ascii="GHEA Grapalat" w:hAnsi="GHEA Grapalat" w:cs="Sylfaen"/>
          <w:sz w:val="24"/>
          <w:szCs w:val="24"/>
          <w:lang w:val="de-DE"/>
        </w:rPr>
        <w:t>կիրառել</w:t>
      </w:r>
      <w:r>
        <w:rPr>
          <w:rFonts w:ascii="GHEA Grapalat" w:hAnsi="GHEA Grapalat"/>
          <w:sz w:val="24"/>
          <w:szCs w:val="24"/>
          <w:lang w:val="de-DE"/>
        </w:rPr>
        <w:t xml:space="preserve"> </w:t>
      </w:r>
      <w:r>
        <w:rPr>
          <w:rFonts w:ascii="GHEA Grapalat" w:hAnsi="GHEA Grapalat" w:cs="Sylfaen"/>
          <w:sz w:val="24"/>
          <w:szCs w:val="24"/>
          <w:lang w:val="de-DE"/>
        </w:rPr>
        <w:t>այնպես</w:t>
      </w:r>
      <w:r>
        <w:rPr>
          <w:rFonts w:ascii="GHEA Grapalat" w:hAnsi="GHEA Grapalat"/>
          <w:sz w:val="24"/>
          <w:szCs w:val="24"/>
          <w:lang w:val="de-DE"/>
        </w:rPr>
        <w:t xml:space="preserve">, </w:t>
      </w:r>
      <w:r>
        <w:rPr>
          <w:rFonts w:ascii="GHEA Grapalat" w:hAnsi="GHEA Grapalat" w:cs="Sylfaen"/>
          <w:sz w:val="24"/>
          <w:szCs w:val="24"/>
          <w:lang w:val="de-DE"/>
        </w:rPr>
        <w:t>որ</w:t>
      </w:r>
      <w:r>
        <w:rPr>
          <w:rFonts w:ascii="GHEA Grapalat" w:hAnsi="GHEA Grapalat"/>
          <w:sz w:val="24"/>
          <w:szCs w:val="24"/>
          <w:lang w:val="de-DE"/>
        </w:rPr>
        <w:t xml:space="preserve"> </w:t>
      </w:r>
      <w:r>
        <w:rPr>
          <w:rFonts w:ascii="GHEA Grapalat" w:hAnsi="GHEA Grapalat" w:cs="Sylfaen"/>
          <w:sz w:val="24"/>
          <w:szCs w:val="24"/>
          <w:lang w:val="de-DE"/>
        </w:rPr>
        <w:t>թյուրիմացության</w:t>
      </w:r>
      <w:r>
        <w:rPr>
          <w:rFonts w:ascii="GHEA Grapalat" w:hAnsi="GHEA Grapalat"/>
          <w:sz w:val="24"/>
          <w:szCs w:val="24"/>
          <w:lang w:val="de-DE"/>
        </w:rPr>
        <w:t xml:space="preserve"> </w:t>
      </w:r>
      <w:r>
        <w:rPr>
          <w:rFonts w:ascii="GHEA Grapalat" w:hAnsi="GHEA Grapalat" w:cs="Sylfaen"/>
          <w:sz w:val="24"/>
          <w:szCs w:val="24"/>
          <w:lang w:val="de-DE"/>
        </w:rPr>
        <w:t>մեջ</w:t>
      </w:r>
      <w:r>
        <w:rPr>
          <w:rFonts w:ascii="GHEA Grapalat" w:hAnsi="GHEA Grapalat"/>
          <w:sz w:val="24"/>
          <w:szCs w:val="24"/>
          <w:lang w:val="de-DE"/>
        </w:rPr>
        <w:t xml:space="preserve"> </w:t>
      </w:r>
      <w:r>
        <w:rPr>
          <w:rFonts w:ascii="GHEA Grapalat" w:hAnsi="GHEA Grapalat" w:cs="Sylfaen"/>
          <w:sz w:val="24"/>
          <w:szCs w:val="24"/>
          <w:lang w:val="de-DE"/>
        </w:rPr>
        <w:t>չգցի</w:t>
      </w:r>
      <w:r>
        <w:rPr>
          <w:rFonts w:ascii="GHEA Grapalat" w:eastAsia="Arial" w:hAnsi="GHEA Grapalat" w:cs="Arial"/>
          <w:sz w:val="24"/>
          <w:szCs w:val="24"/>
          <w:lang w:val="de-DE"/>
        </w:rPr>
        <w:t xml:space="preserve"> </w:t>
      </w:r>
      <w:proofErr w:type="spellStart"/>
      <w:r>
        <w:rPr>
          <w:rFonts w:ascii="GHEA Grapalat" w:eastAsia="Arial" w:hAnsi="GHEA Grapalat" w:cs="Sylfaen"/>
          <w:sz w:val="24"/>
          <w:szCs w:val="24"/>
        </w:rPr>
        <w:t>հասարակությանը</w:t>
      </w:r>
      <w:proofErr w:type="spellEnd"/>
      <w:r>
        <w:rPr>
          <w:rFonts w:ascii="GHEA Grapalat" w:hAnsi="GHEA Grapalat"/>
          <w:sz w:val="24"/>
          <w:szCs w:val="24"/>
          <w:lang w:val="de-DE"/>
        </w:rPr>
        <w:t xml:space="preserve">, </w:t>
      </w:r>
      <w:r>
        <w:rPr>
          <w:rFonts w:ascii="GHEA Grapalat" w:hAnsi="GHEA Grapalat" w:cs="Sylfaen"/>
          <w:sz w:val="24"/>
          <w:szCs w:val="24"/>
          <w:lang w:val="de-DE"/>
        </w:rPr>
        <w:t>չհեղինակազրկի</w:t>
      </w:r>
      <w:r>
        <w:rPr>
          <w:rFonts w:ascii="GHEA Grapalat" w:hAnsi="GHEA Grapalat"/>
          <w:sz w:val="24"/>
          <w:szCs w:val="24"/>
          <w:lang w:val="de-DE"/>
        </w:rPr>
        <w:t xml:space="preserve"> </w:t>
      </w:r>
      <w:r>
        <w:rPr>
          <w:rFonts w:ascii="GHEA Grapalat" w:hAnsi="GHEA Grapalat" w:cs="Sylfaen"/>
          <w:sz w:val="24"/>
          <w:szCs w:val="24"/>
          <w:lang w:val="de-DE"/>
        </w:rPr>
        <w:t>կամ</w:t>
      </w:r>
      <w:r>
        <w:rPr>
          <w:rFonts w:ascii="GHEA Grapalat" w:hAnsi="GHEA Grapalat"/>
          <w:sz w:val="24"/>
          <w:szCs w:val="24"/>
          <w:lang w:val="de-DE"/>
        </w:rPr>
        <w:t xml:space="preserve"> </w:t>
      </w:r>
      <w:r>
        <w:rPr>
          <w:rFonts w:ascii="GHEA Grapalat" w:hAnsi="GHEA Grapalat" w:cs="Sylfaen"/>
          <w:sz w:val="24"/>
          <w:szCs w:val="24"/>
          <w:lang w:val="de-DE"/>
        </w:rPr>
        <w:t>վնաս</w:t>
      </w:r>
      <w:r>
        <w:rPr>
          <w:rFonts w:ascii="GHEA Grapalat" w:hAnsi="GHEA Grapalat"/>
          <w:sz w:val="24"/>
          <w:szCs w:val="24"/>
          <w:lang w:val="de-DE"/>
        </w:rPr>
        <w:t xml:space="preserve"> </w:t>
      </w:r>
      <w:r>
        <w:rPr>
          <w:rFonts w:ascii="GHEA Grapalat" w:hAnsi="GHEA Grapalat" w:cs="Sylfaen"/>
          <w:sz w:val="24"/>
          <w:szCs w:val="24"/>
          <w:lang w:val="de-DE"/>
        </w:rPr>
        <w:t>պատճառի</w:t>
      </w:r>
      <w:r>
        <w:rPr>
          <w:rFonts w:ascii="GHEA Grapalat" w:hAnsi="GHEA Grapalat"/>
          <w:sz w:val="24"/>
          <w:szCs w:val="24"/>
          <w:lang w:val="de-DE"/>
        </w:rPr>
        <w:t xml:space="preserve"> ԱՐՄՆԱԲ-</w:t>
      </w:r>
      <w:r>
        <w:rPr>
          <w:rFonts w:ascii="GHEA Grapalat" w:hAnsi="GHEA Grapalat" w:cs="Sylfaen"/>
          <w:sz w:val="24"/>
          <w:szCs w:val="24"/>
          <w:lang w:val="de-DE"/>
        </w:rPr>
        <w:t>ին կամ նվազեցնի նրա</w:t>
      </w:r>
      <w:r>
        <w:rPr>
          <w:rFonts w:ascii="GHEA Grapalat" w:hAnsi="GHEA Grapalat"/>
          <w:sz w:val="24"/>
          <w:szCs w:val="24"/>
          <w:lang w:val="de-DE"/>
        </w:rPr>
        <w:t xml:space="preserve"> </w:t>
      </w:r>
      <w:r>
        <w:rPr>
          <w:rFonts w:ascii="GHEA Grapalat" w:hAnsi="GHEA Grapalat" w:cs="Sylfaen"/>
          <w:sz w:val="24"/>
          <w:szCs w:val="24"/>
          <w:lang w:val="de-DE"/>
        </w:rPr>
        <w:t>վարկանիշը</w:t>
      </w:r>
      <w:r>
        <w:rPr>
          <w:rFonts w:ascii="GHEA Grapalat" w:hAnsi="GHEA Grapalat"/>
          <w:sz w:val="24"/>
          <w:szCs w:val="24"/>
        </w:rPr>
        <w:t>.</w:t>
      </w:r>
    </w:p>
    <w:p w14:paraId="59AB3F57" w14:textId="77777777" w:rsidR="00D60644" w:rsidRDefault="00D60644" w:rsidP="00D60644">
      <w:pPr>
        <w:pStyle w:val="NoSpacing"/>
        <w:jc w:val="both"/>
        <w:rPr>
          <w:rFonts w:ascii="GHEA Grapalat" w:eastAsia="Times New Roman" w:hAnsi="GHEA Grapalat"/>
          <w:sz w:val="24"/>
          <w:szCs w:val="24"/>
          <w:lang w:val="de-DE"/>
        </w:rPr>
      </w:pPr>
      <w:r>
        <w:rPr>
          <w:rFonts w:ascii="GHEA Grapalat" w:hAnsi="GHEA Grapalat"/>
          <w:sz w:val="24"/>
          <w:szCs w:val="24"/>
          <w:lang w:val="de-DE"/>
        </w:rPr>
        <w:t xml:space="preserve">11) </w:t>
      </w:r>
      <w:r>
        <w:rPr>
          <w:rFonts w:ascii="GHEA Grapalat" w:eastAsia="Times New Roman" w:hAnsi="GHEA Grapalat" w:cs="Sylfaen"/>
          <w:sz w:val="24"/>
          <w:szCs w:val="24"/>
          <w:lang w:val="de-DE"/>
        </w:rPr>
        <w:t>տարեկան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իրականացն</w:t>
      </w:r>
      <w:r>
        <w:rPr>
          <w:rFonts w:ascii="GHEA Grapalat" w:eastAsia="Times New Roman" w:hAnsi="GHEA Grapalat" w:cs="Sylfaen"/>
          <w:sz w:val="24"/>
          <w:szCs w:val="24"/>
          <w:lang w:val="ru-RU"/>
        </w:rPr>
        <w:t>ել</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չորս</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հավասար</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մասերով</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եռամսյա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պարբերականությամբ</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Առաջին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վճարումը</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կատար</w:t>
      </w:r>
      <w:r>
        <w:rPr>
          <w:rFonts w:ascii="GHEA Grapalat" w:eastAsia="Times New Roman" w:hAnsi="GHEA Grapalat" w:cs="Sylfaen"/>
          <w:sz w:val="24"/>
          <w:szCs w:val="24"/>
          <w:lang w:val="ru-RU"/>
        </w:rPr>
        <w:t>ել</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հավատարմագրման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վկայագրի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գրանցումից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հետո</w:t>
      </w:r>
      <w:r>
        <w:rPr>
          <w:rFonts w:ascii="GHEA Grapalat" w:eastAsia="Times New Roman" w:hAnsi="GHEA Grapalat"/>
          <w:sz w:val="24"/>
          <w:szCs w:val="24"/>
          <w:lang w:val="de-DE"/>
        </w:rPr>
        <w:t xml:space="preserve"> 10 (</w:t>
      </w:r>
      <w:r>
        <w:rPr>
          <w:rFonts w:ascii="GHEA Grapalat" w:eastAsia="Times New Roman" w:hAnsi="GHEA Grapalat" w:cs="Sylfaen"/>
          <w:sz w:val="24"/>
          <w:szCs w:val="24"/>
          <w:lang w:val="de-DE"/>
        </w:rPr>
        <w:t>տասը</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բանկային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օրվա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ընթացքում</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w:t>
      </w:r>
      <w:r>
        <w:rPr>
          <w:rFonts w:ascii="GHEA Grapalat" w:eastAsia="Times New Roman" w:hAnsi="GHEA Grapalat" w:cs="Sylfaen"/>
          <w:sz w:val="24"/>
          <w:szCs w:val="24"/>
          <w:lang w:val="ru-RU"/>
        </w:rPr>
        <w:t>ը</w:t>
      </w:r>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կատարել</w:t>
      </w:r>
      <w:proofErr w:type="spellEnd"/>
      <w:r>
        <w:rPr>
          <w:rFonts w:ascii="GHEA Grapalat" w:eastAsia="Times New Roman" w:hAnsi="GHEA Grapalat"/>
          <w:sz w:val="24"/>
          <w:szCs w:val="24"/>
          <w:lang w:val="de-DE"/>
        </w:rPr>
        <w:t xml:space="preserve"> </w:t>
      </w:r>
      <w:r>
        <w:rPr>
          <w:rFonts w:ascii="GHEA Grapalat" w:eastAsia="Calibri" w:hAnsi="GHEA Grapalat" w:cs="Times New Roman"/>
          <w:sz w:val="24"/>
          <w:szCs w:val="24"/>
        </w:rPr>
        <w:t>ԱՐՄՆԱԲ</w:t>
      </w:r>
      <w:r>
        <w:rPr>
          <w:rFonts w:ascii="GHEA Grapalat" w:eastAsia="Times New Roman" w:hAnsi="GHEA Grapalat"/>
          <w:sz w:val="24"/>
          <w:szCs w:val="24"/>
          <w:lang w:val="de-DE"/>
        </w:rPr>
        <w:t>-</w:t>
      </w:r>
      <w:r>
        <w:rPr>
          <w:rFonts w:ascii="GHEA Grapalat" w:eastAsia="Times New Roman" w:hAnsi="GHEA Grapalat" w:cs="Sylfaen"/>
          <w:sz w:val="24"/>
          <w:szCs w:val="24"/>
          <w:lang w:val="de-DE"/>
        </w:rPr>
        <w:t>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կողմից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հարկային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հաշիվ</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ներկայացնելուց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հետո</w:t>
      </w:r>
      <w:r>
        <w:rPr>
          <w:rFonts w:ascii="GHEA Grapalat" w:eastAsia="Times New Roman" w:hAnsi="GHEA Grapalat"/>
          <w:sz w:val="24"/>
          <w:szCs w:val="24"/>
          <w:lang w:val="de-DE"/>
        </w:rPr>
        <w:t xml:space="preserve"> 10 (</w:t>
      </w:r>
      <w:r>
        <w:rPr>
          <w:rFonts w:ascii="GHEA Grapalat" w:eastAsia="Times New Roman" w:hAnsi="GHEA Grapalat" w:cs="Sylfaen"/>
          <w:sz w:val="24"/>
          <w:szCs w:val="24"/>
          <w:lang w:val="de-DE"/>
        </w:rPr>
        <w:t>տասը</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բանկային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օրվա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ընթացքում</w:t>
      </w:r>
      <w:r>
        <w:rPr>
          <w:rFonts w:ascii="GHEA Grapalat" w:eastAsia="Times New Roman" w:hAnsi="GHEA Grapalat"/>
          <w:sz w:val="24"/>
          <w:szCs w:val="24"/>
          <w:lang w:val="de-DE"/>
        </w:rPr>
        <w:t xml:space="preserve">. </w:t>
      </w:r>
    </w:p>
    <w:p w14:paraId="19A9CA5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Times New Roman" w:hAnsi="GHEA Grapalat" w:cs="Times New Roman"/>
          <w:sz w:val="24"/>
          <w:szCs w:val="24"/>
          <w:lang w:val="de-DE"/>
        </w:rPr>
        <w:t>12) ԱՐՄՆԱԲ-</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կողմից</w:t>
      </w:r>
      <w:proofErr w:type="spellEnd"/>
      <w:r>
        <w:rPr>
          <w:rFonts w:ascii="GHEA Grapalat" w:eastAsia="Times New Roman"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ժամկետում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անկախ</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արդյունքներից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վճարումներ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մատուցված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ծառայությունների</w:t>
      </w:r>
      <w:proofErr w:type="spellEnd"/>
      <w:r>
        <w:rPr>
          <w:rFonts w:ascii="GHEA Grapalat" w:eastAsia="Calibri" w:hAnsi="GHEA Grapalat" w:cs="Times New Roman"/>
          <w:sz w:val="24"/>
          <w:szCs w:val="24"/>
          <w:lang w:val="de-DE"/>
        </w:rPr>
        <w:t xml:space="preserve">, գնահատումների, իսկ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rPr>
        <w:t>՝</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lang w:val="de-DE"/>
        </w:rPr>
        <w:t xml:space="preserve"> վճարել տարեկան </w:t>
      </w:r>
      <w:r>
        <w:rPr>
          <w:rFonts w:ascii="GHEA Grapalat" w:eastAsia="Times New Roman" w:hAnsi="GHEA Grapalat" w:cs="Times New Roman"/>
          <w:sz w:val="24"/>
          <w:szCs w:val="24"/>
          <w:lang w:val="de-DE"/>
        </w:rPr>
        <w:t xml:space="preserve">վճարները. </w:t>
      </w:r>
    </w:p>
    <w:p w14:paraId="21C44E5D" w14:textId="77777777"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13)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դադարեցման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lang w:val="de-DE"/>
        </w:rPr>
        <w:t xml:space="preserve"> 10 </w:t>
      </w:r>
      <w:proofErr w:type="spellStart"/>
      <w:r>
        <w:rPr>
          <w:rFonts w:ascii="GHEA Grapalat" w:eastAsia="Calibri" w:hAnsi="GHEA Grapalat" w:cs="Times New Roman"/>
          <w:sz w:val="24"/>
          <w:szCs w:val="24"/>
        </w:rPr>
        <w:t>աշխատանքային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օրվա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lang w:val="hy-AM"/>
        </w:rPr>
        <w:t>,</w:t>
      </w:r>
      <w:r>
        <w:rPr>
          <w:rFonts w:ascii="GHEA Grapalat" w:eastAsia="Calibri" w:hAnsi="GHEA Grapalat" w:cs="Times New Roman"/>
          <w:spacing w:val="4"/>
          <w:sz w:val="24"/>
          <w:szCs w:val="24"/>
          <w:lang w:val="de-DE"/>
        </w:rPr>
        <w:t xml:space="preserve"> անկախ բողոքարկման հավա</w:t>
      </w:r>
      <w:r>
        <w:rPr>
          <w:rFonts w:ascii="GHEA Grapalat" w:eastAsia="Calibri" w:hAnsi="GHEA Grapalat" w:cs="Times New Roman"/>
          <w:spacing w:val="4"/>
          <w:sz w:val="24"/>
          <w:szCs w:val="24"/>
          <w:lang w:val="de-DE"/>
        </w:rPr>
        <w:softHyphen/>
        <w:t>նակա</w:t>
      </w:r>
      <w:r>
        <w:rPr>
          <w:rFonts w:ascii="GHEA Grapalat" w:eastAsia="Calibri" w:hAnsi="GHEA Grapalat" w:cs="Times New Roman"/>
          <w:spacing w:val="4"/>
          <w:sz w:val="24"/>
          <w:szCs w:val="24"/>
          <w:lang w:val="de-DE"/>
        </w:rPr>
        <w:softHyphen/>
        <w:t>նու</w:t>
      </w:r>
      <w:r>
        <w:rPr>
          <w:rFonts w:ascii="GHEA Grapalat" w:eastAsia="Calibri" w:hAnsi="GHEA Grapalat" w:cs="Times New Roman"/>
          <w:spacing w:val="4"/>
          <w:sz w:val="24"/>
          <w:szCs w:val="24"/>
          <w:lang w:val="de-DE"/>
        </w:rPr>
        <w:softHyphen/>
      </w:r>
      <w:r>
        <w:rPr>
          <w:rFonts w:ascii="GHEA Grapalat" w:eastAsia="Calibri" w:hAnsi="GHEA Grapalat" w:cs="Times New Roman"/>
          <w:sz w:val="24"/>
          <w:szCs w:val="24"/>
          <w:lang w:val="de-DE"/>
        </w:rPr>
        <w:t>թյունից, ԱՐՄՆԱԲ-</w:t>
      </w:r>
      <w:proofErr w:type="spellStart"/>
      <w:r>
        <w:rPr>
          <w:rFonts w:ascii="GHEA Grapalat" w:eastAsia="Calibri" w:hAnsi="GHEA Grapalat" w:cs="Times New Roman"/>
          <w:sz w:val="24"/>
          <w:szCs w:val="24"/>
        </w:rPr>
        <w:t>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վերադարձնել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վկայագրի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բնօրինակը</w:t>
      </w:r>
      <w:proofErr w:type="spellEnd"/>
      <w:r>
        <w:rPr>
          <w:rFonts w:ascii="GHEA Grapalat" w:eastAsia="Calibri" w:hAnsi="GHEA Grapalat" w:cs="Times New Roman"/>
          <w:lang w:val="de-DE"/>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հավելվածներով</w:t>
      </w:r>
      <w:proofErr w:type="spellEnd"/>
      <w:r>
        <w:rPr>
          <w:rFonts w:ascii="GHEA Grapalat" w:eastAsia="Calibri" w:hAnsi="GHEA Grapalat" w:cs="Times New Roman"/>
          <w:sz w:val="24"/>
          <w:szCs w:val="24"/>
          <w:lang w:val="de-DE"/>
        </w:rPr>
        <w:t xml:space="preserve">. </w:t>
      </w:r>
    </w:p>
    <w:p w14:paraId="02FF08B3" w14:textId="77777777"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14) անհապաղ տեղեկացնել հայտատուներին հավատարմագրման կրճատման, կասեցման և դադարեցման վերաբերյալ.</w:t>
      </w:r>
    </w:p>
    <w:p w14:paraId="0CFD7660" w14:textId="77777777"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15) գրանցել իր </w:t>
      </w:r>
      <w:r>
        <w:rPr>
          <w:rFonts w:ascii="GHEA Grapalat" w:eastAsia="Calibri" w:hAnsi="GHEA Grapalat" w:cs="Times New Roman"/>
          <w:sz w:val="24"/>
          <w:szCs w:val="24"/>
          <w:lang w:val="ru-RU"/>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համապատասխանության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գնահատման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աշխատանքերի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վերաբերյալ</w:t>
      </w:r>
      <w:r>
        <w:rPr>
          <w:rFonts w:ascii="GHEA Grapalat" w:eastAsia="Calibri" w:hAnsi="GHEA Grapalat" w:cs="Times New Roman"/>
          <w:sz w:val="24"/>
          <w:szCs w:val="24"/>
          <w:lang w:val="de-DE"/>
        </w:rPr>
        <w:t xml:space="preserve"> ստացված բողոքներն ու բողոքարկումները, արձանագրել դրանց քննարկման արդյունքները.</w:t>
      </w:r>
    </w:p>
    <w:p w14:paraId="72B2EEF5"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16) </w:t>
      </w:r>
      <w:proofErr w:type="spellStart"/>
      <w:r>
        <w:rPr>
          <w:rFonts w:ascii="GHEA Grapalat" w:eastAsia="Calibri" w:hAnsi="GHEA Grapalat" w:cs="Times New Roman"/>
          <w:sz w:val="24"/>
          <w:szCs w:val="24"/>
        </w:rPr>
        <w:t>համագործակցել</w:t>
      </w:r>
      <w:proofErr w:type="spellEnd"/>
      <w:r>
        <w:rPr>
          <w:rFonts w:ascii="GHEA Grapalat" w:eastAsia="Calibri" w:hAnsi="GHEA Grapalat" w:cs="Times New Roman"/>
          <w:sz w:val="24"/>
          <w:szCs w:val="24"/>
          <w:lang w:val="de-DE"/>
        </w:rPr>
        <w:t xml:space="preserve"> </w:t>
      </w:r>
      <w:bookmarkStart w:id="0" w:name="_Hlk167701608"/>
      <w:r>
        <w:rPr>
          <w:rFonts w:ascii="GHEA Grapalat" w:eastAsia="Calibri" w:hAnsi="GHEA Grapalat" w:cs="Times New Roman"/>
          <w:sz w:val="24"/>
          <w:szCs w:val="24"/>
          <w:lang w:val="de-DE"/>
        </w:rPr>
        <w:t>ԱՐՄՆԱԲ</w:t>
      </w:r>
      <w:bookmarkEnd w:id="0"/>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համապատասխանության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lang w:val="de-DE"/>
        </w:rPr>
        <w:t xml:space="preserve"> բողոք</w:t>
      </w:r>
      <w:proofErr w:type="spellStart"/>
      <w:r>
        <w:rPr>
          <w:rFonts w:ascii="GHEA Grapalat" w:eastAsia="Calibri" w:hAnsi="GHEA Grapalat" w:cs="Times New Roman"/>
          <w:sz w:val="24"/>
          <w:szCs w:val="24"/>
        </w:rPr>
        <w:t>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ուսումնասիրելու</w:t>
      </w:r>
      <w:proofErr w:type="spellEnd"/>
      <w:r>
        <w:rPr>
          <w:rFonts w:ascii="GHEA Grapalat" w:eastAsia="Calibri" w:hAnsi="GHEA Grapalat" w:cs="Times New Roman"/>
          <w:sz w:val="24"/>
          <w:szCs w:val="24"/>
          <w:lang w:val="de-DE"/>
        </w:rPr>
        <w:t xml:space="preserve"> ընթացքում.</w:t>
      </w:r>
    </w:p>
    <w:p w14:paraId="558612AC"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17) հավատարմագրման կասեցման ժամանակահատվածում բացառել համապատաս</w:t>
      </w:r>
      <w:r>
        <w:rPr>
          <w:rFonts w:ascii="GHEA Grapalat" w:eastAsia="Calibri" w:hAnsi="GHEA Grapalat" w:cs="Times New Roman"/>
          <w:sz w:val="24"/>
          <w:szCs w:val="24"/>
          <w:lang w:val="de-DE"/>
        </w:rPr>
        <w:softHyphen/>
        <w:t>խանութ</w:t>
      </w:r>
      <w:r>
        <w:rPr>
          <w:rFonts w:ascii="GHEA Grapalat" w:eastAsia="Calibri" w:hAnsi="GHEA Grapalat" w:cs="Times New Roman"/>
          <w:sz w:val="24"/>
          <w:szCs w:val="24"/>
          <w:lang w:val="de-DE"/>
        </w:rPr>
        <w:softHyphen/>
        <w:t xml:space="preserve">յան գնահատման գործունեության իրականացումը` </w:t>
      </w:r>
      <w:proofErr w:type="spellStart"/>
      <w:r>
        <w:rPr>
          <w:rFonts w:ascii="GHEA Grapalat" w:eastAsia="Calibri" w:hAnsi="GHEA Grapalat" w:cs="Times New Roman"/>
          <w:sz w:val="24"/>
          <w:szCs w:val="24"/>
        </w:rPr>
        <w:t>վկայա</w:t>
      </w:r>
      <w:proofErr w:type="spellEnd"/>
      <w:r>
        <w:rPr>
          <w:rFonts w:ascii="GHEA Grapalat" w:eastAsia="Calibri" w:hAnsi="GHEA Grapalat" w:cs="Times New Roman"/>
          <w:sz w:val="24"/>
          <w:szCs w:val="24"/>
          <w:lang w:val="de-DE"/>
        </w:rPr>
        <w:softHyphen/>
      </w:r>
      <w:proofErr w:type="spellStart"/>
      <w:r>
        <w:rPr>
          <w:rFonts w:ascii="GHEA Grapalat" w:eastAsia="Calibri" w:hAnsi="GHEA Grapalat" w:cs="Times New Roman"/>
          <w:sz w:val="24"/>
          <w:szCs w:val="24"/>
        </w:rPr>
        <w:t>կոչելով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լինելը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տեքստային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վկայակոչում</w:t>
      </w:r>
      <w:proofErr w:type="spellEnd"/>
      <w:r>
        <w:rPr>
          <w:rFonts w:ascii="GHEA Grapalat" w:eastAsia="Calibri" w:hAnsi="GHEA Grapalat" w:cs="Times New Roman"/>
          <w:sz w:val="24"/>
          <w:szCs w:val="24"/>
          <w:lang w:val="de-DE"/>
        </w:rPr>
        <w:t>), հավատարմագրման նշանից օգտվելը,</w:t>
      </w:r>
      <w:r>
        <w:rPr>
          <w:lang w:val="de-DE"/>
        </w:rPr>
        <w:t xml:space="preserve"> </w:t>
      </w:r>
      <w:r>
        <w:rPr>
          <w:rFonts w:ascii="GHEA Grapalat" w:eastAsia="Calibri" w:hAnsi="GHEA Grapalat" w:cs="Times New Roman"/>
          <w:sz w:val="24"/>
          <w:szCs w:val="24"/>
          <w:lang w:val="de-DE"/>
        </w:rPr>
        <w:t xml:space="preserve">ինչպես նաև հավատարմագրման ընդլայնման </w:t>
      </w:r>
      <w:r>
        <w:rPr>
          <w:rFonts w:ascii="GHEA Grapalat" w:eastAsia="Calibri" w:hAnsi="GHEA Grapalat" w:cs="Times New Roman"/>
          <w:sz w:val="24"/>
          <w:szCs w:val="24"/>
          <w:lang w:val="ru-RU"/>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հետագա</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հավատարմագրման</w:t>
      </w:r>
      <w:r>
        <w:rPr>
          <w:rFonts w:ascii="GHEA Grapalat" w:eastAsia="Calibri" w:hAnsi="GHEA Grapalat" w:cs="Times New Roman"/>
          <w:sz w:val="24"/>
          <w:szCs w:val="24"/>
          <w:lang w:val="de-DE"/>
        </w:rPr>
        <w:t xml:space="preserve"> հայտ ներկայացնելը.</w:t>
      </w:r>
    </w:p>
    <w:p w14:paraId="13872DC6"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18) գնահատումների ժամանակ արձանագրված անհամապատասխանությունների արդյունքներով հավատարմագրման դադարեցման կամ կրճատման վերաբերյալ որոշման ընդունման դեպքում հավատարմագրման կամ հավատարմագրման ընդլայնման հայտը ԱՐՄՆԱԲ-ին ներկայացնել համապատասխան որոշումն ընդունելուց առնվազն վեց ամիս հետո` անհամապատասխանությունները վերացնելու դեպքում,</w:t>
      </w:r>
    </w:p>
    <w:p w14:paraId="43F3BDE0"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19) կիրառելիության դեպքում իր հայտատուի հետ կնքել պայմանագիր՝ ներառելով դրույթներ հավատարմագրման կասեցման, դադարեցման դեպքում ՀԳՄ-ի կողմից իրականացվող </w:t>
      </w:r>
      <w:r>
        <w:rPr>
          <w:rFonts w:ascii="GHEA Grapalat" w:eastAsia="Calibri" w:hAnsi="GHEA Grapalat" w:cs="Times New Roman"/>
          <w:sz w:val="24"/>
          <w:szCs w:val="24"/>
          <w:lang w:val="de-DE"/>
        </w:rPr>
        <w:lastRenderedPageBreak/>
        <w:t>համապատասխանության գնահատման աշխատանքները այլ հավատարմագրված ՀԳՄ-ին փոխանցելու վերաբերյալ.</w:t>
      </w:r>
    </w:p>
    <w:p w14:paraId="78C81602" w14:textId="77777777" w:rsidR="00D60644" w:rsidRDefault="00D60644" w:rsidP="00D60644">
      <w:pPr>
        <w:spacing w:after="0" w:line="240" w:lineRule="auto"/>
        <w:jc w:val="both"/>
        <w:rPr>
          <w:rFonts w:ascii="GHEA Grapalat" w:eastAsia="Calibri" w:hAnsi="GHEA Grapalat" w:cs="Times New Roman"/>
          <w:lang w:val="de-DE"/>
        </w:rPr>
      </w:pPr>
      <w:r>
        <w:rPr>
          <w:rFonts w:ascii="GHEA Grapalat" w:eastAsia="Calibri" w:hAnsi="GHEA Grapalat" w:cs="Times New Roman"/>
          <w:sz w:val="24"/>
          <w:szCs w:val="24"/>
          <w:lang w:val="de-DE"/>
        </w:rPr>
        <w:t xml:space="preserve">20) </w:t>
      </w:r>
      <w:r>
        <w:rPr>
          <w:rFonts w:ascii="GHEA Grapalat" w:eastAsia="Calibri" w:hAnsi="GHEA Grapalat" w:cs="Sylfaen"/>
          <w:sz w:val="24"/>
          <w:szCs w:val="24"/>
          <w:lang w:val="de-DE"/>
        </w:rPr>
        <w:t>կիրառելիության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դեպքում</w:t>
      </w:r>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մասնակցել</w:t>
      </w:r>
      <w:proofErr w:type="spellEnd"/>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միջլաբորատոր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համեմատություններին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և</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կամ</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որակավորման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ստուգման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ծրագրերին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ու</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դրանց</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վերաբերյալ</w:t>
      </w:r>
      <w:r>
        <w:rPr>
          <w:rFonts w:ascii="GHEA Grapalat" w:eastAsia="Calibri" w:hAnsi="GHEA Grapalat" w:cs="Times New Roman"/>
          <w:sz w:val="24"/>
          <w:szCs w:val="24"/>
          <w:lang w:val="de-DE"/>
        </w:rPr>
        <w:t xml:space="preserve"> ԱՐՄՆԱԲ-</w:t>
      </w:r>
      <w:r>
        <w:rPr>
          <w:rFonts w:ascii="GHEA Grapalat" w:eastAsia="Calibri" w:hAnsi="GHEA Grapalat" w:cs="Sylfaen"/>
          <w:sz w:val="24"/>
          <w:szCs w:val="24"/>
          <w:lang w:val="de-DE"/>
        </w:rPr>
        <w:t>ին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տրամադրել</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համապատասխան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տեղեկատվություն.</w:t>
      </w:r>
    </w:p>
    <w:p w14:paraId="2F01508D" w14:textId="77777777" w:rsidR="00D60644" w:rsidRDefault="00D60644" w:rsidP="00D60644">
      <w:pPr>
        <w:spacing w:after="0" w:line="240" w:lineRule="auto"/>
        <w:jc w:val="both"/>
        <w:rPr>
          <w:rFonts w:ascii="GHEA Grapalat" w:eastAsia="Calibri" w:hAnsi="GHEA Grapalat" w:cs="Times New Roman"/>
          <w:lang w:val="de-DE"/>
        </w:rPr>
      </w:pPr>
      <w:r>
        <w:rPr>
          <w:rFonts w:ascii="GHEA Grapalat" w:eastAsia="Calibri" w:hAnsi="GHEA Grapalat" w:cs="Sylfaen"/>
          <w:sz w:val="24"/>
          <w:szCs w:val="24"/>
          <w:lang w:val="de-DE"/>
        </w:rPr>
        <w:t xml:space="preserve">21) կիրառելիության դեպքում </w:t>
      </w:r>
      <w:r>
        <w:rPr>
          <w:rFonts w:ascii="GHEA Grapalat" w:eastAsia="Calibri" w:hAnsi="GHEA Grapalat" w:cs="Sylfaen"/>
          <w:sz w:val="24"/>
          <w:szCs w:val="24"/>
          <w:lang w:val="ru-RU"/>
        </w:rPr>
        <w:t>ունենալ</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ֆինանսական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կայունություն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և</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ռեսուրսներ</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գործունեությունն</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իրականացնելու</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համար</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ինչպես</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նաև</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համապատասխան</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միջոցներ</w:t>
      </w:r>
      <w:r>
        <w:rPr>
          <w:rFonts w:ascii="GHEA Grapalat" w:eastAsia="Calibri" w:hAnsi="GHEA Grapalat" w:cs="Sylfaen"/>
          <w:sz w:val="24"/>
          <w:szCs w:val="24"/>
          <w:lang w:val="de-DE"/>
        </w:rPr>
        <w:t xml:space="preserve"> </w:t>
      </w:r>
      <w:r>
        <w:rPr>
          <w:rFonts w:ascii="GHEA Grapalat" w:eastAsia="Calibri" w:hAnsi="GHEA Grapalat" w:cs="Times New Roman"/>
          <w:sz w:val="24"/>
          <w:szCs w:val="24"/>
          <w:lang w:val="de-DE"/>
        </w:rPr>
        <w:t>(</w:t>
      </w:r>
      <w:r>
        <w:rPr>
          <w:rFonts w:ascii="GHEA Grapalat" w:eastAsia="Calibri" w:hAnsi="GHEA Grapalat" w:cs="Sylfaen"/>
          <w:sz w:val="24"/>
          <w:szCs w:val="24"/>
          <w:lang w:val="ru-RU"/>
        </w:rPr>
        <w:t>օրինակ՝</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ապահովագրություն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կամ</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պահուստներ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իր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գործունեությ</w:t>
      </w:r>
      <w:proofErr w:type="spellStart"/>
      <w:r>
        <w:rPr>
          <w:rFonts w:ascii="GHEA Grapalat" w:eastAsia="Calibri" w:hAnsi="GHEA Grapalat" w:cs="Sylfaen"/>
          <w:sz w:val="24"/>
          <w:szCs w:val="24"/>
        </w:rPr>
        <w:t>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պատճառով</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առաջացած</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վնասների</w:t>
      </w:r>
      <w:proofErr w:type="spellEnd"/>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հատուց</w:t>
      </w:r>
      <w:r>
        <w:rPr>
          <w:rFonts w:ascii="GHEA Grapalat" w:eastAsia="Calibri" w:hAnsi="GHEA Grapalat" w:cs="Times New Roman"/>
          <w:sz w:val="24"/>
          <w:szCs w:val="24"/>
          <w:lang w:val="de-DE"/>
        </w:rPr>
        <w:t xml:space="preserve">ման </w:t>
      </w:r>
      <w:r>
        <w:rPr>
          <w:rFonts w:ascii="GHEA Grapalat" w:eastAsia="Calibri" w:hAnsi="GHEA Grapalat" w:cs="Sylfaen"/>
          <w:sz w:val="24"/>
          <w:szCs w:val="24"/>
          <w:lang w:val="ru-RU"/>
        </w:rPr>
        <w:t>համար</w:t>
      </w:r>
      <w:r>
        <w:rPr>
          <w:rFonts w:ascii="GHEA Grapalat" w:eastAsia="Calibri" w:hAnsi="GHEA Grapalat" w:cs="Sylfaen"/>
          <w:sz w:val="24"/>
          <w:szCs w:val="24"/>
          <w:lang w:val="de-DE"/>
        </w:rPr>
        <w:t>.</w:t>
      </w:r>
    </w:p>
    <w:p w14:paraId="607BF495" w14:textId="77777777" w:rsidR="00D60644" w:rsidRDefault="00D60644" w:rsidP="00D60644">
      <w:pPr>
        <w:spacing w:after="0" w:line="240" w:lineRule="auto"/>
        <w:jc w:val="both"/>
        <w:rPr>
          <w:rFonts w:ascii="GHEA Grapalat" w:eastAsia="Calibri" w:hAnsi="GHEA Grapalat" w:cs="Sylfaen"/>
          <w:sz w:val="24"/>
          <w:szCs w:val="24"/>
          <w:lang w:val="de-DE"/>
        </w:rPr>
      </w:pPr>
      <w:r>
        <w:rPr>
          <w:rFonts w:ascii="GHEA Grapalat" w:eastAsia="Calibri" w:hAnsi="GHEA Grapalat" w:cs="Times New Roman"/>
          <w:sz w:val="24"/>
          <w:szCs w:val="24"/>
          <w:lang w:val="de-DE"/>
        </w:rPr>
        <w:t>22) ԱՐՄՆԱԲ-</w:t>
      </w:r>
      <w:r>
        <w:rPr>
          <w:rFonts w:ascii="GHEA Grapalat" w:eastAsia="Calibri" w:hAnsi="GHEA Grapalat" w:cs="Sylfaen"/>
          <w:sz w:val="24"/>
          <w:szCs w:val="24"/>
          <w:lang w:val="de-DE"/>
        </w:rPr>
        <w:t>ին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տրամադրել</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տեղեկատվություն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համապատասխանության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գնահատման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աշխատանքների</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վերաբերյալ</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ըստ</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սահմանված</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ձևաչափի.</w:t>
      </w:r>
    </w:p>
    <w:p w14:paraId="0E62DD49"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23) ԱՐՄՆԱԲ-</w:t>
      </w:r>
      <w:r>
        <w:rPr>
          <w:rFonts w:ascii="GHEA Grapalat" w:eastAsia="Calibri" w:hAnsi="GHEA Grapalat" w:cs="Sylfaen"/>
          <w:sz w:val="24"/>
          <w:szCs w:val="24"/>
          <w:lang w:val="de-DE"/>
        </w:rPr>
        <w:t>ին չ</w:t>
      </w:r>
      <w:r>
        <w:rPr>
          <w:rFonts w:ascii="GHEA Grapalat" w:eastAsia="Calibri" w:hAnsi="GHEA Grapalat" w:cs="Times New Roman"/>
          <w:sz w:val="24"/>
          <w:szCs w:val="24"/>
          <w:lang w:val="de-DE"/>
        </w:rPr>
        <w:t>տրամադրել կեղծ ապացույցներ կամ տեղեկատվություն և պ</w:t>
      </w:r>
      <w:proofErr w:type="spellStart"/>
      <w:r>
        <w:rPr>
          <w:rFonts w:ascii="GHEA Grapalat" w:hAnsi="GHEA Grapalat"/>
          <w:sz w:val="24"/>
          <w:szCs w:val="24"/>
        </w:rPr>
        <w:t>ատասխանատվություն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կրել</w:t>
      </w:r>
      <w:proofErr w:type="spellEnd"/>
      <w:r>
        <w:rPr>
          <w:rFonts w:ascii="GHEA Grapalat" w:hAnsi="GHEA Grapalat"/>
          <w:sz w:val="24"/>
          <w:szCs w:val="24"/>
          <w:lang w:val="de-DE"/>
        </w:rPr>
        <w:t xml:space="preserve"> </w:t>
      </w:r>
      <w:proofErr w:type="spellStart"/>
      <w:r>
        <w:rPr>
          <w:rFonts w:ascii="GHEA Grapalat" w:hAnsi="GHEA Grapalat"/>
          <w:sz w:val="24"/>
          <w:szCs w:val="24"/>
        </w:rPr>
        <w:t>իր</w:t>
      </w:r>
      <w:proofErr w:type="spellEnd"/>
      <w:r>
        <w:rPr>
          <w:rFonts w:ascii="GHEA Grapalat" w:hAnsi="GHEA Grapalat"/>
          <w:sz w:val="24"/>
          <w:szCs w:val="24"/>
          <w:lang w:val="de-DE"/>
        </w:rPr>
        <w:t xml:space="preserve"> </w:t>
      </w:r>
      <w:proofErr w:type="spellStart"/>
      <w:r>
        <w:rPr>
          <w:rFonts w:ascii="GHEA Grapalat" w:hAnsi="GHEA Grapalat"/>
          <w:sz w:val="24"/>
          <w:szCs w:val="24"/>
        </w:rPr>
        <w:t>կողմից</w:t>
      </w:r>
      <w:proofErr w:type="spellEnd"/>
      <w:r>
        <w:rPr>
          <w:rFonts w:ascii="GHEA Grapalat" w:hAnsi="GHEA Grapalat"/>
          <w:sz w:val="24"/>
          <w:szCs w:val="24"/>
          <w:lang w:val="de-DE"/>
        </w:rPr>
        <w:t xml:space="preserve"> </w:t>
      </w:r>
      <w:proofErr w:type="spellStart"/>
      <w:r>
        <w:rPr>
          <w:rFonts w:ascii="GHEA Grapalat" w:hAnsi="GHEA Grapalat"/>
          <w:sz w:val="24"/>
          <w:szCs w:val="24"/>
        </w:rPr>
        <w:t>ոչ</w:t>
      </w:r>
      <w:proofErr w:type="spellEnd"/>
      <w:r>
        <w:rPr>
          <w:rFonts w:ascii="GHEA Grapalat" w:hAnsi="GHEA Grapalat"/>
          <w:sz w:val="24"/>
          <w:szCs w:val="24"/>
          <w:lang w:val="de-DE"/>
        </w:rPr>
        <w:t xml:space="preserve"> </w:t>
      </w:r>
      <w:proofErr w:type="spellStart"/>
      <w:r>
        <w:rPr>
          <w:rFonts w:ascii="GHEA Grapalat" w:hAnsi="GHEA Grapalat"/>
          <w:sz w:val="24"/>
          <w:szCs w:val="24"/>
        </w:rPr>
        <w:t>ճիշտ</w:t>
      </w:r>
      <w:proofErr w:type="spellEnd"/>
      <w:r>
        <w:rPr>
          <w:rFonts w:ascii="GHEA Grapalat" w:hAnsi="GHEA Grapalat"/>
          <w:sz w:val="24"/>
          <w:szCs w:val="24"/>
          <w:lang w:val="de-DE"/>
        </w:rPr>
        <w:t xml:space="preserve"> </w:t>
      </w:r>
      <w:proofErr w:type="spellStart"/>
      <w:r>
        <w:rPr>
          <w:rFonts w:ascii="GHEA Grapalat" w:hAnsi="GHEA Grapalat"/>
          <w:sz w:val="24"/>
          <w:szCs w:val="24"/>
        </w:rPr>
        <w:t>կամ</w:t>
      </w:r>
      <w:proofErr w:type="spellEnd"/>
      <w:r>
        <w:rPr>
          <w:rFonts w:ascii="GHEA Grapalat" w:hAnsi="GHEA Grapalat"/>
          <w:sz w:val="24"/>
          <w:szCs w:val="24"/>
          <w:lang w:val="de-DE"/>
        </w:rPr>
        <w:t xml:space="preserve"> </w:t>
      </w:r>
      <w:proofErr w:type="spellStart"/>
      <w:r>
        <w:rPr>
          <w:rFonts w:ascii="GHEA Grapalat" w:hAnsi="GHEA Grapalat"/>
          <w:sz w:val="24"/>
          <w:szCs w:val="24"/>
        </w:rPr>
        <w:t>կեղծ</w:t>
      </w:r>
      <w:proofErr w:type="spellEnd"/>
      <w:r>
        <w:rPr>
          <w:rFonts w:ascii="GHEA Grapalat" w:hAnsi="GHEA Grapalat"/>
          <w:sz w:val="24"/>
          <w:szCs w:val="24"/>
          <w:lang w:val="de-DE"/>
        </w:rPr>
        <w:t xml:space="preserve"> </w:t>
      </w:r>
      <w:proofErr w:type="spellStart"/>
      <w:r>
        <w:rPr>
          <w:rFonts w:ascii="GHEA Grapalat" w:hAnsi="GHEA Grapalat"/>
          <w:sz w:val="24"/>
          <w:szCs w:val="24"/>
        </w:rPr>
        <w:t>ապացույցների</w:t>
      </w:r>
      <w:proofErr w:type="spellEnd"/>
      <w:r>
        <w:rPr>
          <w:rFonts w:ascii="GHEA Grapalat" w:hAnsi="GHEA Grapalat"/>
          <w:sz w:val="24"/>
          <w:szCs w:val="24"/>
          <w:lang w:val="de-DE"/>
        </w:rPr>
        <w:t xml:space="preserve">, </w:t>
      </w:r>
      <w:proofErr w:type="spellStart"/>
      <w:r>
        <w:rPr>
          <w:rFonts w:ascii="GHEA Grapalat" w:hAnsi="GHEA Grapalat"/>
          <w:sz w:val="24"/>
          <w:szCs w:val="24"/>
        </w:rPr>
        <w:t>այդ</w:t>
      </w:r>
      <w:proofErr w:type="spellEnd"/>
      <w:r>
        <w:rPr>
          <w:rFonts w:ascii="GHEA Grapalat" w:hAnsi="GHEA Grapalat"/>
          <w:sz w:val="24"/>
          <w:szCs w:val="24"/>
          <w:lang w:val="de-DE"/>
        </w:rPr>
        <w:t xml:space="preserve"> </w:t>
      </w:r>
      <w:proofErr w:type="spellStart"/>
      <w:r>
        <w:rPr>
          <w:rFonts w:ascii="GHEA Grapalat" w:hAnsi="GHEA Grapalat"/>
          <w:sz w:val="24"/>
          <w:szCs w:val="24"/>
        </w:rPr>
        <w:t>թվում</w:t>
      </w:r>
      <w:proofErr w:type="spellEnd"/>
      <w:r>
        <w:rPr>
          <w:rFonts w:ascii="GHEA Grapalat" w:hAnsi="GHEA Grapalat"/>
          <w:sz w:val="24"/>
          <w:szCs w:val="24"/>
          <w:lang w:val="de-DE"/>
        </w:rPr>
        <w:t xml:space="preserve"> </w:t>
      </w:r>
      <w:proofErr w:type="spellStart"/>
      <w:r>
        <w:rPr>
          <w:rFonts w:ascii="GHEA Grapalat" w:hAnsi="GHEA Grapalat"/>
          <w:sz w:val="24"/>
          <w:szCs w:val="24"/>
        </w:rPr>
        <w:t>տեղեկատվության</w:t>
      </w:r>
      <w:proofErr w:type="spellEnd"/>
      <w:r>
        <w:rPr>
          <w:rFonts w:ascii="GHEA Grapalat" w:hAnsi="GHEA Grapalat"/>
          <w:sz w:val="24"/>
          <w:szCs w:val="24"/>
          <w:lang w:val="de-DE"/>
        </w:rPr>
        <w:t xml:space="preserve"> </w:t>
      </w:r>
      <w:r>
        <w:rPr>
          <w:rFonts w:ascii="GHEA Grapalat" w:hAnsi="GHEA Grapalat"/>
          <w:sz w:val="24"/>
          <w:szCs w:val="24"/>
        </w:rPr>
        <w:t>և</w:t>
      </w:r>
      <w:r>
        <w:rPr>
          <w:rFonts w:ascii="GHEA Grapalat" w:hAnsi="GHEA Grapalat"/>
          <w:sz w:val="24"/>
          <w:szCs w:val="24"/>
          <w:lang w:val="de-DE"/>
        </w:rPr>
        <w:t xml:space="preserve"> </w:t>
      </w:r>
      <w:proofErr w:type="spellStart"/>
      <w:r>
        <w:rPr>
          <w:rFonts w:ascii="GHEA Grapalat" w:hAnsi="GHEA Grapalat"/>
          <w:sz w:val="24"/>
          <w:szCs w:val="24"/>
        </w:rPr>
        <w:t>փաստաթղթերի</w:t>
      </w:r>
      <w:proofErr w:type="spellEnd"/>
      <w:r>
        <w:rPr>
          <w:rFonts w:ascii="GHEA Grapalat" w:hAnsi="GHEA Grapalat"/>
          <w:sz w:val="24"/>
          <w:szCs w:val="24"/>
          <w:lang w:val="de-DE"/>
        </w:rPr>
        <w:t xml:space="preserve"> </w:t>
      </w:r>
      <w:proofErr w:type="spellStart"/>
      <w:r>
        <w:rPr>
          <w:rFonts w:ascii="GHEA Grapalat" w:hAnsi="GHEA Grapalat"/>
          <w:sz w:val="24"/>
          <w:szCs w:val="24"/>
        </w:rPr>
        <w:t>ներկայացման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արդյունքում</w:t>
      </w:r>
      <w:proofErr w:type="spellEnd"/>
      <w:r>
        <w:rPr>
          <w:rFonts w:ascii="GHEA Grapalat" w:hAnsi="GHEA Grapalat"/>
          <w:sz w:val="24"/>
          <w:szCs w:val="24"/>
          <w:lang w:val="de-DE"/>
        </w:rPr>
        <w:t xml:space="preserve"> </w:t>
      </w:r>
      <w:proofErr w:type="spellStart"/>
      <w:r>
        <w:rPr>
          <w:rFonts w:ascii="GHEA Grapalat" w:hAnsi="GHEA Grapalat"/>
          <w:sz w:val="24"/>
          <w:szCs w:val="24"/>
        </w:rPr>
        <w:t>դրանից</w:t>
      </w:r>
      <w:proofErr w:type="spellEnd"/>
      <w:r>
        <w:rPr>
          <w:rFonts w:ascii="GHEA Grapalat" w:hAnsi="GHEA Grapalat"/>
          <w:sz w:val="24"/>
          <w:szCs w:val="24"/>
          <w:lang w:val="de-DE"/>
        </w:rPr>
        <w:t xml:space="preserve"> </w:t>
      </w:r>
      <w:proofErr w:type="spellStart"/>
      <w:r>
        <w:rPr>
          <w:rFonts w:ascii="GHEA Grapalat" w:hAnsi="GHEA Grapalat"/>
          <w:sz w:val="24"/>
          <w:szCs w:val="24"/>
        </w:rPr>
        <w:t>առաջացած</w:t>
      </w:r>
      <w:proofErr w:type="spellEnd"/>
      <w:r>
        <w:rPr>
          <w:rFonts w:ascii="GHEA Grapalat" w:hAnsi="GHEA Grapalat"/>
          <w:sz w:val="24"/>
          <w:szCs w:val="24"/>
          <w:lang w:val="de-DE"/>
        </w:rPr>
        <w:t xml:space="preserve"> </w:t>
      </w:r>
      <w:proofErr w:type="spellStart"/>
      <w:r>
        <w:rPr>
          <w:rFonts w:ascii="GHEA Grapalat" w:hAnsi="GHEA Grapalat"/>
          <w:sz w:val="24"/>
          <w:szCs w:val="24"/>
        </w:rPr>
        <w:t>բացասական</w:t>
      </w:r>
      <w:proofErr w:type="spellEnd"/>
      <w:r>
        <w:rPr>
          <w:rFonts w:ascii="GHEA Grapalat" w:hAnsi="GHEA Grapalat"/>
          <w:sz w:val="24"/>
          <w:szCs w:val="24"/>
          <w:lang w:val="de-DE"/>
        </w:rPr>
        <w:t xml:space="preserve"> </w:t>
      </w:r>
      <w:proofErr w:type="spellStart"/>
      <w:r>
        <w:rPr>
          <w:rFonts w:ascii="GHEA Grapalat" w:hAnsi="GHEA Grapalat"/>
          <w:sz w:val="24"/>
          <w:szCs w:val="24"/>
        </w:rPr>
        <w:t>հետևանքների</w:t>
      </w:r>
      <w:proofErr w:type="spellEnd"/>
      <w:r>
        <w:rPr>
          <w:rFonts w:ascii="GHEA Grapalat" w:hAnsi="GHEA Grapalat"/>
          <w:sz w:val="24"/>
          <w:szCs w:val="24"/>
          <w:lang w:val="de-DE"/>
        </w:rPr>
        <w:t xml:space="preserve"> </w:t>
      </w:r>
      <w:proofErr w:type="spellStart"/>
      <w:r>
        <w:rPr>
          <w:rFonts w:ascii="GHEA Grapalat" w:hAnsi="GHEA Grapalat"/>
          <w:sz w:val="24"/>
          <w:szCs w:val="24"/>
        </w:rPr>
        <w:t>համար</w:t>
      </w:r>
      <w:proofErr w:type="spellEnd"/>
      <w:r>
        <w:rPr>
          <w:rFonts w:ascii="GHEA Grapalat" w:hAnsi="GHEA Grapalat"/>
          <w:sz w:val="24"/>
          <w:szCs w:val="24"/>
          <w:lang w:val="de-DE"/>
        </w:rPr>
        <w:t xml:space="preserve">, </w:t>
      </w:r>
      <w:proofErr w:type="spellStart"/>
      <w:r>
        <w:rPr>
          <w:rFonts w:ascii="GHEA Grapalat" w:hAnsi="GHEA Grapalat"/>
          <w:sz w:val="24"/>
          <w:szCs w:val="24"/>
        </w:rPr>
        <w:t>եթե</w:t>
      </w:r>
      <w:proofErr w:type="spellEnd"/>
      <w:r>
        <w:rPr>
          <w:rFonts w:ascii="GHEA Grapalat" w:hAnsi="GHEA Grapalat"/>
          <w:sz w:val="24"/>
          <w:szCs w:val="24"/>
          <w:lang w:val="de-DE"/>
        </w:rPr>
        <w:t xml:space="preserve"> </w:t>
      </w:r>
      <w:proofErr w:type="spellStart"/>
      <w:r>
        <w:rPr>
          <w:rFonts w:ascii="GHEA Grapalat" w:hAnsi="GHEA Grapalat"/>
          <w:sz w:val="24"/>
          <w:szCs w:val="24"/>
        </w:rPr>
        <w:t>իմացել</w:t>
      </w:r>
      <w:proofErr w:type="spellEnd"/>
      <w:r>
        <w:rPr>
          <w:rFonts w:ascii="GHEA Grapalat" w:hAnsi="GHEA Grapalat"/>
          <w:sz w:val="24"/>
          <w:szCs w:val="24"/>
          <w:lang w:val="de-DE"/>
        </w:rPr>
        <w:t xml:space="preserve"> </w:t>
      </w:r>
      <w:r>
        <w:rPr>
          <w:rFonts w:ascii="GHEA Grapalat" w:hAnsi="GHEA Grapalat"/>
          <w:sz w:val="24"/>
          <w:szCs w:val="24"/>
        </w:rPr>
        <w:t>է</w:t>
      </w:r>
      <w:r>
        <w:rPr>
          <w:rFonts w:ascii="GHEA Grapalat" w:hAnsi="GHEA Grapalat"/>
          <w:sz w:val="24"/>
          <w:szCs w:val="24"/>
          <w:lang w:val="de-DE"/>
        </w:rPr>
        <w:t xml:space="preserve"> </w:t>
      </w:r>
      <w:proofErr w:type="spellStart"/>
      <w:r>
        <w:rPr>
          <w:rFonts w:ascii="GHEA Grapalat" w:hAnsi="GHEA Grapalat"/>
          <w:sz w:val="24"/>
          <w:szCs w:val="24"/>
        </w:rPr>
        <w:t>կամ</w:t>
      </w:r>
      <w:proofErr w:type="spellEnd"/>
      <w:r>
        <w:rPr>
          <w:rFonts w:ascii="GHEA Grapalat" w:hAnsi="GHEA Grapalat"/>
          <w:sz w:val="24"/>
          <w:szCs w:val="24"/>
          <w:lang w:val="de-DE"/>
        </w:rPr>
        <w:t xml:space="preserve"> </w:t>
      </w:r>
      <w:proofErr w:type="spellStart"/>
      <w:r>
        <w:rPr>
          <w:rFonts w:ascii="GHEA Grapalat" w:hAnsi="GHEA Grapalat"/>
          <w:sz w:val="24"/>
          <w:szCs w:val="24"/>
        </w:rPr>
        <w:t>կարող</w:t>
      </w:r>
      <w:proofErr w:type="spellEnd"/>
      <w:r>
        <w:rPr>
          <w:rFonts w:ascii="GHEA Grapalat" w:hAnsi="GHEA Grapalat"/>
          <w:sz w:val="24"/>
          <w:szCs w:val="24"/>
          <w:lang w:val="de-DE"/>
        </w:rPr>
        <w:t xml:space="preserve"> </w:t>
      </w:r>
      <w:proofErr w:type="spellStart"/>
      <w:r>
        <w:rPr>
          <w:rFonts w:ascii="GHEA Grapalat" w:hAnsi="GHEA Grapalat"/>
          <w:sz w:val="24"/>
          <w:szCs w:val="24"/>
        </w:rPr>
        <w:t>էր</w:t>
      </w:r>
      <w:proofErr w:type="spellEnd"/>
      <w:r>
        <w:rPr>
          <w:rFonts w:ascii="GHEA Grapalat" w:hAnsi="GHEA Grapalat"/>
          <w:sz w:val="24"/>
          <w:szCs w:val="24"/>
          <w:lang w:val="de-DE"/>
        </w:rPr>
        <w:t xml:space="preserve"> </w:t>
      </w:r>
      <w:proofErr w:type="spellStart"/>
      <w:r>
        <w:rPr>
          <w:rFonts w:ascii="GHEA Grapalat" w:hAnsi="GHEA Grapalat"/>
          <w:sz w:val="24"/>
          <w:szCs w:val="24"/>
        </w:rPr>
        <w:t>իմանալ</w:t>
      </w:r>
      <w:proofErr w:type="spellEnd"/>
      <w:r>
        <w:rPr>
          <w:rFonts w:ascii="GHEA Grapalat" w:hAnsi="GHEA Grapalat"/>
          <w:sz w:val="24"/>
          <w:szCs w:val="24"/>
          <w:lang w:val="de-DE"/>
        </w:rPr>
        <w:t xml:space="preserve">, </w:t>
      </w:r>
      <w:proofErr w:type="spellStart"/>
      <w:r>
        <w:rPr>
          <w:rFonts w:ascii="GHEA Grapalat" w:hAnsi="GHEA Grapalat"/>
          <w:sz w:val="24"/>
          <w:szCs w:val="24"/>
        </w:rPr>
        <w:t>որ</w:t>
      </w:r>
      <w:proofErr w:type="spellEnd"/>
      <w:r>
        <w:rPr>
          <w:rFonts w:ascii="GHEA Grapalat" w:hAnsi="GHEA Grapalat"/>
          <w:sz w:val="24"/>
          <w:szCs w:val="24"/>
          <w:lang w:val="de-DE"/>
        </w:rPr>
        <w:t xml:space="preserve"> </w:t>
      </w:r>
      <w:proofErr w:type="spellStart"/>
      <w:r>
        <w:rPr>
          <w:rFonts w:ascii="GHEA Grapalat" w:hAnsi="GHEA Grapalat"/>
          <w:sz w:val="24"/>
          <w:szCs w:val="24"/>
        </w:rPr>
        <w:t>ներկայացված</w:t>
      </w:r>
      <w:proofErr w:type="spellEnd"/>
      <w:r>
        <w:rPr>
          <w:rFonts w:ascii="GHEA Grapalat" w:hAnsi="GHEA Grapalat"/>
          <w:sz w:val="24"/>
          <w:szCs w:val="24"/>
          <w:lang w:val="de-DE"/>
        </w:rPr>
        <w:t xml:space="preserve"> </w:t>
      </w:r>
      <w:proofErr w:type="spellStart"/>
      <w:r>
        <w:rPr>
          <w:rFonts w:ascii="GHEA Grapalat" w:hAnsi="GHEA Grapalat"/>
          <w:sz w:val="24"/>
          <w:szCs w:val="24"/>
        </w:rPr>
        <w:t>տեղեկատվության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կամ</w:t>
      </w:r>
      <w:proofErr w:type="spellEnd"/>
      <w:r>
        <w:rPr>
          <w:rFonts w:ascii="GHEA Grapalat" w:hAnsi="GHEA Grapalat"/>
          <w:sz w:val="24"/>
          <w:szCs w:val="24"/>
          <w:lang w:val="de-DE"/>
        </w:rPr>
        <w:t xml:space="preserve"> </w:t>
      </w:r>
      <w:proofErr w:type="spellStart"/>
      <w:r>
        <w:rPr>
          <w:rFonts w:ascii="GHEA Grapalat" w:hAnsi="GHEA Grapalat"/>
          <w:sz w:val="24"/>
          <w:szCs w:val="24"/>
        </w:rPr>
        <w:t>փաստաթղթերի</w:t>
      </w:r>
      <w:proofErr w:type="spellEnd"/>
      <w:r>
        <w:rPr>
          <w:rFonts w:ascii="GHEA Grapalat" w:hAnsi="GHEA Grapalat"/>
          <w:sz w:val="24"/>
          <w:szCs w:val="24"/>
          <w:lang w:val="de-DE"/>
        </w:rPr>
        <w:t xml:space="preserve"> </w:t>
      </w:r>
      <w:proofErr w:type="spellStart"/>
      <w:r>
        <w:rPr>
          <w:rFonts w:ascii="GHEA Grapalat" w:hAnsi="GHEA Grapalat"/>
          <w:sz w:val="24"/>
          <w:szCs w:val="24"/>
        </w:rPr>
        <w:t>բովանդակությունը</w:t>
      </w:r>
      <w:proofErr w:type="spellEnd"/>
      <w:r>
        <w:rPr>
          <w:rFonts w:ascii="GHEA Grapalat" w:hAnsi="GHEA Grapalat"/>
          <w:sz w:val="24"/>
          <w:szCs w:val="24"/>
          <w:lang w:val="de-DE"/>
        </w:rPr>
        <w:t xml:space="preserve"> </w:t>
      </w:r>
      <w:proofErr w:type="spellStart"/>
      <w:r>
        <w:rPr>
          <w:rFonts w:ascii="GHEA Grapalat" w:hAnsi="GHEA Grapalat"/>
          <w:sz w:val="24"/>
          <w:szCs w:val="24"/>
        </w:rPr>
        <w:t>չի</w:t>
      </w:r>
      <w:proofErr w:type="spellEnd"/>
      <w:r>
        <w:rPr>
          <w:rFonts w:ascii="GHEA Grapalat" w:hAnsi="GHEA Grapalat"/>
          <w:sz w:val="24"/>
          <w:szCs w:val="24"/>
          <w:lang w:val="de-DE"/>
        </w:rPr>
        <w:t xml:space="preserve"> </w:t>
      </w:r>
      <w:proofErr w:type="spellStart"/>
      <w:r>
        <w:rPr>
          <w:rFonts w:ascii="GHEA Grapalat" w:hAnsi="GHEA Grapalat"/>
          <w:sz w:val="24"/>
          <w:szCs w:val="24"/>
        </w:rPr>
        <w:t>համապատասխանում</w:t>
      </w:r>
      <w:proofErr w:type="spellEnd"/>
      <w:r>
        <w:rPr>
          <w:rFonts w:ascii="GHEA Grapalat" w:hAnsi="GHEA Grapalat"/>
          <w:sz w:val="24"/>
          <w:szCs w:val="24"/>
          <w:lang w:val="de-DE"/>
        </w:rPr>
        <w:t xml:space="preserve"> </w:t>
      </w:r>
      <w:proofErr w:type="spellStart"/>
      <w:r>
        <w:rPr>
          <w:rFonts w:ascii="GHEA Grapalat" w:hAnsi="GHEA Grapalat"/>
          <w:sz w:val="24"/>
          <w:szCs w:val="24"/>
        </w:rPr>
        <w:t>իրականությանը</w:t>
      </w:r>
      <w:proofErr w:type="spellEnd"/>
      <w:r>
        <w:rPr>
          <w:rFonts w:ascii="GHEA Grapalat" w:hAnsi="GHEA Grapalat"/>
          <w:sz w:val="24"/>
          <w:szCs w:val="24"/>
          <w:lang w:val="de-DE"/>
        </w:rPr>
        <w:t>:</w:t>
      </w:r>
    </w:p>
    <w:p w14:paraId="01CFF53E"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 ԱՐՄՆԱԲ-</w:t>
      </w:r>
      <w:r>
        <w:rPr>
          <w:rFonts w:ascii="GHEA Grapalat" w:eastAsia="Calibri" w:hAnsi="GHEA Grapalat" w:cs="Times New Roman"/>
          <w:b/>
          <w:sz w:val="24"/>
          <w:szCs w:val="24"/>
        </w:rPr>
        <w:t>ի</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իրավունքները</w:t>
      </w:r>
      <w:proofErr w:type="spellEnd"/>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և</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պարտավորությունները</w:t>
      </w:r>
      <w:proofErr w:type="spellEnd"/>
      <w:r>
        <w:rPr>
          <w:rFonts w:ascii="GHEA Grapalat" w:eastAsia="Calibri" w:hAnsi="GHEA Grapalat" w:cs="Times New Roman"/>
          <w:b/>
          <w:sz w:val="24"/>
          <w:szCs w:val="24"/>
          <w:lang w:val="de-DE"/>
        </w:rPr>
        <w:t>.</w:t>
      </w:r>
    </w:p>
    <w:p w14:paraId="21FFF616"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2.2.1 ԱՐՄՆԱԲ-</w:t>
      </w:r>
      <w:r>
        <w:rPr>
          <w:rFonts w:ascii="GHEA Grapalat" w:eastAsia="Calibri" w:hAnsi="GHEA Grapalat" w:cs="Times New Roman"/>
          <w:b/>
          <w:sz w:val="24"/>
          <w:szCs w:val="24"/>
        </w:rPr>
        <w:t>ը</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իրավունք</w:t>
      </w:r>
      <w:proofErr w:type="spellEnd"/>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ունի</w:t>
      </w:r>
      <w:proofErr w:type="spellEnd"/>
      <w:r>
        <w:rPr>
          <w:rFonts w:ascii="GHEA Grapalat" w:eastAsia="Calibri" w:hAnsi="GHEA Grapalat" w:cs="Times New Roman"/>
          <w:b/>
          <w:sz w:val="24"/>
          <w:szCs w:val="24"/>
          <w:lang w:val="de-DE"/>
        </w:rPr>
        <w:t>`</w:t>
      </w:r>
    </w:p>
    <w:p w14:paraId="73906410" w14:textId="77777777" w:rsidR="00D60644" w:rsidRDefault="00D60644" w:rsidP="00D60644">
      <w:pPr>
        <w:tabs>
          <w:tab w:val="left" w:pos="180"/>
          <w:tab w:val="left" w:pos="540"/>
          <w:tab w:val="left" w:pos="709"/>
          <w:tab w:val="left" w:pos="993"/>
          <w:tab w:val="left" w:pos="1134"/>
          <w:tab w:val="left" w:pos="1170"/>
          <w:tab w:val="left" w:pos="1260"/>
        </w:tabs>
        <w:suppressAutoHyphens/>
        <w:spacing w:after="0" w:line="240" w:lineRule="auto"/>
        <w:jc w:val="both"/>
        <w:rPr>
          <w:rFonts w:ascii="GHEA Grapalat" w:hAnsi="GHEA Grapalat"/>
          <w:sz w:val="24"/>
          <w:szCs w:val="24"/>
          <w:lang w:val="de-DE"/>
        </w:rPr>
      </w:pPr>
      <w:r>
        <w:rPr>
          <w:rFonts w:ascii="GHEA Grapalat" w:hAnsi="GHEA Grapalat"/>
          <w:sz w:val="24"/>
          <w:szCs w:val="24"/>
          <w:lang w:val="de-DE"/>
        </w:rPr>
        <w:t xml:space="preserve">1) </w:t>
      </w:r>
      <w:proofErr w:type="spellStart"/>
      <w:r>
        <w:rPr>
          <w:rFonts w:ascii="GHEA Grapalat" w:hAnsi="GHEA Grapalat"/>
          <w:sz w:val="24"/>
          <w:szCs w:val="24"/>
        </w:rPr>
        <w:t>տեղեկացնելով</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proofErr w:type="spellStart"/>
      <w:r>
        <w:rPr>
          <w:rFonts w:ascii="GHEA Grapalat" w:hAnsi="GHEA Grapalat"/>
          <w:sz w:val="24"/>
          <w:szCs w:val="24"/>
        </w:rPr>
        <w:t>ին</w:t>
      </w:r>
      <w:proofErr w:type="spellEnd"/>
      <w:r>
        <w:rPr>
          <w:rFonts w:ascii="GHEA Grapalat" w:hAnsi="GHEA Grapalat"/>
          <w:sz w:val="24"/>
          <w:szCs w:val="24"/>
        </w:rPr>
        <w:t>՝</w:t>
      </w:r>
      <w:r>
        <w:rPr>
          <w:rFonts w:ascii="GHEA Grapalat" w:hAnsi="GHEA Grapalat"/>
          <w:sz w:val="24"/>
          <w:szCs w:val="24"/>
          <w:lang w:val="de-DE"/>
        </w:rPr>
        <w:t xml:space="preserve"> </w:t>
      </w:r>
      <w:proofErr w:type="spellStart"/>
      <w:r>
        <w:rPr>
          <w:rFonts w:ascii="GHEA Grapalat" w:hAnsi="GHEA Grapalat"/>
          <w:sz w:val="24"/>
          <w:szCs w:val="24"/>
        </w:rPr>
        <w:t>իրականացնել</w:t>
      </w:r>
      <w:proofErr w:type="spellEnd"/>
      <w:r>
        <w:rPr>
          <w:rFonts w:ascii="GHEA Grapalat" w:hAnsi="GHEA Grapalat"/>
          <w:sz w:val="24"/>
          <w:szCs w:val="24"/>
          <w:lang w:val="de-DE"/>
        </w:rPr>
        <w:t xml:space="preserve"> </w:t>
      </w:r>
      <w:proofErr w:type="spellStart"/>
      <w:r>
        <w:rPr>
          <w:rFonts w:ascii="GHEA Grapalat" w:hAnsi="GHEA Grapalat"/>
          <w:sz w:val="24"/>
          <w:szCs w:val="24"/>
        </w:rPr>
        <w:t>պարբերական</w:t>
      </w:r>
      <w:proofErr w:type="spellEnd"/>
      <w:r>
        <w:rPr>
          <w:rFonts w:ascii="GHEA Grapalat" w:hAnsi="GHEA Grapalat"/>
          <w:sz w:val="24"/>
          <w:szCs w:val="24"/>
          <w:lang w:val="de-DE"/>
        </w:rPr>
        <w:t xml:space="preserve">, </w:t>
      </w:r>
      <w:proofErr w:type="spellStart"/>
      <w:r>
        <w:rPr>
          <w:rFonts w:ascii="GHEA Grapalat" w:hAnsi="GHEA Grapalat"/>
          <w:sz w:val="24"/>
          <w:szCs w:val="24"/>
        </w:rPr>
        <w:t>արտահերթ</w:t>
      </w:r>
      <w:proofErr w:type="spellEnd"/>
      <w:r>
        <w:rPr>
          <w:rFonts w:ascii="GHEA Grapalat" w:hAnsi="GHEA Grapalat"/>
          <w:sz w:val="24"/>
          <w:szCs w:val="24"/>
          <w:lang w:val="de-DE"/>
        </w:rPr>
        <w:t xml:space="preserve"> </w:t>
      </w:r>
      <w:proofErr w:type="spellStart"/>
      <w:r>
        <w:rPr>
          <w:rFonts w:ascii="GHEA Grapalat" w:hAnsi="GHEA Grapalat"/>
          <w:sz w:val="24"/>
          <w:szCs w:val="24"/>
        </w:rPr>
        <w:t>գնահատումներ</w:t>
      </w:r>
      <w:proofErr w:type="spellEnd"/>
      <w:r>
        <w:rPr>
          <w:rFonts w:ascii="GHEA Grapalat" w:hAnsi="GHEA Grapalat"/>
          <w:sz w:val="24"/>
          <w:szCs w:val="24"/>
          <w:lang w:val="de-DE"/>
        </w:rPr>
        <w:t xml:space="preserve">, </w:t>
      </w:r>
      <w:proofErr w:type="spellStart"/>
      <w:r>
        <w:rPr>
          <w:rFonts w:ascii="GHEA Grapalat" w:hAnsi="GHEA Grapalat"/>
          <w:sz w:val="24"/>
          <w:szCs w:val="24"/>
        </w:rPr>
        <w:t>ինչպես</w:t>
      </w:r>
      <w:proofErr w:type="spellEnd"/>
      <w:r>
        <w:rPr>
          <w:rFonts w:ascii="GHEA Grapalat" w:hAnsi="GHEA Grapalat"/>
          <w:sz w:val="24"/>
          <w:szCs w:val="24"/>
          <w:lang w:val="de-DE"/>
        </w:rPr>
        <w:t xml:space="preserve"> </w:t>
      </w:r>
      <w:proofErr w:type="spellStart"/>
      <w:r>
        <w:rPr>
          <w:rFonts w:ascii="GHEA Grapalat" w:hAnsi="GHEA Grapalat"/>
          <w:sz w:val="24"/>
          <w:szCs w:val="24"/>
        </w:rPr>
        <w:t>նաև</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proofErr w:type="spellStart"/>
      <w:r>
        <w:rPr>
          <w:rFonts w:ascii="GHEA Grapalat" w:hAnsi="GHEA Grapalat"/>
          <w:sz w:val="24"/>
          <w:szCs w:val="24"/>
        </w:rPr>
        <w:t>գործունեության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հետևում</w:t>
      </w:r>
      <w:proofErr w:type="spellEnd"/>
      <w:r>
        <w:rPr>
          <w:rFonts w:ascii="GHEA Grapalat" w:hAnsi="GHEA Grapalat"/>
          <w:sz w:val="24"/>
          <w:szCs w:val="24"/>
          <w:lang w:val="de-DE"/>
        </w:rPr>
        <w:t>.</w:t>
      </w:r>
    </w:p>
    <w:p w14:paraId="055BA1E4" w14:textId="77777777" w:rsidR="00D60644" w:rsidRDefault="00D60644" w:rsidP="00D60644">
      <w:pPr>
        <w:tabs>
          <w:tab w:val="left" w:pos="180"/>
          <w:tab w:val="left" w:pos="540"/>
          <w:tab w:val="left" w:pos="709"/>
          <w:tab w:val="left" w:pos="993"/>
          <w:tab w:val="left" w:pos="1134"/>
          <w:tab w:val="left" w:pos="1170"/>
          <w:tab w:val="left" w:pos="1260"/>
        </w:tabs>
        <w:suppressAutoHyphens/>
        <w:spacing w:after="0" w:line="240" w:lineRule="auto"/>
        <w:jc w:val="both"/>
        <w:rPr>
          <w:rFonts w:ascii="GHEA Grapalat" w:hAnsi="GHEA Grapalat"/>
          <w:sz w:val="24"/>
          <w:szCs w:val="24"/>
          <w:lang w:val="de-DE"/>
        </w:rPr>
      </w:pPr>
      <w:r>
        <w:rPr>
          <w:rFonts w:ascii="GHEA Grapalat" w:hAnsi="GHEA Grapalat"/>
          <w:sz w:val="24"/>
          <w:szCs w:val="24"/>
          <w:lang w:val="de-DE"/>
        </w:rPr>
        <w:t xml:space="preserve">2) գնահատումներն իրականացնելիս կիրառել հետևյալ գնահատման տեխնիկաները՝ </w:t>
      </w:r>
      <w:proofErr w:type="spellStart"/>
      <w:r>
        <w:rPr>
          <w:rFonts w:ascii="GHEA Grapalat" w:hAnsi="GHEA Grapalat"/>
          <w:sz w:val="24"/>
          <w:szCs w:val="24"/>
        </w:rPr>
        <w:t>տեղում</w:t>
      </w:r>
      <w:proofErr w:type="spellEnd"/>
      <w:r>
        <w:rPr>
          <w:rFonts w:ascii="GHEA Grapalat" w:hAnsi="GHEA Grapalat"/>
          <w:sz w:val="24"/>
          <w:szCs w:val="24"/>
          <w:lang w:val="de-DE"/>
        </w:rPr>
        <w:t xml:space="preserve"> </w:t>
      </w:r>
      <w:proofErr w:type="spellStart"/>
      <w:r>
        <w:rPr>
          <w:rFonts w:ascii="GHEA Grapalat" w:hAnsi="GHEA Grapalat"/>
          <w:sz w:val="24"/>
          <w:szCs w:val="24"/>
        </w:rPr>
        <w:t>գնահատում</w:t>
      </w:r>
      <w:proofErr w:type="spellEnd"/>
      <w:r>
        <w:rPr>
          <w:rFonts w:ascii="GHEA Grapalat" w:hAnsi="GHEA Grapalat"/>
          <w:sz w:val="24"/>
          <w:szCs w:val="24"/>
          <w:lang w:val="de-DE"/>
        </w:rPr>
        <w:t xml:space="preserve">, </w:t>
      </w:r>
      <w:proofErr w:type="spellStart"/>
      <w:r>
        <w:rPr>
          <w:rFonts w:ascii="GHEA Grapalat" w:hAnsi="GHEA Grapalat"/>
          <w:sz w:val="24"/>
          <w:szCs w:val="24"/>
        </w:rPr>
        <w:t>հեռավար</w:t>
      </w:r>
      <w:proofErr w:type="spellEnd"/>
      <w:r>
        <w:rPr>
          <w:rFonts w:ascii="GHEA Grapalat" w:hAnsi="GHEA Grapalat"/>
          <w:sz w:val="24"/>
          <w:szCs w:val="24"/>
          <w:lang w:val="de-DE"/>
        </w:rPr>
        <w:t xml:space="preserve"> </w:t>
      </w:r>
      <w:proofErr w:type="spellStart"/>
      <w:r>
        <w:rPr>
          <w:rFonts w:ascii="GHEA Grapalat" w:hAnsi="GHEA Grapalat"/>
          <w:sz w:val="24"/>
          <w:szCs w:val="24"/>
        </w:rPr>
        <w:t>գնահատում</w:t>
      </w:r>
      <w:proofErr w:type="spellEnd"/>
      <w:r>
        <w:rPr>
          <w:rFonts w:ascii="GHEA Grapalat" w:hAnsi="GHEA Grapalat"/>
          <w:sz w:val="24"/>
          <w:szCs w:val="24"/>
          <w:lang w:val="de-DE"/>
        </w:rPr>
        <w:t xml:space="preserve">, </w:t>
      </w:r>
      <w:proofErr w:type="spellStart"/>
      <w:r>
        <w:rPr>
          <w:rFonts w:ascii="GHEA Grapalat" w:hAnsi="GHEA Grapalat"/>
          <w:sz w:val="24"/>
          <w:szCs w:val="24"/>
        </w:rPr>
        <w:t>գործունեության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հետևում</w:t>
      </w:r>
      <w:proofErr w:type="spellEnd"/>
      <w:r>
        <w:rPr>
          <w:rFonts w:ascii="GHEA Grapalat" w:hAnsi="GHEA Grapalat"/>
          <w:sz w:val="24"/>
          <w:szCs w:val="24"/>
          <w:lang w:val="de-DE"/>
        </w:rPr>
        <w:t xml:space="preserve">, </w:t>
      </w:r>
      <w:proofErr w:type="spellStart"/>
      <w:r>
        <w:rPr>
          <w:rFonts w:ascii="GHEA Grapalat" w:hAnsi="GHEA Grapalat"/>
          <w:sz w:val="24"/>
          <w:szCs w:val="24"/>
        </w:rPr>
        <w:t>փաստաթղթերի</w:t>
      </w:r>
      <w:proofErr w:type="spellEnd"/>
      <w:r>
        <w:rPr>
          <w:rFonts w:ascii="GHEA Grapalat" w:hAnsi="GHEA Grapalat"/>
          <w:sz w:val="24"/>
          <w:szCs w:val="24"/>
          <w:lang w:val="de-DE"/>
        </w:rPr>
        <w:t xml:space="preserve"> </w:t>
      </w:r>
      <w:proofErr w:type="spellStart"/>
      <w:r>
        <w:rPr>
          <w:rFonts w:ascii="GHEA Grapalat" w:hAnsi="GHEA Grapalat"/>
          <w:sz w:val="24"/>
          <w:szCs w:val="24"/>
        </w:rPr>
        <w:t>վերլուծություն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գրառումների</w:t>
      </w:r>
      <w:proofErr w:type="spellEnd"/>
      <w:r>
        <w:rPr>
          <w:rFonts w:ascii="GHEA Grapalat" w:hAnsi="GHEA Grapalat"/>
          <w:sz w:val="24"/>
          <w:szCs w:val="24"/>
          <w:lang w:val="de-DE"/>
        </w:rPr>
        <w:t xml:space="preserve"> </w:t>
      </w:r>
      <w:proofErr w:type="spellStart"/>
      <w:r>
        <w:rPr>
          <w:rFonts w:ascii="GHEA Grapalat" w:hAnsi="GHEA Grapalat"/>
          <w:sz w:val="24"/>
          <w:szCs w:val="24"/>
        </w:rPr>
        <w:t>վերլուծություն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չափման</w:t>
      </w:r>
      <w:proofErr w:type="spellEnd"/>
      <w:r>
        <w:rPr>
          <w:rFonts w:ascii="GHEA Grapalat" w:hAnsi="GHEA Grapalat"/>
          <w:sz w:val="24"/>
          <w:szCs w:val="24"/>
          <w:lang w:val="de-DE"/>
        </w:rPr>
        <w:t xml:space="preserve"> </w:t>
      </w:r>
      <w:proofErr w:type="spellStart"/>
      <w:r>
        <w:rPr>
          <w:rFonts w:ascii="GHEA Grapalat" w:hAnsi="GHEA Grapalat"/>
          <w:sz w:val="24"/>
          <w:szCs w:val="24"/>
        </w:rPr>
        <w:t>աուդիտներ</w:t>
      </w:r>
      <w:proofErr w:type="spellEnd"/>
      <w:r>
        <w:rPr>
          <w:rFonts w:ascii="GHEA Grapalat" w:hAnsi="GHEA Grapalat"/>
          <w:sz w:val="24"/>
          <w:szCs w:val="24"/>
          <w:lang w:val="de-DE"/>
        </w:rPr>
        <w:t xml:space="preserve">, </w:t>
      </w:r>
      <w:proofErr w:type="spellStart"/>
      <w:r>
        <w:rPr>
          <w:rFonts w:ascii="GHEA Grapalat" w:hAnsi="GHEA Grapalat"/>
          <w:sz w:val="24"/>
          <w:szCs w:val="24"/>
        </w:rPr>
        <w:t>որակավորման</w:t>
      </w:r>
      <w:proofErr w:type="spellEnd"/>
      <w:r>
        <w:rPr>
          <w:rFonts w:ascii="GHEA Grapalat" w:hAnsi="GHEA Grapalat"/>
          <w:sz w:val="24"/>
          <w:szCs w:val="24"/>
          <w:lang w:val="de-DE"/>
        </w:rPr>
        <w:t xml:space="preserve"> </w:t>
      </w:r>
      <w:proofErr w:type="spellStart"/>
      <w:r>
        <w:rPr>
          <w:rFonts w:ascii="GHEA Grapalat" w:hAnsi="GHEA Grapalat"/>
          <w:sz w:val="24"/>
          <w:szCs w:val="24"/>
        </w:rPr>
        <w:t>ստուգման</w:t>
      </w:r>
      <w:proofErr w:type="spellEnd"/>
      <w:r>
        <w:rPr>
          <w:rFonts w:ascii="GHEA Grapalat" w:hAnsi="GHEA Grapalat"/>
          <w:sz w:val="24"/>
          <w:szCs w:val="24"/>
          <w:lang w:val="de-DE"/>
        </w:rPr>
        <w:t xml:space="preserve">, </w:t>
      </w:r>
      <w:proofErr w:type="spellStart"/>
      <w:r>
        <w:rPr>
          <w:rFonts w:ascii="GHEA Grapalat" w:hAnsi="GHEA Grapalat"/>
          <w:sz w:val="24"/>
          <w:szCs w:val="24"/>
        </w:rPr>
        <w:t>միջլաբորատոր</w:t>
      </w:r>
      <w:proofErr w:type="spellEnd"/>
      <w:r>
        <w:rPr>
          <w:rFonts w:ascii="GHEA Grapalat" w:hAnsi="GHEA Grapalat"/>
          <w:sz w:val="24"/>
          <w:szCs w:val="24"/>
          <w:lang w:val="de-DE"/>
        </w:rPr>
        <w:t xml:space="preserve"> </w:t>
      </w:r>
      <w:proofErr w:type="spellStart"/>
      <w:r>
        <w:rPr>
          <w:rFonts w:ascii="GHEA Grapalat" w:hAnsi="GHEA Grapalat"/>
          <w:sz w:val="24"/>
          <w:szCs w:val="24"/>
        </w:rPr>
        <w:t>համեմատությունների</w:t>
      </w:r>
      <w:proofErr w:type="spellEnd"/>
      <w:r>
        <w:rPr>
          <w:rFonts w:ascii="GHEA Grapalat" w:hAnsi="GHEA Grapalat"/>
          <w:sz w:val="24"/>
          <w:szCs w:val="24"/>
          <w:lang w:val="de-DE"/>
        </w:rPr>
        <w:t xml:space="preserve"> </w:t>
      </w:r>
      <w:r>
        <w:rPr>
          <w:rFonts w:ascii="GHEA Grapalat" w:hAnsi="GHEA Grapalat"/>
          <w:sz w:val="24"/>
          <w:szCs w:val="24"/>
        </w:rPr>
        <w:t>և</w:t>
      </w:r>
      <w:r>
        <w:rPr>
          <w:rFonts w:ascii="GHEA Grapalat" w:hAnsi="GHEA Grapalat"/>
          <w:sz w:val="24"/>
          <w:szCs w:val="24"/>
          <w:lang w:val="de-DE"/>
        </w:rPr>
        <w:t xml:space="preserve"> </w:t>
      </w:r>
      <w:proofErr w:type="spellStart"/>
      <w:r>
        <w:rPr>
          <w:rFonts w:ascii="GHEA Grapalat" w:hAnsi="GHEA Grapalat"/>
          <w:sz w:val="24"/>
          <w:szCs w:val="24"/>
        </w:rPr>
        <w:t>այլ</w:t>
      </w:r>
      <w:proofErr w:type="spellEnd"/>
      <w:r>
        <w:rPr>
          <w:rFonts w:ascii="GHEA Grapalat" w:hAnsi="GHEA Grapalat"/>
          <w:sz w:val="24"/>
          <w:szCs w:val="24"/>
          <w:lang w:val="de-DE"/>
        </w:rPr>
        <w:t xml:space="preserve"> </w:t>
      </w:r>
      <w:proofErr w:type="spellStart"/>
      <w:r>
        <w:rPr>
          <w:rFonts w:ascii="GHEA Grapalat" w:hAnsi="GHEA Grapalat"/>
          <w:sz w:val="24"/>
          <w:szCs w:val="24"/>
        </w:rPr>
        <w:t>միջոցառումների</w:t>
      </w:r>
      <w:proofErr w:type="spellEnd"/>
      <w:r>
        <w:rPr>
          <w:rFonts w:ascii="GHEA Grapalat" w:hAnsi="GHEA Grapalat"/>
          <w:sz w:val="24"/>
          <w:szCs w:val="24"/>
          <w:lang w:val="de-DE"/>
        </w:rPr>
        <w:t xml:space="preserve"> </w:t>
      </w:r>
      <w:proofErr w:type="spellStart"/>
      <w:r>
        <w:rPr>
          <w:rFonts w:ascii="GHEA Grapalat" w:hAnsi="GHEA Grapalat"/>
          <w:sz w:val="24"/>
          <w:szCs w:val="24"/>
        </w:rPr>
        <w:t>իրականացման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վերլուծություն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վավերացման</w:t>
      </w:r>
      <w:proofErr w:type="spellEnd"/>
      <w:r>
        <w:rPr>
          <w:rFonts w:ascii="GHEA Grapalat" w:hAnsi="GHEA Grapalat"/>
          <w:sz w:val="24"/>
          <w:szCs w:val="24"/>
          <w:lang w:val="de-DE"/>
        </w:rPr>
        <w:t>(</w:t>
      </w:r>
      <w:proofErr w:type="spellStart"/>
      <w:r>
        <w:rPr>
          <w:rFonts w:ascii="GHEA Grapalat" w:hAnsi="GHEA Grapalat"/>
          <w:sz w:val="24"/>
          <w:szCs w:val="24"/>
        </w:rPr>
        <w:t>վալիդացման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աուդիտներ</w:t>
      </w:r>
      <w:proofErr w:type="spellEnd"/>
      <w:r>
        <w:rPr>
          <w:rFonts w:ascii="GHEA Grapalat" w:hAnsi="GHEA Grapalat"/>
          <w:sz w:val="24"/>
          <w:szCs w:val="24"/>
          <w:lang w:val="de-DE"/>
        </w:rPr>
        <w:t xml:space="preserve">, </w:t>
      </w:r>
      <w:proofErr w:type="spellStart"/>
      <w:r>
        <w:rPr>
          <w:rFonts w:ascii="GHEA Grapalat" w:hAnsi="GHEA Grapalat"/>
          <w:sz w:val="24"/>
          <w:szCs w:val="24"/>
        </w:rPr>
        <w:t>առանց</w:t>
      </w:r>
      <w:proofErr w:type="spellEnd"/>
      <w:r>
        <w:rPr>
          <w:rFonts w:ascii="GHEA Grapalat" w:hAnsi="GHEA Grapalat"/>
          <w:sz w:val="24"/>
          <w:szCs w:val="24"/>
          <w:lang w:val="de-DE"/>
        </w:rPr>
        <w:t xml:space="preserve"> </w:t>
      </w:r>
      <w:proofErr w:type="spellStart"/>
      <w:r>
        <w:rPr>
          <w:rFonts w:ascii="GHEA Grapalat" w:hAnsi="GHEA Grapalat"/>
          <w:sz w:val="24"/>
          <w:szCs w:val="24"/>
        </w:rPr>
        <w:t>նախազգուշացման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այց</w:t>
      </w:r>
      <w:proofErr w:type="spellEnd"/>
      <w:r>
        <w:rPr>
          <w:rFonts w:ascii="GHEA Grapalat" w:hAnsi="GHEA Grapalat"/>
          <w:sz w:val="24"/>
          <w:szCs w:val="24"/>
          <w:lang w:val="de-DE"/>
        </w:rPr>
        <w:t xml:space="preserve">, </w:t>
      </w:r>
      <w:proofErr w:type="spellStart"/>
      <w:r>
        <w:rPr>
          <w:rFonts w:ascii="GHEA Grapalat" w:hAnsi="GHEA Grapalat"/>
          <w:sz w:val="24"/>
          <w:szCs w:val="24"/>
        </w:rPr>
        <w:t>հարցազրույցների</w:t>
      </w:r>
      <w:proofErr w:type="spellEnd"/>
      <w:r>
        <w:rPr>
          <w:rFonts w:ascii="GHEA Grapalat" w:hAnsi="GHEA Grapalat"/>
          <w:sz w:val="24"/>
          <w:szCs w:val="24"/>
          <w:lang w:val="de-DE"/>
        </w:rPr>
        <w:t xml:space="preserve"> </w:t>
      </w:r>
      <w:proofErr w:type="spellStart"/>
      <w:r>
        <w:rPr>
          <w:rFonts w:ascii="GHEA Grapalat" w:hAnsi="GHEA Grapalat"/>
          <w:sz w:val="24"/>
          <w:szCs w:val="24"/>
        </w:rPr>
        <w:t>վարում</w:t>
      </w:r>
      <w:proofErr w:type="spellEnd"/>
      <w:r>
        <w:rPr>
          <w:rFonts w:ascii="GHEA Grapalat" w:hAnsi="GHEA Grapalat"/>
          <w:sz w:val="24"/>
          <w:szCs w:val="24"/>
          <w:lang w:val="de-DE"/>
        </w:rPr>
        <w:t>.</w:t>
      </w:r>
    </w:p>
    <w:p w14:paraId="275E66D8"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ընդլայնման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գործընթացը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համատեղել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w:t>
      </w:r>
      <w:proofErr w:type="spellEnd"/>
      <w:r>
        <w:rPr>
          <w:rFonts w:ascii="GHEA Grapalat" w:eastAsia="Calibri" w:hAnsi="GHEA Grapalat" w:cs="Times New Roman"/>
          <w:sz w:val="24"/>
          <w:szCs w:val="24"/>
          <w:lang w:val="de-DE"/>
        </w:rPr>
        <w:t>.</w:t>
      </w:r>
    </w:p>
    <w:p w14:paraId="6B9C3D1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4) ՀԳՄ-ի կասեցման հիմքերի վերացման ապացույցները ստանալուց հետո կատարել ՀԳՄ-ի փաստաթղթային և (կամ)  տեղում գնահատում.</w:t>
      </w:r>
    </w:p>
    <w:p w14:paraId="63E08647"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Calibri" w:hAnsi="GHEA Grapalat" w:cs="Times New Roman"/>
          <w:sz w:val="24"/>
          <w:szCs w:val="24"/>
          <w:lang w:val="de-DE"/>
        </w:rPr>
        <w:t xml:space="preserve">5) </w:t>
      </w:r>
      <w:proofErr w:type="spellStart"/>
      <w:r>
        <w:rPr>
          <w:rFonts w:ascii="GHEA Grapalat" w:eastAsia="Times New Roman" w:hAnsi="GHEA Grapalat" w:cs="Times New Roman"/>
          <w:sz w:val="24"/>
          <w:szCs w:val="24"/>
        </w:rPr>
        <w:t>գնահատման</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ընթացքում</w:t>
      </w:r>
      <w:proofErr w:type="spellEnd"/>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համաձայնությամբ</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օտարերկրյա</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գնահատողներ</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փորձագետներ</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ներգրավել</w:t>
      </w:r>
      <w:proofErr w:type="spellEnd"/>
      <w:r>
        <w:rPr>
          <w:rFonts w:ascii="GHEA Grapalat" w:eastAsia="Times New Roman" w:hAnsi="GHEA Grapalat" w:cs="Times New Roman"/>
          <w:sz w:val="24"/>
          <w:szCs w:val="24"/>
          <w:lang w:val="de-DE"/>
        </w:rPr>
        <w:t xml:space="preserve">ու դեպքում </w:t>
      </w:r>
      <w:r>
        <w:rPr>
          <w:rFonts w:ascii="GHEA Grapalat" w:eastAsia="Times New Roman" w:hAnsi="GHEA Grapalat" w:cs="Times New Roman"/>
          <w:sz w:val="24"/>
          <w:szCs w:val="24"/>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հետ</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կնքել</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լրացուցիչ</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համաձայնագիր</w:t>
      </w:r>
      <w:proofErr w:type="spellEnd"/>
      <w:r>
        <w:rPr>
          <w:rFonts w:ascii="GHEA Grapalat" w:eastAsia="Times New Roman" w:hAnsi="GHEA Grapalat" w:cs="Times New Roman"/>
          <w:sz w:val="24"/>
          <w:szCs w:val="24"/>
          <w:lang w:val="de-DE"/>
        </w:rPr>
        <w:t>.</w:t>
      </w:r>
    </w:p>
    <w:p w14:paraId="378C336D"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 xml:space="preserve">6) </w:t>
      </w:r>
      <w:proofErr w:type="spellStart"/>
      <w:r>
        <w:rPr>
          <w:rFonts w:ascii="GHEA Grapalat" w:hAnsi="GHEA Grapalat"/>
          <w:sz w:val="24"/>
          <w:szCs w:val="24"/>
        </w:rPr>
        <w:t>պայմանագրով</w:t>
      </w:r>
      <w:proofErr w:type="spellEnd"/>
      <w:r>
        <w:rPr>
          <w:rFonts w:ascii="GHEA Grapalat" w:hAnsi="GHEA Grapalat"/>
          <w:sz w:val="24"/>
          <w:szCs w:val="24"/>
          <w:lang w:val="de-DE"/>
        </w:rPr>
        <w:t xml:space="preserve"> </w:t>
      </w:r>
      <w:proofErr w:type="spellStart"/>
      <w:r>
        <w:rPr>
          <w:rFonts w:ascii="GHEA Grapalat" w:hAnsi="GHEA Grapalat"/>
          <w:sz w:val="24"/>
          <w:szCs w:val="24"/>
        </w:rPr>
        <w:t>սահմանված</w:t>
      </w:r>
      <w:proofErr w:type="spellEnd"/>
      <w:r>
        <w:rPr>
          <w:rFonts w:ascii="GHEA Grapalat" w:hAnsi="GHEA Grapalat"/>
          <w:sz w:val="24"/>
          <w:szCs w:val="24"/>
          <w:lang w:val="de-DE"/>
        </w:rPr>
        <w:t xml:space="preserve"> </w:t>
      </w:r>
      <w:proofErr w:type="spellStart"/>
      <w:r>
        <w:rPr>
          <w:rFonts w:ascii="GHEA Grapalat" w:hAnsi="GHEA Grapalat"/>
          <w:sz w:val="24"/>
          <w:szCs w:val="24"/>
        </w:rPr>
        <w:t>ժամկետում</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proofErr w:type="spellStart"/>
      <w:r>
        <w:rPr>
          <w:rFonts w:ascii="GHEA Grapalat" w:hAnsi="GHEA Grapalat"/>
          <w:sz w:val="24"/>
          <w:szCs w:val="24"/>
        </w:rPr>
        <w:t>կողմից</w:t>
      </w:r>
      <w:proofErr w:type="spellEnd"/>
      <w:r>
        <w:rPr>
          <w:rFonts w:ascii="GHEA Grapalat" w:hAnsi="GHEA Grapalat"/>
          <w:sz w:val="24"/>
          <w:szCs w:val="24"/>
          <w:lang w:val="de-DE"/>
        </w:rPr>
        <w:t xml:space="preserve"> </w:t>
      </w:r>
      <w:proofErr w:type="spellStart"/>
      <w:r>
        <w:rPr>
          <w:rFonts w:ascii="GHEA Grapalat" w:hAnsi="GHEA Grapalat"/>
          <w:sz w:val="24"/>
          <w:szCs w:val="24"/>
        </w:rPr>
        <w:t>վճարում</w:t>
      </w:r>
      <w:proofErr w:type="spellEnd"/>
      <w:r>
        <w:rPr>
          <w:rFonts w:ascii="GHEA Grapalat" w:hAnsi="GHEA Grapalat"/>
          <w:sz w:val="24"/>
          <w:szCs w:val="24"/>
          <w:lang w:val="de-DE"/>
        </w:rPr>
        <w:t xml:space="preserve"> </w:t>
      </w:r>
      <w:proofErr w:type="spellStart"/>
      <w:r>
        <w:rPr>
          <w:rFonts w:ascii="GHEA Grapalat" w:hAnsi="GHEA Grapalat"/>
          <w:sz w:val="24"/>
          <w:szCs w:val="24"/>
        </w:rPr>
        <w:t>չկատարելու</w:t>
      </w:r>
      <w:proofErr w:type="spellEnd"/>
      <w:r>
        <w:rPr>
          <w:rFonts w:ascii="GHEA Grapalat" w:hAnsi="GHEA Grapalat"/>
          <w:sz w:val="24"/>
          <w:szCs w:val="24"/>
          <w:lang w:val="de-DE"/>
        </w:rPr>
        <w:t xml:space="preserve"> </w:t>
      </w:r>
      <w:proofErr w:type="spellStart"/>
      <w:r>
        <w:rPr>
          <w:rFonts w:ascii="GHEA Grapalat" w:hAnsi="GHEA Grapalat"/>
          <w:sz w:val="24"/>
          <w:szCs w:val="24"/>
        </w:rPr>
        <w:t>դեպքում</w:t>
      </w:r>
      <w:proofErr w:type="spellEnd"/>
      <w:r>
        <w:rPr>
          <w:rFonts w:ascii="GHEA Grapalat" w:hAnsi="GHEA Grapalat"/>
          <w:sz w:val="24"/>
          <w:szCs w:val="24"/>
          <w:lang w:val="de-DE"/>
        </w:rPr>
        <w:t xml:space="preserve"> </w:t>
      </w:r>
      <w:proofErr w:type="spellStart"/>
      <w:r>
        <w:rPr>
          <w:rFonts w:ascii="GHEA Grapalat" w:hAnsi="GHEA Grapalat"/>
          <w:sz w:val="24"/>
          <w:szCs w:val="24"/>
        </w:rPr>
        <w:t>մերժել</w:t>
      </w:r>
      <w:proofErr w:type="spellEnd"/>
      <w:r>
        <w:rPr>
          <w:rFonts w:ascii="GHEA Grapalat" w:hAnsi="GHEA Grapalat"/>
          <w:sz w:val="24"/>
          <w:szCs w:val="24"/>
          <w:lang w:val="de-DE"/>
        </w:rPr>
        <w:t>/</w:t>
      </w:r>
      <w:proofErr w:type="spellStart"/>
      <w:r>
        <w:rPr>
          <w:rFonts w:ascii="GHEA Grapalat" w:hAnsi="GHEA Grapalat"/>
          <w:sz w:val="24"/>
          <w:szCs w:val="24"/>
        </w:rPr>
        <w:t>դադարեցնել</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proofErr w:type="spellStart"/>
      <w:r>
        <w:rPr>
          <w:rFonts w:ascii="GHEA Grapalat" w:hAnsi="GHEA Grapalat"/>
          <w:sz w:val="24"/>
          <w:szCs w:val="24"/>
        </w:rPr>
        <w:t>հավատարմագրումը</w:t>
      </w:r>
      <w:proofErr w:type="spellEnd"/>
      <w:r>
        <w:rPr>
          <w:rFonts w:ascii="GHEA Grapalat" w:hAnsi="GHEA Grapalat"/>
          <w:sz w:val="24"/>
          <w:szCs w:val="24"/>
          <w:lang w:val="de-DE"/>
        </w:rPr>
        <w:t>.</w:t>
      </w:r>
    </w:p>
    <w:p w14:paraId="189DAA14"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de-DE"/>
        </w:rPr>
        <w:t>7) սահմանված ժամկետում ՀԳՄ-ի կողմից լրամշակված փաստաթղթերը, գնահատման խմբի կողմից հայտնաբերված անհամապատասխանությունների վերացման վերաբերյալ ապացույցները էլեկտրոնային համակարգի միջոցով, իսկ էլեկտրոնային համակարգի աշխատանքների խափանման դեպքում՝ էլեկտրոնային փոստով չներկայացնելու դեպքում մերժել/դադարեցնել ՀԳՄ-ի հավատարմագրումը.</w:t>
      </w:r>
    </w:p>
    <w:p w14:paraId="73926DB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Times New Roman" w:hAnsi="GHEA Grapalat" w:cs="Times New Roman"/>
          <w:sz w:val="24"/>
          <w:szCs w:val="24"/>
          <w:lang w:val="de-DE"/>
        </w:rPr>
        <w:t xml:space="preserve">8)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փորձագետների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վերաբերյալ</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տվյալները</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տրամադրել</w:t>
      </w:r>
      <w:proofErr w:type="spellEnd"/>
      <w:r>
        <w:rPr>
          <w:rFonts w:ascii="GHEA Grapalat" w:eastAsia="Times New Roman" w:hAnsi="GHEA Grapalat"/>
          <w:sz w:val="24"/>
          <w:szCs w:val="24"/>
          <w:lang w:val="de-DE"/>
        </w:rPr>
        <w:t xml:space="preserve"> Եվրասիական տնտեսական հանձնաժողովին</w:t>
      </w:r>
      <w:r>
        <w:rPr>
          <w:rFonts w:ascii="GHEA Grapalat" w:eastAsia="Times New Roman" w:hAnsi="GHEA Grapalat"/>
          <w:sz w:val="24"/>
          <w:szCs w:val="24"/>
        </w:rPr>
        <w:t>՝</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նախապես</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համաձայնեցնելով</w:t>
      </w:r>
      <w:proofErr w:type="spellEnd"/>
      <w:r>
        <w:rPr>
          <w:rFonts w:ascii="GHEA Grapalat" w:eastAsia="Times New Roman" w:hAnsi="GHEA Grapalat"/>
          <w:sz w:val="24"/>
          <w:szCs w:val="24"/>
          <w:lang w:val="de-DE"/>
        </w:rPr>
        <w:t xml:space="preserve">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հետ</w:t>
      </w:r>
      <w:proofErr w:type="spellEnd"/>
      <w:r>
        <w:rPr>
          <w:rFonts w:ascii="GHEA Grapalat" w:eastAsia="Times New Roman" w:hAnsi="GHEA Grapalat"/>
          <w:sz w:val="24"/>
          <w:szCs w:val="24"/>
          <w:lang w:val="de-DE"/>
        </w:rPr>
        <w:t>:</w:t>
      </w:r>
    </w:p>
    <w:p w14:paraId="53873ADA"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2.2.2 ԱՐՄՆԱԲ-</w:t>
      </w:r>
      <w:r>
        <w:rPr>
          <w:rFonts w:ascii="GHEA Grapalat" w:eastAsia="Calibri" w:hAnsi="GHEA Grapalat" w:cs="Times New Roman"/>
          <w:b/>
          <w:sz w:val="24"/>
          <w:szCs w:val="24"/>
        </w:rPr>
        <w:t>ը</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պարտավոր</w:t>
      </w:r>
      <w:proofErr w:type="spellEnd"/>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է</w:t>
      </w:r>
      <w:r>
        <w:rPr>
          <w:rFonts w:ascii="GHEA Grapalat" w:eastAsia="Calibri" w:hAnsi="GHEA Grapalat" w:cs="Times New Roman"/>
          <w:b/>
          <w:sz w:val="24"/>
          <w:szCs w:val="24"/>
          <w:lang w:val="de-DE"/>
        </w:rPr>
        <w:t xml:space="preserve">` </w:t>
      </w:r>
    </w:p>
    <w:p w14:paraId="05E99A56"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de-DE"/>
        </w:rPr>
        <w:lastRenderedPageBreak/>
        <w:t xml:space="preserve">1) </w:t>
      </w:r>
      <w:r>
        <w:rPr>
          <w:rFonts w:ascii="GHEA Grapalat" w:eastAsia="Times New Roman" w:hAnsi="GHEA Grapalat" w:cs="Times New Roman"/>
          <w:sz w:val="24"/>
          <w:szCs w:val="24"/>
          <w:lang w:val="ru-RU"/>
        </w:rPr>
        <w:t>իրականացնել</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lang w:val="ru-RU"/>
        </w:rPr>
        <w:t>ի</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իրազեկության</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գնահատումն</w:t>
      </w:r>
      <w:r>
        <w:rPr>
          <w:rFonts w:ascii="GHEA Grapalat" w:eastAsia="Times New Roman" w:hAnsi="GHEA Grapalat" w:cs="Times New Roman"/>
          <w:sz w:val="24"/>
          <w:szCs w:val="24"/>
          <w:lang w:val="de-DE"/>
        </w:rPr>
        <w:t xml:space="preserve"> անկողմնակալության սկզբունքին համապատասխան </w:t>
      </w:r>
      <w:r>
        <w:rPr>
          <w:rFonts w:ascii="GHEA Grapalat" w:eastAsia="Times New Roman" w:hAnsi="GHEA Grapalat" w:cs="Times New Roman"/>
          <w:sz w:val="24"/>
          <w:szCs w:val="24"/>
          <w:lang w:val="ru-RU"/>
        </w:rPr>
        <w:t>և</w:t>
      </w:r>
      <w:r>
        <w:rPr>
          <w:rFonts w:ascii="GHEA Grapalat" w:eastAsia="Times New Roman" w:hAnsi="GHEA Grapalat" w:cs="Times New Roman"/>
          <w:sz w:val="24"/>
          <w:szCs w:val="24"/>
          <w:lang w:val="de-DE"/>
        </w:rPr>
        <w:t xml:space="preserve"> թույլ</w:t>
      </w:r>
      <w:r>
        <w:rPr>
          <w:rFonts w:ascii="GHEA Grapalat" w:eastAsia="Times New Roman" w:hAnsi="GHEA Grapalat" w:cs="Times New Roman"/>
          <w:sz w:val="24"/>
          <w:szCs w:val="24"/>
          <w:lang w:val="hy-AM"/>
        </w:rPr>
        <w:t xml:space="preserve"> չտալ</w:t>
      </w:r>
      <w:r>
        <w:rPr>
          <w:rFonts w:ascii="GHEA Grapalat" w:eastAsia="Times New Roman" w:hAnsi="GHEA Grapalat" w:cs="Times New Roman"/>
          <w:sz w:val="24"/>
          <w:szCs w:val="24"/>
          <w:lang w:val="de-DE"/>
        </w:rPr>
        <w:t xml:space="preserve">  որևէ առևտրային, ֆինանսական կամ այլ ճնշում, որը կարող է ազդել </w:t>
      </w:r>
      <w:r>
        <w:rPr>
          <w:rFonts w:ascii="GHEA Grapalat" w:eastAsia="Times New Roman" w:hAnsi="GHEA Grapalat" w:cs="Times New Roman"/>
          <w:sz w:val="24"/>
          <w:szCs w:val="24"/>
          <w:lang w:val="hy-AM"/>
        </w:rPr>
        <w:t>անկողմնակալ</w:t>
      </w:r>
      <w:r>
        <w:rPr>
          <w:rFonts w:ascii="GHEA Grapalat" w:eastAsia="Times New Roman" w:hAnsi="GHEA Grapalat" w:cs="Times New Roman"/>
          <w:sz w:val="24"/>
          <w:szCs w:val="24"/>
          <w:lang w:val="de-DE"/>
        </w:rPr>
        <w:t>ության վրա.</w:t>
      </w:r>
    </w:p>
    <w:p w14:paraId="6DD28040" w14:textId="77777777" w:rsidR="00D60644" w:rsidRDefault="00D60644" w:rsidP="00D60644">
      <w:pPr>
        <w:spacing w:after="0" w:line="240" w:lineRule="auto"/>
        <w:jc w:val="both"/>
        <w:rPr>
          <w:rFonts w:ascii="GHEA Grapalat" w:eastAsia="Times New Roman" w:hAnsi="GHEA Grapalat"/>
          <w:sz w:val="24"/>
          <w:szCs w:val="24"/>
          <w:lang w:val="de-DE"/>
        </w:rPr>
      </w:pPr>
      <w:r>
        <w:rPr>
          <w:rFonts w:ascii="GHEA Grapalat" w:eastAsia="Times New Roman" w:hAnsi="GHEA Grapalat" w:cs="Times New Roman"/>
          <w:sz w:val="24"/>
          <w:szCs w:val="24"/>
          <w:lang w:val="de-DE"/>
        </w:rPr>
        <w:t xml:space="preserve">2)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հավատարմագրման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վկայագրի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վավերականության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ամբողջ</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ընթացքում</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իրականացնել</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պարբերական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գնահատում</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հետևյալ</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ժամկետներում</w:t>
      </w:r>
      <w:proofErr w:type="spellEnd"/>
      <w:r>
        <w:rPr>
          <w:rFonts w:ascii="GHEA Grapalat" w:eastAsia="Times New Roman" w:hAnsi="GHEA Grapalat"/>
          <w:sz w:val="24"/>
          <w:szCs w:val="24"/>
          <w:lang w:val="de-DE"/>
        </w:rPr>
        <w:t>.</w:t>
      </w:r>
    </w:p>
    <w:p w14:paraId="3F8EFB21"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 xml:space="preserve">- առաջին հավատարմագրման դեպքում պարբերական գնահատումն իրականացվում է հավատարմագրումից ոչ ուշ, քան 12 ամսվա ընթացքում` մեկ անգամ, </w:t>
      </w:r>
      <w:r>
        <w:rPr>
          <w:rFonts w:ascii="GHEA Grapalat" w:hAnsi="GHEA Grapalat"/>
          <w:sz w:val="24"/>
          <w:szCs w:val="24"/>
          <w:lang w:val="de-DE"/>
        </w:rPr>
        <w:br/>
        <w:t xml:space="preserve">- վերահավատարմագրման դեպքում՝ ոչ ուշ, քան 18 ամսվա ընթացքում՝ մեկ անգամ: </w:t>
      </w:r>
    </w:p>
    <w:p w14:paraId="6B44FFC5"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Հաջորդ պարբերական գնահատումն իրականացվում է նախորդ պարբերական գնահատումից հետո ոչ ուշ, քան 18 ամսվա ընթացքում՝ մեկ անգամ.</w:t>
      </w:r>
    </w:p>
    <w:p w14:paraId="5115202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 սահմանել պարբերական, արտահերթ գնահատումների, </w:t>
      </w:r>
      <w:r>
        <w:rPr>
          <w:rFonts w:ascii="GHEA Grapalat" w:eastAsia="Calibri" w:hAnsi="GHEA Grapalat" w:cs="Times New Roman"/>
          <w:sz w:val="24"/>
          <w:szCs w:val="24"/>
          <w:lang w:val="ru-RU"/>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գործունեության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հետևման</w:t>
      </w:r>
      <w:r>
        <w:rPr>
          <w:rFonts w:ascii="GHEA Grapalat" w:eastAsia="Calibri" w:hAnsi="GHEA Grapalat" w:cs="Times New Roman"/>
          <w:sz w:val="24"/>
          <w:szCs w:val="24"/>
          <w:lang w:val="de-DE"/>
        </w:rPr>
        <w:t xml:space="preserve"> ընթացքում հայտնաբերված անհամապատասխանությունների ուղղիչ գործողությունների իրականացման ժամկետները.</w:t>
      </w:r>
    </w:p>
    <w:p w14:paraId="327F4E1D"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4) </w:t>
      </w:r>
      <w:proofErr w:type="spellStart"/>
      <w:r>
        <w:rPr>
          <w:rFonts w:ascii="GHEA Grapalat" w:eastAsia="Calibri" w:hAnsi="GHEA Grapalat" w:cs="Times New Roman"/>
          <w:sz w:val="24"/>
          <w:szCs w:val="24"/>
        </w:rPr>
        <w:t>ապահովել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proofErr w:type="spellStart"/>
      <w:r>
        <w:rPr>
          <w:rFonts w:ascii="GHEA Grapalat" w:eastAsia="Calibri" w:hAnsi="GHEA Grapalat" w:cs="Times New Roman"/>
          <w:sz w:val="24"/>
          <w:szCs w:val="24"/>
        </w:rPr>
        <w:t>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ընթացիկ</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կարգավիճակի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տեղեկատվության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հասանելիությունը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պարբերաբար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արդիականացնել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այդ</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տեղեկատվությունը</w:t>
      </w:r>
      <w:proofErr w:type="spellEnd"/>
      <w:r>
        <w:rPr>
          <w:rFonts w:ascii="GHEA Grapalat" w:eastAsia="Calibri" w:hAnsi="GHEA Grapalat" w:cs="Times New Roman"/>
          <w:sz w:val="24"/>
          <w:szCs w:val="24"/>
          <w:lang w:val="de-DE"/>
        </w:rPr>
        <w:t>.</w:t>
      </w:r>
    </w:p>
    <w:p w14:paraId="58E46F1F"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 </w:t>
      </w:r>
      <w:proofErr w:type="spellStart"/>
      <w:r>
        <w:rPr>
          <w:rFonts w:ascii="GHEA Grapalat" w:eastAsia="Calibri" w:hAnsi="GHEA Grapalat" w:cs="Times New Roman"/>
          <w:sz w:val="24"/>
          <w:szCs w:val="24"/>
        </w:rPr>
        <w:t>հրապարակել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w:t>
      </w:r>
      <w:r>
        <w:rPr>
          <w:rFonts w:ascii="GHEA Grapalat" w:eastAsia="Calibri" w:hAnsi="GHEA Grapalat" w:cs="Sylfaen"/>
          <w:sz w:val="24"/>
          <w:szCs w:val="24"/>
        </w:rPr>
        <w:t>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կանոններ</w:t>
      </w:r>
      <w:proofErr w:type="spellEnd"/>
      <w:r>
        <w:rPr>
          <w:rFonts w:ascii="GHEA Grapalat" w:eastAsia="Calibri" w:hAnsi="GHEA Grapalat" w:cs="Sylfaen"/>
          <w:sz w:val="24"/>
          <w:szCs w:val="24"/>
          <w:lang w:val="ru-RU"/>
        </w:rPr>
        <w:t>ը</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կարգերն</w:t>
      </w:r>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ընթացակարգերը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հավատարմագրված</w:t>
      </w:r>
      <w:proofErr w:type="spellEnd"/>
      <w:r>
        <w:rPr>
          <w:rFonts w:ascii="GHEA Grapalat" w:eastAsia="Calibri" w:hAnsi="GHEA Grapalat" w:cs="Times New Roman"/>
          <w:sz w:val="24"/>
          <w:szCs w:val="24"/>
          <w:lang w:val="de-DE"/>
        </w:rPr>
        <w:t xml:space="preserve"> </w:t>
      </w:r>
      <w:r>
        <w:rPr>
          <w:rFonts w:ascii="GHEA Grapalat" w:eastAsia="Calibri" w:hAnsi="GHEA Grapalat" w:cs="Sylfaen"/>
          <w:sz w:val="24"/>
          <w:szCs w:val="24"/>
        </w:rPr>
        <w:t>ՀԳՄ</w:t>
      </w:r>
      <w:r>
        <w:rPr>
          <w:rFonts w:ascii="GHEA Grapalat" w:eastAsia="Calibri" w:hAnsi="GHEA Grapalat" w:cs="Sylfaen"/>
          <w:sz w:val="24"/>
          <w:szCs w:val="24"/>
          <w:lang w:val="de-DE"/>
        </w:rPr>
        <w:t>-</w:t>
      </w:r>
      <w:proofErr w:type="spellStart"/>
      <w:r>
        <w:rPr>
          <w:rFonts w:ascii="GHEA Grapalat" w:eastAsia="Calibri" w:hAnsi="GHEA Grapalat" w:cs="Sylfaen"/>
          <w:sz w:val="24"/>
          <w:szCs w:val="24"/>
        </w:rPr>
        <w:t>ների</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վերաբերյալ</w:t>
      </w:r>
      <w:proofErr w:type="spellEnd"/>
      <w:r>
        <w:rPr>
          <w:rFonts w:ascii="GHEA Grapalat" w:eastAsia="Calibri" w:hAnsi="GHEA Grapalat" w:cs="Sylfaen"/>
          <w:sz w:val="24"/>
          <w:szCs w:val="24"/>
          <w:lang w:val="de-DE"/>
        </w:rPr>
        <w:t xml:space="preserve"> հանրամատչելի  </w:t>
      </w:r>
      <w:proofErr w:type="spellStart"/>
      <w:r>
        <w:rPr>
          <w:rFonts w:ascii="GHEA Grapalat" w:eastAsia="Calibri" w:hAnsi="GHEA Grapalat" w:cs="Sylfaen"/>
          <w:sz w:val="24"/>
          <w:szCs w:val="24"/>
        </w:rPr>
        <w:t>տեղեկատվությունը</w:t>
      </w:r>
      <w:proofErr w:type="spellEnd"/>
      <w:r>
        <w:rPr>
          <w:rFonts w:ascii="GHEA Grapalat" w:eastAsia="Calibri" w:hAnsi="GHEA Grapalat" w:cs="Times New Roman"/>
          <w:sz w:val="24"/>
          <w:szCs w:val="24"/>
          <w:lang w:val="de-DE"/>
        </w:rPr>
        <w:t>.</w:t>
      </w:r>
    </w:p>
    <w:p w14:paraId="4E87E82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 </w:t>
      </w:r>
      <w:proofErr w:type="spellStart"/>
      <w:r>
        <w:rPr>
          <w:rFonts w:ascii="GHEA Grapalat" w:eastAsia="Calibri" w:hAnsi="GHEA Grapalat" w:cs="Sylfaen"/>
          <w:sz w:val="24"/>
          <w:szCs w:val="24"/>
        </w:rPr>
        <w:t>տրամադրել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տեղեկատվություն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բնագավառում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միջազգային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համագործակցության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lang w:val="de-DE"/>
        </w:rPr>
        <w:t>.</w:t>
      </w:r>
    </w:p>
    <w:p w14:paraId="4EE11B1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7) </w:t>
      </w:r>
      <w:proofErr w:type="spellStart"/>
      <w:r>
        <w:rPr>
          <w:rFonts w:ascii="GHEA Grapalat" w:eastAsia="Calibri" w:hAnsi="GHEA Grapalat" w:cs="Times New Roman"/>
          <w:sz w:val="24"/>
          <w:szCs w:val="24"/>
        </w:rPr>
        <w:t>ժամանակին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տեղեկացնել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proofErr w:type="spellStart"/>
      <w:r>
        <w:rPr>
          <w:rFonts w:ascii="GHEA Grapalat" w:eastAsia="Calibri" w:hAnsi="GHEA Grapalat" w:cs="Times New Roman"/>
          <w:sz w:val="24"/>
          <w:szCs w:val="24"/>
        </w:rPr>
        <w:t>ներին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չափանիշների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lang w:val="de-DE"/>
        </w:rPr>
        <w:t>.</w:t>
      </w:r>
    </w:p>
    <w:p w14:paraId="2CD95125" w14:textId="77777777" w:rsidR="00D60644" w:rsidRDefault="00D60644" w:rsidP="00D60644">
      <w:pPr>
        <w:pStyle w:val="ListParagraph"/>
        <w:tabs>
          <w:tab w:val="left" w:pos="0"/>
          <w:tab w:val="left" w:pos="851"/>
          <w:tab w:val="left" w:pos="1134"/>
        </w:tabs>
        <w:spacing w:after="0" w:line="240" w:lineRule="auto"/>
        <w:ind w:left="0"/>
        <w:jc w:val="both"/>
        <w:rPr>
          <w:rFonts w:ascii="GHEA Grapalat" w:hAnsi="GHEA Grapalat"/>
          <w:sz w:val="24"/>
          <w:szCs w:val="24"/>
          <w:lang w:val="de-DE"/>
        </w:rPr>
      </w:pPr>
      <w:r>
        <w:rPr>
          <w:rFonts w:ascii="GHEA Grapalat" w:hAnsi="GHEA Grapalat"/>
          <w:sz w:val="24"/>
          <w:szCs w:val="24"/>
          <w:lang w:val="de-DE"/>
        </w:rPr>
        <w:t xml:space="preserve">8) </w:t>
      </w:r>
      <w:r>
        <w:rPr>
          <w:rFonts w:ascii="GHEA Grapalat" w:hAnsi="GHEA Grapalat"/>
          <w:sz w:val="24"/>
          <w:szCs w:val="24"/>
          <w:lang w:val="hy-AM"/>
        </w:rPr>
        <w:t>ապահովել</w:t>
      </w:r>
      <w:r>
        <w:rPr>
          <w:rFonts w:ascii="GHEA Grapalat" w:hAnsi="GHEA Grapalat"/>
          <w:sz w:val="24"/>
          <w:szCs w:val="24"/>
          <w:lang w:val="de-DE"/>
        </w:rPr>
        <w:t xml:space="preserve"> </w:t>
      </w:r>
      <w:r>
        <w:rPr>
          <w:rFonts w:ascii="GHEA Grapalat" w:hAnsi="GHEA Grapalat"/>
          <w:sz w:val="24"/>
          <w:szCs w:val="24"/>
          <w:lang w:val="hy-AM"/>
        </w:rPr>
        <w:t>հավատարմագրման</w:t>
      </w:r>
      <w:r>
        <w:rPr>
          <w:rFonts w:ascii="GHEA Grapalat" w:hAnsi="GHEA Grapalat"/>
          <w:sz w:val="24"/>
          <w:szCs w:val="24"/>
          <w:lang w:val="de-DE"/>
        </w:rPr>
        <w:t xml:space="preserve"> </w:t>
      </w:r>
      <w:r>
        <w:rPr>
          <w:rFonts w:ascii="GHEA Grapalat" w:hAnsi="GHEA Grapalat"/>
          <w:sz w:val="24"/>
          <w:szCs w:val="24"/>
          <w:lang w:val="hy-AM"/>
        </w:rPr>
        <w:t>գործընթացի</w:t>
      </w:r>
      <w:r>
        <w:rPr>
          <w:rFonts w:ascii="GHEA Grapalat" w:hAnsi="GHEA Grapalat"/>
          <w:sz w:val="24"/>
          <w:szCs w:val="24"/>
          <w:lang w:val="de-DE"/>
        </w:rPr>
        <w:t xml:space="preserve">, </w:t>
      </w:r>
      <w:r>
        <w:rPr>
          <w:rFonts w:ascii="GHEA Grapalat" w:hAnsi="GHEA Grapalat"/>
          <w:sz w:val="24"/>
          <w:szCs w:val="24"/>
          <w:lang w:val="hy-AM"/>
        </w:rPr>
        <w:t>այդ</w:t>
      </w:r>
      <w:r>
        <w:rPr>
          <w:rFonts w:ascii="GHEA Grapalat" w:hAnsi="GHEA Grapalat"/>
          <w:sz w:val="24"/>
          <w:szCs w:val="24"/>
          <w:lang w:val="de-DE"/>
        </w:rPr>
        <w:t xml:space="preserve"> </w:t>
      </w:r>
      <w:r>
        <w:rPr>
          <w:rFonts w:ascii="GHEA Grapalat" w:hAnsi="GHEA Grapalat"/>
          <w:sz w:val="24"/>
          <w:szCs w:val="24"/>
          <w:lang w:val="hy-AM"/>
        </w:rPr>
        <w:t>թվում՝</w:t>
      </w:r>
      <w:r>
        <w:rPr>
          <w:rFonts w:ascii="GHEA Grapalat" w:hAnsi="GHEA Grapalat"/>
          <w:sz w:val="24"/>
          <w:szCs w:val="24"/>
          <w:lang w:val="de-DE"/>
        </w:rPr>
        <w:t xml:space="preserve"> </w:t>
      </w:r>
      <w:r>
        <w:rPr>
          <w:rFonts w:ascii="GHEA Grapalat" w:hAnsi="GHEA Grapalat"/>
          <w:sz w:val="24"/>
          <w:szCs w:val="24"/>
          <w:lang w:val="hy-AM"/>
        </w:rPr>
        <w:t>գնահատման</w:t>
      </w:r>
      <w:r>
        <w:rPr>
          <w:rFonts w:ascii="GHEA Grapalat" w:hAnsi="GHEA Grapalat"/>
          <w:sz w:val="24"/>
          <w:szCs w:val="24"/>
          <w:lang w:val="de-DE"/>
        </w:rPr>
        <w:t xml:space="preserve"> </w:t>
      </w:r>
      <w:r>
        <w:rPr>
          <w:rFonts w:ascii="GHEA Grapalat" w:hAnsi="GHEA Grapalat"/>
          <w:sz w:val="24"/>
          <w:szCs w:val="24"/>
          <w:lang w:val="hy-AM"/>
        </w:rPr>
        <w:t>արդյունքում</w:t>
      </w:r>
      <w:r>
        <w:rPr>
          <w:rFonts w:ascii="GHEA Grapalat" w:hAnsi="GHEA Grapalat"/>
          <w:sz w:val="24"/>
          <w:szCs w:val="24"/>
          <w:lang w:val="de-DE"/>
        </w:rPr>
        <w:t xml:space="preserve"> </w:t>
      </w:r>
      <w:r>
        <w:rPr>
          <w:rFonts w:ascii="GHEA Grapalat" w:hAnsi="GHEA Grapalat"/>
          <w:sz w:val="24"/>
          <w:szCs w:val="24"/>
          <w:lang w:val="hy-AM"/>
        </w:rPr>
        <w:t>ստացված</w:t>
      </w:r>
      <w:r>
        <w:rPr>
          <w:rFonts w:ascii="GHEA Grapalat" w:hAnsi="GHEA Grapalat"/>
          <w:sz w:val="24"/>
          <w:szCs w:val="24"/>
          <w:lang w:val="de-DE"/>
        </w:rPr>
        <w:t xml:space="preserve"> </w:t>
      </w:r>
      <w:r>
        <w:rPr>
          <w:rFonts w:ascii="GHEA Grapalat" w:hAnsi="GHEA Grapalat"/>
          <w:sz w:val="24"/>
          <w:szCs w:val="24"/>
          <w:lang w:val="hy-AM"/>
        </w:rPr>
        <w:t>տեղեկատվության</w:t>
      </w:r>
      <w:r>
        <w:rPr>
          <w:rFonts w:ascii="GHEA Grapalat" w:hAnsi="GHEA Grapalat"/>
          <w:sz w:val="24"/>
          <w:szCs w:val="24"/>
          <w:lang w:val="de-DE"/>
        </w:rPr>
        <w:t xml:space="preserve"> գաղտնիությունը </w:t>
      </w:r>
      <w:r>
        <w:rPr>
          <w:rFonts w:ascii="GHEA Grapalat" w:hAnsi="GHEA Grapalat"/>
          <w:sz w:val="24"/>
          <w:szCs w:val="24"/>
          <w:lang w:val="hy-AM"/>
        </w:rPr>
        <w:t>և</w:t>
      </w:r>
      <w:r>
        <w:rPr>
          <w:rFonts w:ascii="GHEA Grapalat" w:hAnsi="GHEA Grapalat"/>
          <w:sz w:val="24"/>
          <w:szCs w:val="24"/>
          <w:lang w:val="de-DE"/>
        </w:rPr>
        <w:t xml:space="preserve"> </w:t>
      </w:r>
      <w:r>
        <w:rPr>
          <w:rFonts w:ascii="GHEA Grapalat" w:hAnsi="GHEA Grapalat"/>
          <w:sz w:val="24"/>
          <w:szCs w:val="24"/>
          <w:lang w:val="hy-AM"/>
        </w:rPr>
        <w:t>չհանրայնացնել</w:t>
      </w:r>
      <w:r>
        <w:rPr>
          <w:rFonts w:ascii="GHEA Grapalat" w:hAnsi="GHEA Grapalat"/>
          <w:sz w:val="24"/>
          <w:szCs w:val="24"/>
          <w:lang w:val="de-DE"/>
        </w:rPr>
        <w:t xml:space="preserve"> </w:t>
      </w:r>
      <w:r>
        <w:rPr>
          <w:rFonts w:ascii="GHEA Grapalat" w:hAnsi="GHEA Grapalat"/>
          <w:sz w:val="24"/>
          <w:szCs w:val="24"/>
          <w:lang w:val="hy-AM"/>
        </w:rPr>
        <w:t>այդ</w:t>
      </w:r>
      <w:r>
        <w:rPr>
          <w:rFonts w:ascii="GHEA Grapalat" w:hAnsi="GHEA Grapalat"/>
          <w:sz w:val="24"/>
          <w:szCs w:val="24"/>
          <w:lang w:val="de-DE"/>
        </w:rPr>
        <w:t xml:space="preserve"> </w:t>
      </w:r>
      <w:r>
        <w:rPr>
          <w:rFonts w:ascii="GHEA Grapalat" w:hAnsi="GHEA Grapalat"/>
          <w:sz w:val="24"/>
          <w:szCs w:val="24"/>
          <w:lang w:val="hy-AM"/>
        </w:rPr>
        <w:t>տեղեկատվությունը</w:t>
      </w:r>
      <w:r>
        <w:rPr>
          <w:rFonts w:ascii="GHEA Grapalat" w:hAnsi="GHEA Grapalat"/>
          <w:sz w:val="24"/>
          <w:szCs w:val="24"/>
          <w:lang w:val="de-DE"/>
        </w:rPr>
        <w:t xml:space="preserve"> </w:t>
      </w:r>
      <w:r>
        <w:rPr>
          <w:rFonts w:ascii="GHEA Grapalat" w:hAnsi="GHEA Grapalat"/>
          <w:sz w:val="24"/>
          <w:szCs w:val="24"/>
          <w:lang w:val="hy-AM"/>
        </w:rPr>
        <w:t>առանց</w:t>
      </w:r>
      <w:r>
        <w:rPr>
          <w:rFonts w:ascii="GHEA Grapalat" w:hAnsi="GHEA Grapalat"/>
          <w:sz w:val="24"/>
          <w:szCs w:val="24"/>
          <w:lang w:val="de-DE"/>
        </w:rPr>
        <w:t xml:space="preserve"> </w:t>
      </w:r>
      <w:r>
        <w:rPr>
          <w:rFonts w:ascii="GHEA Grapalat" w:hAnsi="GHEA Grapalat"/>
          <w:sz w:val="24"/>
          <w:szCs w:val="24"/>
          <w:lang w:val="hy-AM"/>
        </w:rPr>
        <w:t>ՀԳՄ</w:t>
      </w:r>
      <w:r>
        <w:rPr>
          <w:rFonts w:ascii="GHEA Grapalat" w:hAnsi="GHEA Grapalat"/>
          <w:sz w:val="24"/>
          <w:szCs w:val="24"/>
          <w:lang w:val="de-DE"/>
        </w:rPr>
        <w:t>-</w:t>
      </w:r>
      <w:r>
        <w:rPr>
          <w:rFonts w:ascii="GHEA Grapalat" w:hAnsi="GHEA Grapalat"/>
          <w:sz w:val="24"/>
          <w:szCs w:val="24"/>
          <w:lang w:val="hy-AM"/>
        </w:rPr>
        <w:t>ի</w:t>
      </w:r>
      <w:r>
        <w:rPr>
          <w:rFonts w:ascii="GHEA Grapalat" w:hAnsi="GHEA Grapalat"/>
          <w:sz w:val="24"/>
          <w:szCs w:val="24"/>
          <w:lang w:val="de-DE"/>
        </w:rPr>
        <w:t xml:space="preserve"> </w:t>
      </w:r>
      <w:r>
        <w:rPr>
          <w:rFonts w:ascii="GHEA Grapalat" w:hAnsi="GHEA Grapalat"/>
          <w:sz w:val="24"/>
          <w:szCs w:val="24"/>
          <w:lang w:val="hy-AM"/>
        </w:rPr>
        <w:t>գրավոր</w:t>
      </w:r>
      <w:r>
        <w:rPr>
          <w:rFonts w:ascii="GHEA Grapalat" w:hAnsi="GHEA Grapalat"/>
          <w:sz w:val="24"/>
          <w:szCs w:val="24"/>
          <w:lang w:val="de-DE"/>
        </w:rPr>
        <w:t xml:space="preserve"> </w:t>
      </w:r>
      <w:r>
        <w:rPr>
          <w:rFonts w:ascii="GHEA Grapalat" w:hAnsi="GHEA Grapalat"/>
          <w:sz w:val="24"/>
          <w:szCs w:val="24"/>
          <w:lang w:val="hy-AM"/>
        </w:rPr>
        <w:t>համաձայնության</w:t>
      </w:r>
      <w:r>
        <w:rPr>
          <w:rFonts w:ascii="GHEA Grapalat" w:hAnsi="GHEA Grapalat"/>
          <w:sz w:val="24"/>
          <w:szCs w:val="24"/>
          <w:lang w:val="de-DE"/>
        </w:rPr>
        <w:t xml:space="preserve">, </w:t>
      </w:r>
      <w:r>
        <w:rPr>
          <w:rFonts w:ascii="GHEA Grapalat" w:hAnsi="GHEA Grapalat"/>
          <w:sz w:val="24"/>
          <w:szCs w:val="24"/>
          <w:lang w:val="hy-AM"/>
        </w:rPr>
        <w:t>բացառությամբ</w:t>
      </w:r>
      <w:r>
        <w:rPr>
          <w:rFonts w:ascii="GHEA Grapalat" w:hAnsi="GHEA Grapalat"/>
          <w:sz w:val="24"/>
          <w:szCs w:val="24"/>
          <w:lang w:val="de-DE"/>
        </w:rPr>
        <w:t xml:space="preserve"> </w:t>
      </w:r>
      <w:r>
        <w:rPr>
          <w:rFonts w:ascii="GHEA Grapalat" w:hAnsi="GHEA Grapalat"/>
          <w:sz w:val="24"/>
          <w:szCs w:val="24"/>
          <w:lang w:val="hy-AM"/>
        </w:rPr>
        <w:t>ՀՀ</w:t>
      </w:r>
      <w:r>
        <w:rPr>
          <w:rFonts w:ascii="GHEA Grapalat" w:hAnsi="GHEA Grapalat"/>
          <w:sz w:val="24"/>
          <w:szCs w:val="24"/>
          <w:lang w:val="de-DE"/>
        </w:rPr>
        <w:t xml:space="preserve"> </w:t>
      </w:r>
      <w:r>
        <w:rPr>
          <w:rFonts w:ascii="GHEA Grapalat" w:hAnsi="GHEA Grapalat"/>
          <w:sz w:val="24"/>
          <w:szCs w:val="24"/>
          <w:lang w:val="hy-AM"/>
        </w:rPr>
        <w:t>օրենսդրությամբ</w:t>
      </w:r>
      <w:r>
        <w:rPr>
          <w:rFonts w:ascii="GHEA Grapalat" w:hAnsi="GHEA Grapalat"/>
          <w:sz w:val="24"/>
          <w:szCs w:val="24"/>
          <w:lang w:val="de-DE"/>
        </w:rPr>
        <w:t xml:space="preserve"> </w:t>
      </w:r>
      <w:r>
        <w:rPr>
          <w:rFonts w:ascii="GHEA Grapalat" w:hAnsi="GHEA Grapalat"/>
          <w:sz w:val="24"/>
          <w:szCs w:val="24"/>
          <w:lang w:val="hy-AM"/>
        </w:rPr>
        <w:t>նախատեսված</w:t>
      </w:r>
      <w:r>
        <w:rPr>
          <w:rFonts w:ascii="GHEA Grapalat" w:hAnsi="GHEA Grapalat"/>
          <w:sz w:val="24"/>
          <w:szCs w:val="24"/>
          <w:lang w:val="de-DE"/>
        </w:rPr>
        <w:t xml:space="preserve"> </w:t>
      </w:r>
      <w:r>
        <w:rPr>
          <w:rFonts w:ascii="GHEA Grapalat" w:hAnsi="GHEA Grapalat"/>
          <w:sz w:val="24"/>
          <w:szCs w:val="24"/>
          <w:lang w:val="hy-AM"/>
        </w:rPr>
        <w:t>դեպքերի</w:t>
      </w:r>
      <w:r>
        <w:rPr>
          <w:rFonts w:ascii="GHEA Grapalat" w:hAnsi="GHEA Grapalat"/>
          <w:sz w:val="24"/>
          <w:szCs w:val="24"/>
          <w:lang w:val="de-DE"/>
        </w:rPr>
        <w:t>.</w:t>
      </w:r>
    </w:p>
    <w:p w14:paraId="280AC1B9"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9) </w:t>
      </w:r>
      <w:proofErr w:type="spellStart"/>
      <w:r>
        <w:rPr>
          <w:rFonts w:ascii="GHEA Grapalat" w:eastAsia="Calibri" w:hAnsi="GHEA Grapalat" w:cs="Times New Roman"/>
          <w:sz w:val="24"/>
          <w:szCs w:val="24"/>
        </w:rPr>
        <w:t>վերաձևակերպել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de-DE"/>
        </w:rPr>
        <w:sym w:font="Symbol" w:char="F028"/>
      </w:r>
      <w:r>
        <w:rPr>
          <w:rFonts w:ascii="GHEA Grapalat" w:eastAsia="Calibri" w:hAnsi="GHEA Grapalat" w:cs="Times New Roman"/>
          <w:sz w:val="24"/>
          <w:szCs w:val="24"/>
          <w:lang w:val="de-DE"/>
        </w:rPr>
        <w:t>վերաթողարկել</w:t>
      </w:r>
      <w:r>
        <w:rPr>
          <w:rFonts w:ascii="GHEA Grapalat" w:eastAsia="Calibri" w:hAnsi="GHEA Grapalat" w:cs="Times New Roman"/>
          <w:sz w:val="24"/>
          <w:szCs w:val="24"/>
          <w:lang w:val="de-DE"/>
        </w:rPr>
        <w:sym w:font="Symbol" w:char="F029"/>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վկայագիրը</w:t>
      </w:r>
      <w:proofErr w:type="spellEnd"/>
      <w:r>
        <w:rPr>
          <w:rFonts w:ascii="GHEA Grapalat" w:eastAsia="Calibri" w:hAnsi="GHEA Grapalat" w:cs="Times New Roman"/>
          <w:sz w:val="24"/>
          <w:szCs w:val="24"/>
          <w:lang w:val="de-DE"/>
        </w:rPr>
        <w:t>.</w:t>
      </w:r>
    </w:p>
    <w:p w14:paraId="3FB6A269"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10) ներառել հավատարմագրված ՀԳՄ-ներին ազգային ռեեստրում և կիրառելիության դեպքում` </w:t>
      </w:r>
      <w:proofErr w:type="spellStart"/>
      <w:r>
        <w:rPr>
          <w:rFonts w:ascii="GHEA Grapalat" w:eastAsia="Calibri" w:hAnsi="GHEA Grapalat" w:cs="Times New Roman"/>
          <w:sz w:val="24"/>
          <w:szCs w:val="24"/>
        </w:rPr>
        <w:t>Եվրասիական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տնտեսական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սերտիֆի</w:t>
      </w:r>
      <w:proofErr w:type="spellEnd"/>
      <w:r>
        <w:rPr>
          <w:rFonts w:ascii="GHEA Grapalat" w:eastAsia="Calibri" w:hAnsi="GHEA Grapalat" w:cs="Times New Roman"/>
          <w:sz w:val="24"/>
          <w:szCs w:val="24"/>
          <w:lang w:val="de-DE"/>
        </w:rPr>
        <w:softHyphen/>
      </w:r>
      <w:proofErr w:type="spellStart"/>
      <w:r>
        <w:rPr>
          <w:rFonts w:ascii="GHEA Grapalat" w:eastAsia="Calibri" w:hAnsi="GHEA Grapalat" w:cs="Times New Roman"/>
          <w:sz w:val="24"/>
          <w:szCs w:val="24"/>
        </w:rPr>
        <w:t>կաց</w:t>
      </w:r>
      <w:proofErr w:type="spellEnd"/>
      <w:r>
        <w:rPr>
          <w:rFonts w:ascii="GHEA Grapalat" w:eastAsia="Calibri" w:hAnsi="GHEA Grapalat" w:cs="Times New Roman"/>
          <w:sz w:val="24"/>
          <w:szCs w:val="24"/>
          <w:lang w:val="de-DE"/>
        </w:rPr>
        <w:softHyphen/>
      </w:r>
      <w:proofErr w:type="spellStart"/>
      <w:r>
        <w:rPr>
          <w:rFonts w:ascii="GHEA Grapalat" w:eastAsia="Calibri" w:hAnsi="GHEA Grapalat" w:cs="Times New Roman"/>
          <w:sz w:val="24"/>
          <w:szCs w:val="24"/>
        </w:rPr>
        <w:t>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մարմինների</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փորձարկման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լաբորատորիաների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կենտրոնների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միասնական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ռեեստրի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ազգային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մասում</w:t>
      </w:r>
      <w:proofErr w:type="spellEnd"/>
      <w:r>
        <w:rPr>
          <w:rFonts w:ascii="GHEA Grapalat" w:eastAsia="Calibri" w:hAnsi="GHEA Grapalat" w:cs="Times New Roman"/>
          <w:sz w:val="24"/>
          <w:szCs w:val="24"/>
          <w:lang w:val="de-DE"/>
        </w:rPr>
        <w:t>.</w:t>
      </w:r>
    </w:p>
    <w:p w14:paraId="5C81659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11) իրականացնել նոր համապատասխանության գնահատման սխեմայի (ընթացակարգի) վերլուծություն և պիտանիության գնահատում:</w:t>
      </w:r>
    </w:p>
    <w:p w14:paraId="6B225A31"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2.3 </w:t>
      </w:r>
      <w:proofErr w:type="spellStart"/>
      <w:r>
        <w:rPr>
          <w:rFonts w:ascii="GHEA Grapalat" w:eastAsia="Calibri" w:hAnsi="GHEA Grapalat" w:cs="Times New Roman"/>
          <w:sz w:val="24"/>
          <w:szCs w:val="24"/>
        </w:rPr>
        <w:t>Կողմերն</w:t>
      </w:r>
      <w:proofErr w:type="spellEnd"/>
      <w:r>
        <w:rPr>
          <w:rFonts w:ascii="GHEA Grapalat" w:eastAsia="Calibri" w:hAnsi="GHEA Grapalat" w:cs="Times New Roman"/>
          <w:sz w:val="24"/>
          <w:szCs w:val="24"/>
          <w:lang w:val="de-DE"/>
        </w:rPr>
        <w:t xml:space="preserve"> ունեն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օրենքով</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իրավունքներ</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դրանց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համապատասխան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կրում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պարտականություններ</w:t>
      </w:r>
      <w:proofErr w:type="spellEnd"/>
      <w:r>
        <w:rPr>
          <w:rFonts w:ascii="GHEA Grapalat" w:eastAsia="Calibri" w:hAnsi="GHEA Grapalat" w:cs="Times New Roman"/>
          <w:sz w:val="24"/>
          <w:szCs w:val="24"/>
          <w:lang w:val="de-DE"/>
        </w:rPr>
        <w:t>:</w:t>
      </w:r>
    </w:p>
    <w:p w14:paraId="1FEB06EF"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p>
    <w:p w14:paraId="1675BF7D" w14:textId="77777777" w:rsidR="00D60644" w:rsidRDefault="00D60644" w:rsidP="00D60644">
      <w:pPr>
        <w:numPr>
          <w:ilvl w:val="0"/>
          <w:numId w:val="4"/>
        </w:numPr>
        <w:spacing w:after="0" w:line="240" w:lineRule="auto"/>
        <w:rPr>
          <w:rFonts w:ascii="GHEA Grapalat" w:eastAsia="Calibri" w:hAnsi="GHEA Grapalat" w:cs="Times New Roman"/>
          <w:b/>
          <w:i/>
          <w:sz w:val="24"/>
          <w:szCs w:val="24"/>
          <w:lang w:val="de-DE"/>
        </w:rPr>
      </w:pPr>
      <w:r>
        <w:rPr>
          <w:rFonts w:ascii="GHEA Grapalat" w:eastAsia="Calibri" w:hAnsi="GHEA Grapalat" w:cs="Times New Roman"/>
          <w:b/>
          <w:i/>
          <w:sz w:val="24"/>
          <w:szCs w:val="24"/>
        </w:rPr>
        <w:t>ԱՇԽԱՏԱՆՔՆԵՐԻ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ԱՐԺԵՔԸ</w:t>
      </w:r>
      <w:r>
        <w:rPr>
          <w:rFonts w:ascii="GHEA Grapalat" w:eastAsia="Calibri" w:hAnsi="GHEA Grapalat" w:cs="Times New Roman"/>
          <w:b/>
          <w:i/>
          <w:sz w:val="24"/>
          <w:szCs w:val="24"/>
          <w:lang w:val="de-DE"/>
        </w:rPr>
        <w:t xml:space="preserve"> </w:t>
      </w:r>
      <w:proofErr w:type="gramStart"/>
      <w:r>
        <w:rPr>
          <w:rFonts w:ascii="GHEA Grapalat" w:eastAsia="Calibri" w:hAnsi="GHEA Grapalat" w:cs="Times New Roman"/>
          <w:b/>
          <w:i/>
          <w:sz w:val="24"/>
          <w:szCs w:val="24"/>
        </w:rPr>
        <w:t>ԵՎ</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ՎՃԱՐՄԱՆ</w:t>
      </w:r>
      <w:proofErr w:type="gramEnd"/>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ԺԱՄԿԵՏՆԵՐԸ</w:t>
      </w:r>
      <w:r>
        <w:rPr>
          <w:rFonts w:ascii="GHEA Grapalat" w:eastAsia="Calibri" w:hAnsi="GHEA Grapalat" w:cs="Times New Roman"/>
          <w:b/>
          <w:i/>
          <w:sz w:val="24"/>
          <w:szCs w:val="24"/>
          <w:lang w:val="de-DE"/>
        </w:rPr>
        <w:t xml:space="preserve"> </w:t>
      </w:r>
    </w:p>
    <w:p w14:paraId="3E3FEEE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3.1 Սույն պայմանագրի գինը կազմում է ----------------------- ՀՀ դրամ՝ համաձայն Հավելվածով սահմանված Աղյուսակ 1-ի: Սույն պայմանագրի գինը կարող է փոփոխվել ՀՀ էկոնոմիկայի նախարարի 2015թ. մարտի 6-ի «Հավատարմագրման ազգային մարմնի և համապատասխանության գնահատման մարմնի միջև կնքված պայմանագրի հիման վրա հավատարմագրման ազգային մարմնի կողմից կատարված հավատարմագրման ծառայությունների, գնահատումների համար համապատասխանության գնահատման մարմնի կողմից իրականացվող վճարման, ինչպես նաև համապատասխանության գնահատման մարմնի տարեկան անդամավճարի վճարման չափը և կարգը հաստատելու մասին» N 311-Ն հրամանով  (այսուհետ՝ գների հաշվարկման կարգ) սահմանված աշխատանքների արդյունքում: </w:t>
      </w:r>
    </w:p>
    <w:p w14:paraId="35BC311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lastRenderedPageBreak/>
        <w:t xml:space="preserve">Հավատարմագրման ընդլայնման, կրճատման, ինչպես նաև գնահատումների համար իրականացվող վճարները ամրագրվում են սույն պայմանագրին կից համաձայնագրերով:   </w:t>
      </w:r>
    </w:p>
    <w:p w14:paraId="0FB402CB"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3.2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արժեքը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հաշվարկվում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գների հաշվարկման կարգի համաձայն՝ ըստ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հավելվածի</w:t>
      </w:r>
      <w:proofErr w:type="spellEnd"/>
      <w:r>
        <w:rPr>
          <w:rFonts w:ascii="GHEA Grapalat" w:eastAsia="Calibri" w:hAnsi="GHEA Grapalat" w:cs="Times New Roman"/>
          <w:sz w:val="24"/>
          <w:szCs w:val="24"/>
          <w:lang w:val="de-DE"/>
        </w:rPr>
        <w:t xml:space="preserve">: </w:t>
      </w:r>
    </w:p>
    <w:p w14:paraId="07DBEB8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3.3 </w:t>
      </w:r>
      <w:r>
        <w:rPr>
          <w:rFonts w:ascii="GHEA Grapalat" w:eastAsia="Calibri" w:hAnsi="GHEA Grapalat" w:cs="Times New Roman"/>
          <w:sz w:val="24"/>
          <w:szCs w:val="24"/>
          <w:lang w:val="ru-RU"/>
        </w:rPr>
        <w:t>Հ</w:t>
      </w:r>
      <w:proofErr w:type="spellStart"/>
      <w:r>
        <w:rPr>
          <w:rFonts w:ascii="GHEA Grapalat" w:eastAsia="Calibri" w:hAnsi="GHEA Grapalat" w:cs="Times New Roman"/>
          <w:sz w:val="24"/>
          <w:szCs w:val="24"/>
        </w:rPr>
        <w:t>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ծառայությունների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կասեցումից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հետո</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վերականգնման</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անկախ</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արդյունքներից</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ն</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վճարումները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համաձայն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ներկայացված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հարկային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հաշվի</w:t>
      </w:r>
      <w:proofErr w:type="spellEnd"/>
      <w:r>
        <w:rPr>
          <w:rFonts w:ascii="GHEA Grapalat" w:eastAsia="Calibri" w:hAnsi="GHEA Grapalat" w:cs="Times New Roman"/>
          <w:sz w:val="24"/>
          <w:szCs w:val="24"/>
          <w:lang w:val="de-DE"/>
        </w:rPr>
        <w:t>` 7 (</w:t>
      </w:r>
      <w:r>
        <w:rPr>
          <w:rFonts w:ascii="GHEA Grapalat" w:eastAsia="Calibri" w:hAnsi="GHEA Grapalat" w:cs="Times New Roman"/>
          <w:sz w:val="24"/>
          <w:szCs w:val="24"/>
          <w:lang w:val="ru-RU"/>
        </w:rPr>
        <w:t>յոթ</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բանկային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օրվա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lang w:val="de-DE"/>
        </w:rPr>
        <w:t>:</w:t>
      </w:r>
    </w:p>
    <w:p w14:paraId="1AE691D3"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3.4 </w:t>
      </w:r>
      <w:proofErr w:type="spellStart"/>
      <w:r>
        <w:rPr>
          <w:rFonts w:ascii="GHEA Grapalat" w:eastAsia="Calibri" w:hAnsi="GHEA Grapalat" w:cs="Times New Roman"/>
          <w:sz w:val="24"/>
          <w:szCs w:val="24"/>
        </w:rPr>
        <w:t>Սույն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տարեկան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վճարների</w:t>
      </w:r>
      <w:proofErr w:type="spellEnd"/>
      <w:r>
        <w:rPr>
          <w:rFonts w:ascii="GHEA Grapalat" w:eastAsia="Calibri" w:hAnsi="GHEA Grapalat" w:cs="Times New Roman"/>
          <w:sz w:val="24"/>
          <w:szCs w:val="24"/>
          <w:lang w:val="de-DE"/>
        </w:rPr>
        <w:t xml:space="preserve"> համար գանձվող գումարները ենթակա չեն վերադարձման:</w:t>
      </w:r>
    </w:p>
    <w:p w14:paraId="1A751CF4"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3.5 Սույն պայմանագրով նախատեսված հավատարմագրման աշխատանքների համար գանձվող գումարը ենթակա է վերահաշվարկի՝ բացառությամբ ՀԳՄ-ի հավատարմագրման ընդլայնման հայտի գրանցման համար վճարված գումարի:</w:t>
      </w:r>
    </w:p>
    <w:p w14:paraId="19E4733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3.6 ՀԳՄ-ի կողմից արդեն իսկ կատարված գնահատման աշխատանքների համար գանձված գումարը ենթակա չէ վերադարձման բացառությամբ հավատարմագրման գործընթացի կամ ՀԳՍ-ի վերլուծության և պիտանիության գնահատման ապահովման համար կատարված վճարի այն դեպքի, երբ գնահատման խմբի կազմը դեռևս չի հաստատվել. </w:t>
      </w:r>
    </w:p>
    <w:p w14:paraId="6C23DB44"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3.7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աշխատանքները</w:t>
      </w:r>
      <w:proofErr w:type="spellEnd"/>
      <w:r>
        <w:rPr>
          <w:rFonts w:ascii="GHEA Grapalat" w:eastAsia="Calibri" w:hAnsi="GHEA Grapalat" w:cs="Times New Roman"/>
          <w:sz w:val="24"/>
          <w:szCs w:val="24"/>
          <w:lang w:val="de-DE"/>
        </w:rPr>
        <w:t xml:space="preserve"> (բացառությամբ՝ տարեկան վճարների) </w:t>
      </w:r>
      <w:proofErr w:type="spellStart"/>
      <w:r>
        <w:rPr>
          <w:rFonts w:ascii="GHEA Grapalat" w:eastAsia="Calibri" w:hAnsi="GHEA Grapalat" w:cs="Times New Roman"/>
          <w:sz w:val="24"/>
          <w:szCs w:val="24"/>
        </w:rPr>
        <w:t>համարվում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ավարտ</w:t>
      </w:r>
      <w:proofErr w:type="spellStart"/>
      <w:r>
        <w:rPr>
          <w:rFonts w:ascii="GHEA Grapalat" w:eastAsia="Calibri" w:hAnsi="GHEA Grapalat" w:cs="Times New Roman"/>
          <w:sz w:val="24"/>
          <w:szCs w:val="24"/>
        </w:rPr>
        <w:t>ված</w:t>
      </w:r>
      <w:proofErr w:type="spellEnd"/>
      <w:r>
        <w:rPr>
          <w:rFonts w:ascii="GHEA Grapalat" w:eastAsia="Calibri" w:hAnsi="GHEA Grapalat" w:cs="Times New Roman"/>
          <w:sz w:val="24"/>
          <w:szCs w:val="24"/>
          <w:lang w:val="de-DE"/>
        </w:rPr>
        <w:t xml:space="preserve">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ներկայացված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կատարողական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ակտի</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հարկային</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հաշվ</w:t>
      </w:r>
      <w:proofErr w:type="spellEnd"/>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ստորագրման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պահից</w:t>
      </w:r>
      <w:proofErr w:type="spellEnd"/>
      <w:r>
        <w:rPr>
          <w:rFonts w:ascii="GHEA Grapalat" w:eastAsia="Calibri" w:hAnsi="GHEA Grapalat" w:cs="Times New Roman"/>
          <w:sz w:val="24"/>
          <w:szCs w:val="24"/>
          <w:lang w:val="de-DE"/>
        </w:rPr>
        <w:t>:</w:t>
      </w:r>
    </w:p>
    <w:p w14:paraId="369FAFF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3.8 Սույն պայմանագրի 2.1.2 կետի 9) ենթակետով նախատեսված ժամկետները խախտելու դեպքում ՀԳՄ-ն ԱՐՄՆԱԲ-ին վճարում է տույժ` կետանց յուրաքանչյուր օրվա համար չվճարված գումարի 0,1%-ի չափով: Տույժի վճարումը ՀԳՄ-ին չի ազատում իր պարտավորությունները կատարելու պատասխանատվությունից: </w:t>
      </w:r>
    </w:p>
    <w:p w14:paraId="272DB4A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3.9 Պետական վերադաս մարմինների կողմից ընդունված իրավական ակտերը, որոշումները, հրամանները վճարների չափի և կարգի փոփոխության վերաբերյալ պարտադիր են Կողմերի համար:</w:t>
      </w:r>
    </w:p>
    <w:p w14:paraId="1F782710"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4.</w:t>
      </w:r>
      <w:r>
        <w:rPr>
          <w:rFonts w:ascii="Calibri" w:eastAsia="Calibri" w:hAnsi="Calibri" w:cs="Times New Roman"/>
          <w:b/>
          <w:i/>
          <w:lang w:val="de-DE"/>
        </w:rPr>
        <w:t xml:space="preserve"> </w:t>
      </w:r>
      <w:r>
        <w:rPr>
          <w:rFonts w:ascii="GHEA Grapalat" w:eastAsia="Calibri" w:hAnsi="GHEA Grapalat" w:cs="Times New Roman"/>
          <w:b/>
          <w:i/>
          <w:sz w:val="24"/>
          <w:szCs w:val="24"/>
        </w:rPr>
        <w:t>ԱՆՀԱՂԹԱՀԱՐԵԼԻ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ՈՒԺԻ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ԱԶԴԵՑՈՒԹՅՈՒՆԸ</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ՖՈՐՍ</w:t>
      </w:r>
      <w:r>
        <w:rPr>
          <w:rFonts w:ascii="GHEA Grapalat" w:eastAsia="Calibri" w:hAnsi="GHEA Grapalat" w:cs="Times New Roman"/>
          <w:b/>
          <w:i/>
          <w:sz w:val="24"/>
          <w:szCs w:val="24"/>
          <w:lang w:val="de-DE"/>
        </w:rPr>
        <w:t>-</w:t>
      </w:r>
      <w:r>
        <w:rPr>
          <w:rFonts w:ascii="GHEA Grapalat" w:eastAsia="Calibri" w:hAnsi="GHEA Grapalat" w:cs="Times New Roman"/>
          <w:b/>
          <w:i/>
          <w:sz w:val="24"/>
          <w:szCs w:val="24"/>
        </w:rPr>
        <w:t>ՄԱԺՈՐ</w:t>
      </w:r>
      <w:r>
        <w:rPr>
          <w:rFonts w:ascii="GHEA Grapalat" w:eastAsia="Calibri" w:hAnsi="GHEA Grapalat" w:cs="Times New Roman"/>
          <w:b/>
          <w:i/>
          <w:sz w:val="24"/>
          <w:szCs w:val="24"/>
          <w:lang w:val="de-DE"/>
        </w:rPr>
        <w:t>)</w:t>
      </w:r>
    </w:p>
    <w:p w14:paraId="5F7F53B9" w14:textId="77777777" w:rsidR="00D60644" w:rsidRDefault="00D60644" w:rsidP="00D60644">
      <w:pPr>
        <w:spacing w:after="0" w:line="240" w:lineRule="auto"/>
        <w:jc w:val="both"/>
        <w:rPr>
          <w:rFonts w:ascii="GHEA Grapalat" w:eastAsia="Calibri" w:hAnsi="GHEA Grapalat" w:cs="Times New Roman"/>
          <w:sz w:val="24"/>
          <w:szCs w:val="24"/>
          <w:lang w:val="de-DE"/>
        </w:rPr>
      </w:pP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պարտավորություններն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ամբողջությամբ</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մասնակիորեն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չկատարելու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ազատվում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պատասխանատվությունից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եթե</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պարտավորությունների չկատարումը</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եղել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անհաղթահարելի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ազդեցության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հետևանքով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ծագել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պայմանագիրը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կնքելուց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հետո</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չէին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կարող</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կանխատեսել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կանխարգելել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Այդպիսի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իրավիճակներն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երկրաշարժը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ջրհեղեղը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հրդեհը</w:t>
      </w:r>
      <w:proofErr w:type="spellEnd"/>
      <w:r>
        <w:rPr>
          <w:rFonts w:ascii="GHEA Grapalat" w:eastAsia="Calibri" w:hAnsi="GHEA Grapalat" w:cs="Times New Roman"/>
          <w:sz w:val="24"/>
          <w:szCs w:val="24"/>
          <w:lang w:val="de-DE"/>
        </w:rPr>
        <w:t xml:space="preserve">, համաճարակային հիվանդությունները, </w:t>
      </w:r>
      <w:proofErr w:type="spellStart"/>
      <w:r>
        <w:rPr>
          <w:rFonts w:ascii="GHEA Grapalat" w:eastAsia="Calibri" w:hAnsi="GHEA Grapalat" w:cs="Times New Roman"/>
          <w:sz w:val="24"/>
          <w:szCs w:val="24"/>
        </w:rPr>
        <w:t>պատերազմը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ռազմական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արտակարգ</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հայտարարումը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քաղաքական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հուզումները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գործադուլները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հաղորդակցության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միջոցների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դադարեցումը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պետական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մարմինների</w:t>
      </w:r>
      <w:proofErr w:type="spellEnd"/>
      <w:r>
        <w:rPr>
          <w:rFonts w:ascii="GHEA Grapalat" w:eastAsia="Calibri" w:hAnsi="GHEA Grapalat" w:cs="Times New Roman"/>
          <w:sz w:val="24"/>
          <w:szCs w:val="24"/>
          <w:lang w:val="de-DE"/>
        </w:rPr>
        <w:t xml:space="preserve"> իրավական </w:t>
      </w:r>
      <w:proofErr w:type="spellStart"/>
      <w:r>
        <w:rPr>
          <w:rFonts w:ascii="GHEA Grapalat" w:eastAsia="Calibri" w:hAnsi="GHEA Grapalat" w:cs="Times New Roman"/>
          <w:sz w:val="24"/>
          <w:szCs w:val="24"/>
        </w:rPr>
        <w:t>ակտերը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իրավիճակներ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որոնք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անհնարին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դարձնում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պարտավորությունների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կատարումը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Եթե</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անհաղթահարելի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ազդեցությունը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շարունակվում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3 </w:t>
      </w:r>
      <w:proofErr w:type="spellStart"/>
      <w:r>
        <w:rPr>
          <w:rFonts w:ascii="GHEA Grapalat" w:eastAsia="Calibri" w:hAnsi="GHEA Grapalat" w:cs="Times New Roman"/>
          <w:sz w:val="24"/>
          <w:szCs w:val="24"/>
        </w:rPr>
        <w:t>ամսից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ավելի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ապա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յուրաքանչյուրն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իրավունք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ունի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լուծելու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պայմանագիրը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տեղյակ</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պահելով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մյուս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կողմին</w:t>
      </w:r>
      <w:proofErr w:type="spellEnd"/>
      <w:r>
        <w:rPr>
          <w:rFonts w:ascii="GHEA Grapalat" w:eastAsia="Calibri" w:hAnsi="GHEA Grapalat" w:cs="Times New Roman"/>
          <w:sz w:val="24"/>
          <w:szCs w:val="24"/>
          <w:lang w:val="de-DE"/>
        </w:rPr>
        <w:t>:</w:t>
      </w:r>
    </w:p>
    <w:p w14:paraId="32BBC1EA" w14:textId="77777777" w:rsidR="00D60644" w:rsidRDefault="00D60644" w:rsidP="00D60644">
      <w:pPr>
        <w:spacing w:after="0" w:line="240" w:lineRule="auto"/>
        <w:jc w:val="both"/>
        <w:rPr>
          <w:rFonts w:ascii="GHEA Grapalat" w:eastAsia="Calibri" w:hAnsi="GHEA Grapalat" w:cs="Times New Roman"/>
          <w:sz w:val="24"/>
          <w:szCs w:val="24"/>
          <w:lang w:val="de-DE"/>
        </w:rPr>
      </w:pPr>
    </w:p>
    <w:p w14:paraId="680B0273"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 xml:space="preserve">5. </w:t>
      </w:r>
      <w:r>
        <w:rPr>
          <w:rFonts w:ascii="GHEA Grapalat" w:eastAsia="Calibri" w:hAnsi="GHEA Grapalat" w:cs="Times New Roman"/>
          <w:b/>
          <w:i/>
          <w:sz w:val="24"/>
          <w:szCs w:val="24"/>
        </w:rPr>
        <w:t>ՊԱՅՄԱՆԱԳՐԻ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ԼՈՒԾՈՒՄԸ</w:t>
      </w:r>
    </w:p>
    <w:p w14:paraId="0969EAD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5.1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w:t>
      </w:r>
    </w:p>
    <w:p w14:paraId="3F622320"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ժամկետում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փաստաթղթերի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փորձաքննության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հետևման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ժամանակ</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հայտնաբերված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lastRenderedPageBreak/>
        <w:t>անհամապատասխանությունները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չվերացնելու</w:t>
      </w:r>
      <w:proofErr w:type="spellEnd"/>
      <w:r>
        <w:rPr>
          <w:rFonts w:ascii="GHEA Grapalat" w:eastAsia="Calibri" w:hAnsi="GHEA Grapalat" w:cs="Times New Roman"/>
          <w:sz w:val="24"/>
          <w:szCs w:val="24"/>
          <w:lang w:val="de-DE"/>
        </w:rPr>
        <w:t xml:space="preserve">, պահանջվող տեղեկատվությունը չտրամադրելու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lang w:val="de-DE"/>
        </w:rPr>
        <w:t>.</w:t>
      </w:r>
    </w:p>
    <w:p w14:paraId="32EA5C3E"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2) ՀԳՄ-ի կողմից սույն պայմանագրով սահմանված վճարային պարտավորությունները  </w:t>
      </w:r>
      <w:proofErr w:type="spellStart"/>
      <w:r>
        <w:rPr>
          <w:rFonts w:ascii="GHEA Grapalat" w:eastAsia="Calibri" w:hAnsi="GHEA Grapalat" w:cs="Times New Roman"/>
          <w:sz w:val="24"/>
          <w:szCs w:val="24"/>
        </w:rPr>
        <w:t>չկատարելու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lang w:val="de-DE"/>
        </w:rPr>
        <w:t>.</w:t>
      </w:r>
    </w:p>
    <w:p w14:paraId="63E1734A"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  հավատարմագրման դադարեցման վերաբերյալ որոշման կայացման դեպքում.</w:t>
      </w:r>
    </w:p>
    <w:p w14:paraId="5B10C3A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4) ՀԳՄ-ի դիմումի համաձայն.</w:t>
      </w:r>
    </w:p>
    <w:p w14:paraId="2D2E115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լուծարման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lang w:val="de-DE"/>
        </w:rPr>
        <w:t>.</w:t>
      </w:r>
    </w:p>
    <w:p w14:paraId="5B5B26BE"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օրենսդրությամբ</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lang w:val="de-DE"/>
        </w:rPr>
        <w:t>:</w:t>
      </w:r>
    </w:p>
    <w:p w14:paraId="52EA2A74" w14:textId="77777777" w:rsidR="00D60644" w:rsidRDefault="00D60644" w:rsidP="00D60644">
      <w:pPr>
        <w:spacing w:after="0" w:line="240" w:lineRule="auto"/>
        <w:rPr>
          <w:rFonts w:ascii="GHEA Grapalat" w:eastAsia="Calibri" w:hAnsi="GHEA Grapalat" w:cs="Times New Roman"/>
          <w:sz w:val="24"/>
          <w:szCs w:val="24"/>
          <w:lang w:val="de-DE"/>
        </w:rPr>
      </w:pPr>
    </w:p>
    <w:p w14:paraId="7C6B7F66"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 xml:space="preserve">6. </w:t>
      </w:r>
      <w:r>
        <w:rPr>
          <w:rFonts w:ascii="GHEA Grapalat" w:eastAsia="Calibri" w:hAnsi="GHEA Grapalat" w:cs="Times New Roman"/>
          <w:b/>
          <w:i/>
          <w:sz w:val="24"/>
          <w:szCs w:val="24"/>
        </w:rPr>
        <w:t>ԱՅԼ</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ՊԱՅՄԱՆՆԵՐ</w:t>
      </w:r>
    </w:p>
    <w:p w14:paraId="43037566"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6.1 </w:t>
      </w:r>
      <w:proofErr w:type="spellStart"/>
      <w:r>
        <w:rPr>
          <w:rFonts w:ascii="GHEA Grapalat" w:eastAsia="Calibri" w:hAnsi="GHEA Grapalat" w:cs="Times New Roman"/>
          <w:sz w:val="24"/>
          <w:szCs w:val="24"/>
        </w:rPr>
        <w:t>Պայմանագիրն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մեջ</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մտնում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ստորագրման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պահից</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մինչև</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ժամկետի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ավարտը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բացառությամբ</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մեկի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այն</w:t>
      </w:r>
      <w:proofErr w:type="spellEnd"/>
      <w:r>
        <w:rPr>
          <w:rFonts w:ascii="GHEA Grapalat" w:eastAsia="Calibri" w:hAnsi="GHEA Grapalat" w:cs="Times New Roman"/>
          <w:sz w:val="24"/>
          <w:szCs w:val="24"/>
          <w:lang w:val="de-DE"/>
        </w:rPr>
        <w:t xml:space="preserve"> վաղաժամ դադարեցնելու դեպքի:</w:t>
      </w:r>
    </w:p>
    <w:p w14:paraId="76BBA1F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6.2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կազմված</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հայերեն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լեզվով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երկու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օրինակից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որոնք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ունեն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հավասարազոր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իրավաբանական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Յուրաքանչյուր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տրվում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մեկական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օրինակ</w:t>
      </w:r>
      <w:proofErr w:type="spellEnd"/>
      <w:r>
        <w:rPr>
          <w:rFonts w:ascii="GHEA Grapalat" w:eastAsia="Calibri" w:hAnsi="GHEA Grapalat" w:cs="Times New Roman"/>
          <w:sz w:val="24"/>
          <w:szCs w:val="24"/>
          <w:lang w:val="de-DE"/>
        </w:rPr>
        <w:t>:</w:t>
      </w:r>
    </w:p>
    <w:p w14:paraId="17409D3B"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6.3 </w:t>
      </w:r>
      <w:proofErr w:type="spellStart"/>
      <w:r>
        <w:rPr>
          <w:rFonts w:ascii="GHEA Grapalat" w:eastAsia="Calibri" w:hAnsi="GHEA Grapalat" w:cs="Times New Roman"/>
          <w:sz w:val="24"/>
          <w:szCs w:val="24"/>
        </w:rPr>
        <w:t>Պայմանագրի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գործողության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առաջացած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վեճերը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տարաձայնությունները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 xml:space="preserve">են </w:t>
      </w:r>
      <w:proofErr w:type="spellStart"/>
      <w:r>
        <w:rPr>
          <w:rFonts w:ascii="GHEA Grapalat" w:eastAsia="Calibri" w:hAnsi="GHEA Grapalat" w:cs="Times New Roman"/>
          <w:sz w:val="24"/>
          <w:szCs w:val="24"/>
        </w:rPr>
        <w:t>բանակցությունների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միջոցով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դատական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կարգով</w:t>
      </w:r>
      <w:proofErr w:type="spellEnd"/>
      <w:r>
        <w:rPr>
          <w:rFonts w:ascii="GHEA Grapalat" w:eastAsia="Calibri" w:hAnsi="GHEA Grapalat" w:cs="Times New Roman"/>
          <w:sz w:val="24"/>
          <w:szCs w:val="24"/>
          <w:lang w:val="de-DE"/>
        </w:rPr>
        <w:t>:</w:t>
      </w:r>
    </w:p>
    <w:p w14:paraId="24DC8B85"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6.4 </w:t>
      </w:r>
      <w:proofErr w:type="spellStart"/>
      <w:r>
        <w:rPr>
          <w:rFonts w:ascii="GHEA Grapalat" w:eastAsia="Calibri" w:hAnsi="GHEA Grapalat" w:cs="Times New Roman"/>
          <w:sz w:val="24"/>
          <w:szCs w:val="24"/>
        </w:rPr>
        <w:t>Պայմանագրում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փոփոխությունները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լրացումներն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ունեն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իրավաբանական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եթե</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դրանք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գրավոր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համաձայնագրով</w:t>
      </w:r>
      <w:proofErr w:type="spellEnd"/>
      <w:r>
        <w:rPr>
          <w:rFonts w:ascii="GHEA Grapalat" w:eastAsia="Calibri" w:hAnsi="GHEA Grapalat" w:cs="Times New Roman"/>
          <w:sz w:val="24"/>
          <w:szCs w:val="24"/>
          <w:lang w:val="de-DE"/>
        </w:rPr>
        <w:t xml:space="preserve">: </w:t>
      </w:r>
    </w:p>
    <w:p w14:paraId="3BE131CD"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6.5 </w:t>
      </w: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հարաբերությունները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կարգավորվում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օրենսդրությամբ</w:t>
      </w:r>
      <w:proofErr w:type="spellEnd"/>
      <w:r>
        <w:rPr>
          <w:rFonts w:ascii="GHEA Grapalat" w:eastAsia="Calibri" w:hAnsi="GHEA Grapalat" w:cs="Times New Roman"/>
          <w:sz w:val="24"/>
          <w:szCs w:val="24"/>
          <w:lang w:val="de-DE"/>
        </w:rPr>
        <w:t>:</w:t>
      </w:r>
    </w:p>
    <w:p w14:paraId="49406010" w14:textId="77777777" w:rsidR="00D60644" w:rsidRDefault="00D60644" w:rsidP="00D60644">
      <w:pPr>
        <w:spacing w:after="0" w:line="240" w:lineRule="auto"/>
        <w:jc w:val="both"/>
        <w:rPr>
          <w:rFonts w:ascii="GHEA Grapalat" w:eastAsia="Calibri" w:hAnsi="GHEA Grapalat" w:cs="Times New Roman"/>
          <w:sz w:val="24"/>
          <w:szCs w:val="24"/>
          <w:lang w:val="de-DE"/>
        </w:rPr>
      </w:pPr>
    </w:p>
    <w:tbl>
      <w:tblPr>
        <w:tblW w:w="11482" w:type="dxa"/>
        <w:tblInd w:w="-459" w:type="dxa"/>
        <w:tblLook w:val="04A0" w:firstRow="1" w:lastRow="0" w:firstColumn="1" w:lastColumn="0" w:noHBand="0" w:noVBand="1"/>
      </w:tblPr>
      <w:tblGrid>
        <w:gridCol w:w="10932"/>
        <w:gridCol w:w="550"/>
      </w:tblGrid>
      <w:tr w:rsidR="00D60644" w:rsidRPr="00CE2352" w14:paraId="7ED0BA30" w14:textId="77777777" w:rsidTr="00D60644">
        <w:tc>
          <w:tcPr>
            <w:tcW w:w="10932" w:type="dxa"/>
            <w:hideMark/>
          </w:tcPr>
          <w:p w14:paraId="45B21071" w14:textId="77777777" w:rsidR="00D60644" w:rsidRDefault="00D60644">
            <w:pPr>
              <w:spacing w:after="0" w:line="240" w:lineRule="auto"/>
              <w:jc w:val="center"/>
              <w:rPr>
                <w:rFonts w:ascii="GHEA Grapalat" w:eastAsia="Calibri" w:hAnsi="GHEA Grapalat" w:cs="Times New Roman"/>
                <w:b/>
                <w:i/>
                <w:sz w:val="24"/>
                <w:szCs w:val="24"/>
                <w:lang w:val="de-DE" w:eastAsia="ru-RU"/>
              </w:rPr>
            </w:pPr>
            <w:r>
              <w:rPr>
                <w:rFonts w:ascii="GHEA Grapalat" w:eastAsia="Calibri" w:hAnsi="GHEA Grapalat" w:cs="Times New Roman"/>
                <w:b/>
                <w:i/>
                <w:sz w:val="24"/>
                <w:szCs w:val="24"/>
                <w:lang w:val="de-DE"/>
              </w:rPr>
              <w:t xml:space="preserve">7. </w:t>
            </w:r>
            <w:proofErr w:type="spellStart"/>
            <w:r>
              <w:rPr>
                <w:rFonts w:ascii="GHEA Grapalat" w:eastAsia="Calibri" w:hAnsi="GHEA Grapalat" w:cs="Times New Roman"/>
                <w:b/>
                <w:i/>
                <w:sz w:val="24"/>
                <w:szCs w:val="24"/>
              </w:rPr>
              <w:t>Կողմերի</w:t>
            </w:r>
            <w:proofErr w:type="spellEnd"/>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հասցեները</w:t>
            </w:r>
            <w:proofErr w:type="spellEnd"/>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բանկային</w:t>
            </w:r>
            <w:proofErr w:type="spellEnd"/>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վավերապայմանները</w:t>
            </w:r>
            <w:proofErr w:type="spellEnd"/>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և</w:t>
            </w:r>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ստորագրությունները</w:t>
            </w:r>
            <w:proofErr w:type="spellEnd"/>
          </w:p>
        </w:tc>
        <w:tc>
          <w:tcPr>
            <w:tcW w:w="550" w:type="dxa"/>
          </w:tcPr>
          <w:p w14:paraId="5B2D9597" w14:textId="77777777" w:rsidR="00D60644" w:rsidRDefault="00D60644">
            <w:pPr>
              <w:spacing w:after="0" w:line="240" w:lineRule="auto"/>
              <w:jc w:val="center"/>
              <w:rPr>
                <w:rFonts w:ascii="GHEA Grapalat" w:eastAsia="Calibri" w:hAnsi="GHEA Grapalat" w:cs="Times New Roman"/>
                <w:b/>
                <w:i/>
                <w:sz w:val="24"/>
                <w:szCs w:val="24"/>
                <w:lang w:val="de-DE" w:eastAsia="ru-RU"/>
              </w:rPr>
            </w:pPr>
          </w:p>
        </w:tc>
      </w:tr>
      <w:tr w:rsidR="00D60644" w14:paraId="5B6AFCDE" w14:textId="77777777" w:rsidTr="00D60644">
        <w:tc>
          <w:tcPr>
            <w:tcW w:w="10932" w:type="dxa"/>
          </w:tcPr>
          <w:p w14:paraId="2883B8B4" w14:textId="77777777" w:rsidR="00D60644" w:rsidRDefault="00D60644">
            <w:pPr>
              <w:spacing w:after="0" w:line="240" w:lineRule="auto"/>
              <w:jc w:val="center"/>
              <w:rPr>
                <w:rFonts w:ascii="GHEA Grapalat" w:hAnsi="GHEA Grapalat"/>
                <w:b/>
                <w:i/>
                <w:sz w:val="24"/>
                <w:szCs w:val="24"/>
                <w:lang w:val="de-DE"/>
              </w:rPr>
            </w:pPr>
          </w:p>
          <w:tbl>
            <w:tblPr>
              <w:tblW w:w="10350" w:type="dxa"/>
              <w:tblInd w:w="70" w:type="dxa"/>
              <w:tblLook w:val="04A0" w:firstRow="1" w:lastRow="0" w:firstColumn="1" w:lastColumn="0" w:noHBand="0" w:noVBand="1"/>
            </w:tblPr>
            <w:tblGrid>
              <w:gridCol w:w="5490"/>
              <w:gridCol w:w="4860"/>
            </w:tblGrid>
            <w:tr w:rsidR="00D60644" w14:paraId="19AF7FEC" w14:textId="77777777">
              <w:trPr>
                <w:trHeight w:val="996"/>
              </w:trPr>
              <w:tc>
                <w:tcPr>
                  <w:tcW w:w="5490" w:type="dxa"/>
                  <w:tcBorders>
                    <w:top w:val="single" w:sz="4" w:space="0" w:color="auto"/>
                    <w:left w:val="single" w:sz="4" w:space="0" w:color="auto"/>
                    <w:bottom w:val="single" w:sz="4" w:space="0" w:color="auto"/>
                    <w:right w:val="single" w:sz="4" w:space="0" w:color="auto"/>
                  </w:tcBorders>
                </w:tcPr>
                <w:p w14:paraId="60518F34"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33EFB879" w14:textId="77777777" w:rsidR="00D60644" w:rsidRDefault="00D60644">
                  <w:pPr>
                    <w:spacing w:after="0" w:line="240" w:lineRule="auto"/>
                    <w:jc w:val="center"/>
                    <w:rPr>
                      <w:rFonts w:ascii="GHEA Grapalat" w:hAnsi="GHEA Grapalat"/>
                      <w:sz w:val="20"/>
                      <w:szCs w:val="20"/>
                      <w:lang w:val="de-DE" w:eastAsia="ru-RU"/>
                    </w:rPr>
                  </w:pPr>
                  <w:r>
                    <w:rPr>
                      <w:rFonts w:ascii="GHEA Grapalat" w:eastAsia="Calibri" w:hAnsi="GHEA Grapalat" w:cs="Times New Roman"/>
                      <w:sz w:val="20"/>
                      <w:szCs w:val="20"/>
                      <w:lang w:val="ru-RU" w:eastAsia="ru-RU"/>
                    </w:rPr>
                    <w:t>----------------------------------------------------------------------------- (կազմակերպության անվանումը)</w:t>
                  </w:r>
                </w:p>
              </w:tc>
              <w:tc>
                <w:tcPr>
                  <w:tcW w:w="4860" w:type="dxa"/>
                  <w:tcBorders>
                    <w:top w:val="single" w:sz="4" w:space="0" w:color="auto"/>
                    <w:left w:val="single" w:sz="4" w:space="0" w:color="auto"/>
                    <w:bottom w:val="single" w:sz="4" w:space="0" w:color="auto"/>
                    <w:right w:val="single" w:sz="4" w:space="0" w:color="auto"/>
                  </w:tcBorders>
                  <w:hideMark/>
                </w:tcPr>
                <w:p w14:paraId="0E84DA18" w14:textId="77777777" w:rsidR="00D60644" w:rsidRDefault="00D60644">
                  <w:pPr>
                    <w:spacing w:after="0" w:line="240" w:lineRule="auto"/>
                    <w:jc w:val="center"/>
                    <w:rPr>
                      <w:rFonts w:ascii="GHEA Grapalat" w:hAnsi="GHEA Grapalat"/>
                      <w:sz w:val="24"/>
                      <w:szCs w:val="24"/>
                      <w:lang w:val="de-DE" w:eastAsia="ru-RU"/>
                    </w:rPr>
                  </w:pPr>
                  <w:r>
                    <w:rPr>
                      <w:rFonts w:ascii="GHEA Grapalat" w:eastAsia="Calibri" w:hAnsi="GHEA Grapalat" w:cs="Times New Roman"/>
                      <w:sz w:val="24"/>
                      <w:szCs w:val="24"/>
                      <w:lang w:val="ru-RU" w:eastAsia="ru-RU"/>
                    </w:rPr>
                    <w:t>«ՀԱՎԱՏԱՐՄԱԳՐՄԱՆ ԱԶԳԱՅԻՆ ՄԱՐՄԻՆ» ՊՈԱԿ</w:t>
                  </w:r>
                </w:p>
              </w:tc>
            </w:tr>
            <w:tr w:rsidR="00D60644" w:rsidRPr="00CE2352" w14:paraId="5C13CD01" w14:textId="77777777">
              <w:trPr>
                <w:trHeight w:val="996"/>
              </w:trPr>
              <w:tc>
                <w:tcPr>
                  <w:tcW w:w="5490" w:type="dxa"/>
                  <w:tcBorders>
                    <w:top w:val="single" w:sz="4" w:space="0" w:color="auto"/>
                    <w:left w:val="single" w:sz="4" w:space="0" w:color="auto"/>
                    <w:bottom w:val="single" w:sz="4" w:space="0" w:color="auto"/>
                    <w:right w:val="single" w:sz="4" w:space="0" w:color="auto"/>
                  </w:tcBorders>
                </w:tcPr>
                <w:p w14:paraId="7CCB32DC"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1A6B0F9F" w14:textId="77777777" w:rsidR="00D60644" w:rsidRDefault="00D60644">
                  <w:pPr>
                    <w:spacing w:after="0" w:line="240" w:lineRule="auto"/>
                    <w:jc w:val="center"/>
                    <w:rPr>
                      <w:rFonts w:ascii="GHEA Grapalat" w:eastAsia="Calibri" w:hAnsi="GHEA Grapalat" w:cs="Times New Roman"/>
                      <w:sz w:val="20"/>
                      <w:szCs w:val="20"/>
                      <w:lang w:val="de-DE" w:eastAsia="ru-RU"/>
                    </w:rPr>
                  </w:pPr>
                  <w:r>
                    <w:rPr>
                      <w:rFonts w:ascii="GHEA Grapalat" w:eastAsia="Calibri" w:hAnsi="GHEA Grapalat" w:cs="Times New Roman"/>
                      <w:sz w:val="20"/>
                      <w:szCs w:val="20"/>
                      <w:lang w:val="de-DE" w:eastAsia="ru-RU"/>
                    </w:rPr>
                    <w:t>-----------------------------------------------------------------------------(</w:t>
                  </w:r>
                  <w:r>
                    <w:rPr>
                      <w:rFonts w:ascii="GHEA Grapalat" w:eastAsia="Calibri" w:hAnsi="GHEA Grapalat" w:cs="Times New Roman"/>
                      <w:sz w:val="20"/>
                      <w:szCs w:val="20"/>
                      <w:lang w:val="ru-RU" w:eastAsia="ru-RU"/>
                    </w:rPr>
                    <w:t>իրավաբանական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անձի</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գտնվելու</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և</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գործունեության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իրականացման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վայրը</w:t>
                  </w:r>
                  <w:r>
                    <w:rPr>
                      <w:rFonts w:ascii="GHEA Grapalat" w:eastAsia="Calibri" w:hAnsi="GHEA Grapalat" w:cs="Times New Roman"/>
                      <w:sz w:val="20"/>
                      <w:szCs w:val="20"/>
                      <w:lang w:val="de-DE" w:eastAsia="ru-RU"/>
                    </w:rPr>
                    <w:t>)</w:t>
                  </w:r>
                </w:p>
              </w:tc>
              <w:tc>
                <w:tcPr>
                  <w:tcW w:w="4860" w:type="dxa"/>
                  <w:tcBorders>
                    <w:top w:val="single" w:sz="4" w:space="0" w:color="auto"/>
                    <w:left w:val="single" w:sz="4" w:space="0" w:color="auto"/>
                    <w:bottom w:val="single" w:sz="4" w:space="0" w:color="auto"/>
                    <w:right w:val="single" w:sz="4" w:space="0" w:color="auto"/>
                  </w:tcBorders>
                  <w:hideMark/>
                </w:tcPr>
                <w:p w14:paraId="1842F73E" w14:textId="77777777" w:rsidR="00D60644" w:rsidRDefault="00D60644">
                  <w:pPr>
                    <w:spacing w:after="0" w:line="240" w:lineRule="auto"/>
                    <w:jc w:val="center"/>
                    <w:rPr>
                      <w:rFonts w:ascii="GHEA Grapalat" w:eastAsia="Calibri" w:hAnsi="GHEA Grapalat" w:cs="Times New Roman"/>
                      <w:sz w:val="24"/>
                      <w:szCs w:val="24"/>
                      <w:lang w:val="de-DE" w:eastAsia="ru-RU"/>
                    </w:rPr>
                  </w:pPr>
                  <w:r>
                    <w:rPr>
                      <w:rFonts w:ascii="GHEA Grapalat" w:eastAsia="Calibri" w:hAnsi="GHEA Grapalat" w:cs="Times New Roman"/>
                      <w:sz w:val="24"/>
                      <w:szCs w:val="24"/>
                      <w:lang w:val="ru-RU" w:eastAsia="ru-RU"/>
                    </w:rPr>
                    <w:t>ՀՀ</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ք</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Երևան</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Մ</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Մկրտչյան</w:t>
                  </w:r>
                  <w:r>
                    <w:rPr>
                      <w:rFonts w:ascii="GHEA Grapalat" w:eastAsia="Calibri" w:hAnsi="GHEA Grapalat" w:cs="Times New Roman"/>
                      <w:sz w:val="24"/>
                      <w:szCs w:val="24"/>
                      <w:lang w:val="de-DE" w:eastAsia="ru-RU"/>
                    </w:rPr>
                    <w:t xml:space="preserve"> 5</w:t>
                  </w:r>
                </w:p>
              </w:tc>
            </w:tr>
            <w:tr w:rsidR="00D60644" w14:paraId="238B88A8" w14:textId="77777777">
              <w:trPr>
                <w:trHeight w:val="620"/>
              </w:trPr>
              <w:tc>
                <w:tcPr>
                  <w:tcW w:w="5490" w:type="dxa"/>
                  <w:tcBorders>
                    <w:top w:val="single" w:sz="4" w:space="0" w:color="auto"/>
                    <w:left w:val="single" w:sz="4" w:space="0" w:color="auto"/>
                    <w:bottom w:val="single" w:sz="4" w:space="0" w:color="auto"/>
                    <w:right w:val="single" w:sz="4" w:space="0" w:color="auto"/>
                  </w:tcBorders>
                </w:tcPr>
                <w:p w14:paraId="3B563EAE" w14:textId="77777777" w:rsidR="00D60644" w:rsidRDefault="00D60644">
                  <w:pPr>
                    <w:spacing w:after="0" w:line="240" w:lineRule="auto"/>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76AF7EBC" w14:textId="77777777" w:rsidR="00D60644" w:rsidRDefault="00D60644">
                  <w:pPr>
                    <w:spacing w:after="0" w:line="240" w:lineRule="auto"/>
                    <w:rPr>
                      <w:rFonts w:ascii="GHEA Grapalat" w:hAnsi="GHEA Grapalat"/>
                      <w:sz w:val="20"/>
                      <w:szCs w:val="20"/>
                      <w:lang w:val="ru-RU" w:eastAsia="ru-RU"/>
                    </w:rPr>
                  </w:pPr>
                  <w:r>
                    <w:rPr>
                      <w:rFonts w:ascii="GHEA Grapalat" w:eastAsia="Calibri" w:hAnsi="GHEA Grapalat" w:cs="Times New Roman"/>
                      <w:sz w:val="24"/>
                      <w:szCs w:val="24"/>
                      <w:lang w:val="ru-RU" w:eastAsia="ru-RU"/>
                    </w:rPr>
                    <w:t>Ֆաքս -------------------------------------</w:t>
                  </w:r>
                </w:p>
              </w:tc>
              <w:tc>
                <w:tcPr>
                  <w:tcW w:w="4860" w:type="dxa"/>
                  <w:tcBorders>
                    <w:top w:val="single" w:sz="4" w:space="0" w:color="auto"/>
                    <w:left w:val="single" w:sz="4" w:space="0" w:color="auto"/>
                    <w:bottom w:val="single" w:sz="4" w:space="0" w:color="auto"/>
                    <w:right w:val="single" w:sz="4" w:space="0" w:color="auto"/>
                  </w:tcBorders>
                </w:tcPr>
                <w:p w14:paraId="5822022C" w14:textId="77777777" w:rsidR="00D60644" w:rsidRDefault="00D60644">
                  <w:pPr>
                    <w:spacing w:after="0" w:line="240" w:lineRule="auto"/>
                    <w:jc w:val="both"/>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2BBA423B" w14:textId="77777777" w:rsidR="00D60644" w:rsidRDefault="00D60644">
                  <w:pPr>
                    <w:spacing w:after="0" w:line="240" w:lineRule="auto"/>
                    <w:jc w:val="both"/>
                    <w:rPr>
                      <w:rFonts w:ascii="GHEA Grapalat" w:hAnsi="GHEA Grapalat"/>
                      <w:sz w:val="24"/>
                      <w:szCs w:val="24"/>
                      <w:lang w:val="ru-RU" w:eastAsia="ru-RU"/>
                    </w:rPr>
                  </w:pPr>
                  <w:r>
                    <w:rPr>
                      <w:rFonts w:ascii="GHEA Grapalat" w:eastAsia="Calibri" w:hAnsi="GHEA Grapalat" w:cs="Times New Roman"/>
                      <w:sz w:val="24"/>
                      <w:szCs w:val="24"/>
                      <w:lang w:val="ru-RU" w:eastAsia="ru-RU"/>
                    </w:rPr>
                    <w:t xml:space="preserve"> Ֆաքս ------------------------------------</w:t>
                  </w:r>
                </w:p>
              </w:tc>
            </w:tr>
            <w:tr w:rsidR="00D60644" w14:paraId="270AC985" w14:textId="77777777">
              <w:trPr>
                <w:trHeight w:val="863"/>
              </w:trPr>
              <w:tc>
                <w:tcPr>
                  <w:tcW w:w="5490" w:type="dxa"/>
                  <w:tcBorders>
                    <w:top w:val="single" w:sz="4" w:space="0" w:color="auto"/>
                    <w:left w:val="single" w:sz="4" w:space="0" w:color="auto"/>
                    <w:bottom w:val="single" w:sz="4" w:space="0" w:color="auto"/>
                    <w:right w:val="single" w:sz="4" w:space="0" w:color="auto"/>
                  </w:tcBorders>
                  <w:hideMark/>
                </w:tcPr>
                <w:p w14:paraId="3B0669DA"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Բանկի</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անվանումը</w:t>
                  </w:r>
                </w:p>
                <w:p w14:paraId="00179B5A"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w:t>
                  </w:r>
                </w:p>
                <w:p w14:paraId="24AF864B" w14:textId="77777777" w:rsidR="00D60644" w:rsidRDefault="00D60644">
                  <w:pPr>
                    <w:spacing w:after="0" w:line="240" w:lineRule="auto"/>
                    <w:rPr>
                      <w:rFonts w:ascii="GHEA Grapalat" w:hAnsi="GHEA Grapalat"/>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w:t>
                  </w:r>
                </w:p>
              </w:tc>
              <w:tc>
                <w:tcPr>
                  <w:tcW w:w="4860" w:type="dxa"/>
                  <w:tcBorders>
                    <w:top w:val="single" w:sz="4" w:space="0" w:color="auto"/>
                    <w:left w:val="single" w:sz="4" w:space="0" w:color="auto"/>
                    <w:bottom w:val="single" w:sz="4" w:space="0" w:color="auto"/>
                    <w:right w:val="single" w:sz="4" w:space="0" w:color="auto"/>
                  </w:tcBorders>
                  <w:hideMark/>
                </w:tcPr>
                <w:p w14:paraId="7CBFA05E"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Կենտրոնական</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գանձապետարան</w:t>
                  </w:r>
                  <w:r w:rsidRPr="00D60644">
                    <w:rPr>
                      <w:rFonts w:ascii="GHEA Grapalat" w:eastAsia="Calibri" w:hAnsi="GHEA Grapalat" w:cs="Times New Roman"/>
                      <w:sz w:val="24"/>
                      <w:szCs w:val="24"/>
                      <w:lang w:eastAsia="ru-RU"/>
                    </w:rPr>
                    <w:t xml:space="preserve"> </w:t>
                  </w:r>
                </w:p>
                <w:p w14:paraId="5E783BAB"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900018003963</w:t>
                  </w:r>
                </w:p>
                <w:p w14:paraId="45960356" w14:textId="77777777" w:rsidR="00D60644" w:rsidRDefault="00D60644">
                  <w:pPr>
                    <w:spacing w:after="0" w:line="240" w:lineRule="auto"/>
                    <w:jc w:val="both"/>
                    <w:rPr>
                      <w:rFonts w:ascii="GHEA Grapalat" w:hAnsi="GHEA Grapalat"/>
                      <w:sz w:val="24"/>
                      <w:szCs w:val="24"/>
                      <w:lang w:eastAsia="ru-RU"/>
                    </w:rPr>
                  </w:pP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00116673</w:t>
                  </w:r>
                </w:p>
              </w:tc>
            </w:tr>
            <w:tr w:rsidR="00D60644" w14:paraId="09F670B2" w14:textId="77777777">
              <w:trPr>
                <w:trHeight w:val="1943"/>
              </w:trPr>
              <w:tc>
                <w:tcPr>
                  <w:tcW w:w="5490" w:type="dxa"/>
                  <w:tcBorders>
                    <w:top w:val="single" w:sz="4" w:space="0" w:color="auto"/>
                    <w:left w:val="single" w:sz="4" w:space="0" w:color="auto"/>
                    <w:bottom w:val="single" w:sz="4" w:space="0" w:color="auto"/>
                    <w:right w:val="single" w:sz="4" w:space="0" w:color="auto"/>
                  </w:tcBorders>
                </w:tcPr>
                <w:p w14:paraId="63E1AD89" w14:textId="77777777" w:rsidR="00D60644" w:rsidRDefault="00D60644">
                  <w:pPr>
                    <w:spacing w:after="0" w:line="240" w:lineRule="auto"/>
                    <w:jc w:val="center"/>
                    <w:rPr>
                      <w:rFonts w:ascii="GHEA Grapalat" w:eastAsia="Calibri" w:hAnsi="GHEA Grapalat" w:cs="Times New Roman"/>
                      <w:sz w:val="24"/>
                      <w:szCs w:val="24"/>
                      <w:lang w:eastAsia="ru-RU"/>
                    </w:rPr>
                  </w:pPr>
                </w:p>
                <w:p w14:paraId="63CB3FC7" w14:textId="77777777" w:rsidR="00D60644" w:rsidRDefault="00D60644">
                  <w:pPr>
                    <w:spacing w:after="0" w:line="240" w:lineRule="auto"/>
                    <w:jc w:val="center"/>
                    <w:rPr>
                      <w:rFonts w:ascii="GHEA Grapalat" w:hAnsi="GHEA Grapalat"/>
                      <w:sz w:val="24"/>
                      <w:szCs w:val="24"/>
                      <w:lang w:eastAsia="ru-RU"/>
                    </w:rPr>
                  </w:pPr>
                  <w:r>
                    <w:rPr>
                      <w:rFonts w:ascii="GHEA Grapalat" w:hAnsi="GHEA Grapalat"/>
                      <w:sz w:val="24"/>
                      <w:szCs w:val="24"/>
                      <w:lang w:eastAsia="ru-RU"/>
                    </w:rPr>
                    <w:t>` -------------------------------------------------------</w:t>
                  </w:r>
                </w:p>
                <w:p w14:paraId="075A9B6D" w14:textId="77777777" w:rsidR="00D60644" w:rsidRDefault="00D60644">
                  <w:pPr>
                    <w:spacing w:after="0" w:line="240" w:lineRule="auto"/>
                    <w:jc w:val="center"/>
                    <w:rPr>
                      <w:rFonts w:ascii="GHEA Grapalat" w:hAnsi="GHEA Grapalat"/>
                      <w:sz w:val="20"/>
                      <w:szCs w:val="20"/>
                      <w:lang w:eastAsia="ru-RU"/>
                    </w:rPr>
                  </w:pPr>
                  <w:r>
                    <w:rPr>
                      <w:rFonts w:ascii="GHEA Grapalat" w:hAnsi="GHEA Grapalat"/>
                      <w:sz w:val="20"/>
                      <w:szCs w:val="20"/>
                      <w:lang w:eastAsia="ru-RU"/>
                    </w:rPr>
                    <w:t>(</w:t>
                  </w:r>
                  <w:proofErr w:type="spellStart"/>
                  <w:r>
                    <w:rPr>
                      <w:rFonts w:ascii="GHEA Grapalat" w:hAnsi="GHEA Grapalat"/>
                      <w:sz w:val="20"/>
                      <w:szCs w:val="20"/>
                      <w:lang w:eastAsia="ru-RU"/>
                    </w:rPr>
                    <w:t>կազմակերպության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ղեկավարի</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պաշտոն</w:t>
                  </w:r>
                  <w:proofErr w:type="spellEnd"/>
                  <w:r>
                    <w:rPr>
                      <w:rFonts w:ascii="GHEA Grapalat" w:hAnsi="GHEA Grapalat"/>
                      <w:sz w:val="20"/>
                      <w:szCs w:val="20"/>
                      <w:lang w:eastAsia="ru-RU"/>
                    </w:rPr>
                    <w:t xml:space="preserve">, </w:t>
                  </w:r>
                  <w:r>
                    <w:rPr>
                      <w:rFonts w:ascii="GHEA Grapalat" w:hAnsi="GHEA Grapalat"/>
                      <w:sz w:val="20"/>
                      <w:szCs w:val="20"/>
                      <w:lang w:val="ru-RU" w:eastAsia="ru-RU"/>
                    </w:rPr>
                    <w:t>անուն</w:t>
                  </w:r>
                  <w:r>
                    <w:rPr>
                      <w:rFonts w:ascii="GHEA Grapalat" w:hAnsi="GHEA Grapalat"/>
                      <w:sz w:val="20"/>
                      <w:szCs w:val="20"/>
                      <w:lang w:eastAsia="ru-RU"/>
                    </w:rPr>
                    <w:t xml:space="preserve">, </w:t>
                  </w:r>
                  <w:r>
                    <w:rPr>
                      <w:rFonts w:ascii="GHEA Grapalat" w:hAnsi="GHEA Grapalat"/>
                      <w:sz w:val="20"/>
                      <w:szCs w:val="20"/>
                      <w:lang w:val="ru-RU" w:eastAsia="ru-RU"/>
                    </w:rPr>
                    <w:t>ազգանուն</w:t>
                  </w:r>
                  <w:r>
                    <w:rPr>
                      <w:rFonts w:ascii="GHEA Grapalat" w:hAnsi="GHEA Grapalat"/>
                      <w:sz w:val="20"/>
                      <w:szCs w:val="20"/>
                      <w:lang w:eastAsia="ru-RU"/>
                    </w:rPr>
                    <w:t>)</w:t>
                  </w:r>
                </w:p>
                <w:p w14:paraId="3A0947D1"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p>
                <w:p w14:paraId="1114DEA4"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p w14:paraId="68ADF884" w14:textId="77777777" w:rsidR="00D60644" w:rsidRDefault="00D60644">
                  <w:pPr>
                    <w:spacing w:after="0" w:line="240" w:lineRule="auto"/>
                    <w:rPr>
                      <w:rFonts w:ascii="GHEA Grapalat" w:hAnsi="GHEA Grapalat"/>
                      <w:b/>
                      <w: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7523CFF8" w14:textId="77777777" w:rsidR="00D60644" w:rsidRDefault="00D60644">
                  <w:pPr>
                    <w:spacing w:after="0" w:line="240" w:lineRule="auto"/>
                    <w:jc w:val="both"/>
                    <w:rPr>
                      <w:rFonts w:ascii="GHEA Grapalat" w:eastAsia="Calibri" w:hAnsi="GHEA Grapalat" w:cs="Times New Roman"/>
                      <w:sz w:val="24"/>
                      <w:szCs w:val="24"/>
                      <w:lang w:eastAsia="ru-RU"/>
                    </w:rPr>
                  </w:pPr>
                </w:p>
                <w:p w14:paraId="79EE4C22"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Տնօրեն</w:t>
                  </w:r>
                  <w:r>
                    <w:rPr>
                      <w:rFonts w:ascii="GHEA Grapalat" w:eastAsia="Calibri" w:hAnsi="GHEA Grapalat" w:cs="Times New Roman"/>
                      <w:sz w:val="24"/>
                      <w:szCs w:val="24"/>
                      <w:lang w:eastAsia="ru-RU"/>
                    </w:rPr>
                    <w:t>` ---------------------------------------------</w:t>
                  </w:r>
                </w:p>
                <w:p w14:paraId="45EBBC0C" w14:textId="77777777" w:rsidR="00D60644" w:rsidRDefault="00D60644">
                  <w:pPr>
                    <w:spacing w:after="0" w:line="240" w:lineRule="auto"/>
                    <w:jc w:val="both"/>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0"/>
                      <w:szCs w:val="20"/>
                      <w:lang w:eastAsia="ru-RU"/>
                    </w:rPr>
                    <w:t>)</w:t>
                  </w:r>
                </w:p>
                <w:p w14:paraId="7F99F066"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p>
                <w:p w14:paraId="4FA8634D" w14:textId="77777777" w:rsidR="00D60644" w:rsidRDefault="00D60644">
                  <w:pPr>
                    <w:spacing w:after="0" w:line="240" w:lineRule="auto"/>
                    <w:jc w:val="both"/>
                    <w:rPr>
                      <w:rFonts w:ascii="GHEA Grapalat" w:hAnsi="GHEA Grapalat"/>
                      <w:b/>
                      <w:i/>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r>
          </w:tbl>
          <w:p w14:paraId="4E4E0978" w14:textId="77777777" w:rsidR="00D60644" w:rsidRDefault="00D60644">
            <w:pPr>
              <w:spacing w:after="0"/>
            </w:pPr>
          </w:p>
        </w:tc>
        <w:tc>
          <w:tcPr>
            <w:tcW w:w="550" w:type="dxa"/>
          </w:tcPr>
          <w:p w14:paraId="22CE3243" w14:textId="77777777" w:rsidR="00D60644" w:rsidRDefault="00D60644">
            <w:pPr>
              <w:spacing w:after="0" w:line="240" w:lineRule="auto"/>
              <w:jc w:val="center"/>
              <w:rPr>
                <w:rFonts w:ascii="GHEA Grapalat" w:eastAsia="Calibri" w:hAnsi="GHEA Grapalat" w:cs="Times New Roman"/>
                <w:b/>
                <w:i/>
                <w:sz w:val="24"/>
                <w:szCs w:val="24"/>
                <w:lang w:eastAsia="ru-RU"/>
              </w:rPr>
            </w:pPr>
          </w:p>
        </w:tc>
      </w:tr>
    </w:tbl>
    <w:p w14:paraId="3273CA42" w14:textId="77777777" w:rsidR="00D60644" w:rsidRDefault="00D60644" w:rsidP="00D60644">
      <w:pPr>
        <w:spacing w:after="0" w:line="240" w:lineRule="auto"/>
        <w:rPr>
          <w:rFonts w:ascii="GHEA Grapalat" w:eastAsia="Calibri" w:hAnsi="GHEA Grapalat" w:cs="Sylfaen"/>
          <w:sz w:val="24"/>
          <w:szCs w:val="24"/>
          <w:lang w:val="af-ZA"/>
        </w:rPr>
      </w:pPr>
    </w:p>
    <w:p w14:paraId="40CFDFE1"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17A4300E"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3BC7B398"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1F231840" w14:textId="10D44E2C" w:rsidR="00D60644" w:rsidRDefault="00D60644" w:rsidP="00D60644">
      <w:pPr>
        <w:tabs>
          <w:tab w:val="left" w:pos="9810"/>
        </w:tabs>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 xml:space="preserve">Հավելված                                               </w:t>
      </w:r>
    </w:p>
    <w:p w14:paraId="206613A9" w14:textId="77777777" w:rsidR="00D60644" w:rsidRDefault="00D60644" w:rsidP="00D60644">
      <w:pPr>
        <w:spacing w:after="0" w:line="240" w:lineRule="auto"/>
        <w:jc w:val="right"/>
        <w:rPr>
          <w:rFonts w:ascii="GHEA Grapalat" w:eastAsia="Calibri" w:hAnsi="GHEA Grapalat" w:cs="Times New Roman"/>
          <w:sz w:val="24"/>
          <w:szCs w:val="24"/>
          <w:lang w:val="af-ZA"/>
        </w:rPr>
      </w:pPr>
      <w:r>
        <w:rPr>
          <w:rFonts w:ascii="GHEA Grapalat" w:eastAsia="Calibri" w:hAnsi="GHEA Grapalat" w:cs="Sylfaen"/>
          <w:sz w:val="20"/>
          <w:szCs w:val="20"/>
          <w:lang w:val="af-ZA"/>
        </w:rPr>
        <w:t xml:space="preserve">   </w:t>
      </w:r>
      <w:r>
        <w:rPr>
          <w:rFonts w:ascii="GHEA Grapalat" w:eastAsia="Calibri" w:hAnsi="GHEA Grapalat" w:cs="Times New Roman"/>
          <w:sz w:val="24"/>
          <w:szCs w:val="24"/>
          <w:lang w:val="af-ZA"/>
        </w:rPr>
        <w:t xml:space="preserve">«_____» «____________» 20  </w:t>
      </w:r>
      <w:r>
        <w:rPr>
          <w:rFonts w:ascii="GHEA Grapalat" w:eastAsia="Calibri" w:hAnsi="GHEA Grapalat" w:cs="Times New Roman"/>
          <w:sz w:val="24"/>
          <w:szCs w:val="24"/>
        </w:rPr>
        <w:t>թ</w:t>
      </w:r>
      <w:r>
        <w:rPr>
          <w:rFonts w:ascii="GHEA Grapalat" w:eastAsia="Calibri" w:hAnsi="GHEA Grapalat" w:cs="Times New Roman"/>
          <w:sz w:val="24"/>
          <w:szCs w:val="24"/>
          <w:lang w:val="af-ZA"/>
        </w:rPr>
        <w:t>.</w:t>
      </w:r>
    </w:p>
    <w:p w14:paraId="070D0E05" w14:textId="77777777" w:rsidR="00D60644" w:rsidRDefault="00D60644" w:rsidP="00D60644">
      <w:pPr>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N _____ - ՀՊ պայմանագրի</w:t>
      </w:r>
    </w:p>
    <w:p w14:paraId="1ADF7E35" w14:textId="77777777" w:rsidR="00D60644" w:rsidRDefault="00D60644" w:rsidP="00D60644">
      <w:pPr>
        <w:spacing w:after="0" w:line="240" w:lineRule="auto"/>
        <w:jc w:val="right"/>
        <w:rPr>
          <w:rFonts w:ascii="GHEA Grapalat" w:eastAsia="Calibri" w:hAnsi="GHEA Grapalat" w:cs="Sylfaen"/>
          <w:sz w:val="24"/>
          <w:szCs w:val="24"/>
          <w:lang w:val="af-ZA"/>
        </w:rPr>
      </w:pPr>
    </w:p>
    <w:p w14:paraId="0AF96710" w14:textId="77777777" w:rsidR="00D60644" w:rsidRDefault="00D60644" w:rsidP="00D60644">
      <w:pPr>
        <w:spacing w:after="0" w:line="240" w:lineRule="auto"/>
        <w:jc w:val="right"/>
        <w:rPr>
          <w:rFonts w:ascii="GHEA Grapalat" w:eastAsia="Calibri" w:hAnsi="GHEA Grapalat" w:cs="Sylfaen"/>
          <w:sz w:val="20"/>
          <w:szCs w:val="20"/>
          <w:lang w:val="af-ZA"/>
        </w:rPr>
      </w:pPr>
    </w:p>
    <w:p w14:paraId="1CF37FF2" w14:textId="77777777" w:rsidR="00D60644" w:rsidRDefault="00D60644" w:rsidP="00D60644">
      <w:pPr>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Աղյուսակ 1</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90"/>
        <w:gridCol w:w="1530"/>
        <w:gridCol w:w="1440"/>
        <w:gridCol w:w="1350"/>
        <w:gridCol w:w="1350"/>
        <w:gridCol w:w="1530"/>
      </w:tblGrid>
      <w:tr w:rsidR="00D60644" w14:paraId="1B55CF85"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480240E"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Հ/հ</w:t>
            </w:r>
          </w:p>
        </w:tc>
        <w:tc>
          <w:tcPr>
            <w:tcW w:w="2790" w:type="dxa"/>
            <w:tcBorders>
              <w:top w:val="single" w:sz="4" w:space="0" w:color="auto"/>
              <w:left w:val="single" w:sz="4" w:space="0" w:color="auto"/>
              <w:bottom w:val="single" w:sz="4" w:space="0" w:color="auto"/>
              <w:right w:val="single" w:sz="4" w:space="0" w:color="auto"/>
            </w:tcBorders>
            <w:hideMark/>
          </w:tcPr>
          <w:p w14:paraId="02F40F52"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 xml:space="preserve">Տարեկան վճար </w:t>
            </w:r>
          </w:p>
        </w:tc>
        <w:tc>
          <w:tcPr>
            <w:tcW w:w="1530" w:type="dxa"/>
            <w:tcBorders>
              <w:top w:val="single" w:sz="4" w:space="0" w:color="auto"/>
              <w:left w:val="single" w:sz="4" w:space="0" w:color="auto"/>
              <w:bottom w:val="single" w:sz="4" w:space="0" w:color="auto"/>
              <w:right w:val="single" w:sz="4" w:space="0" w:color="auto"/>
            </w:tcBorders>
          </w:tcPr>
          <w:p w14:paraId="67FC754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14:paraId="5B2C49B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4D14B3F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2E4802D0" w14:textId="77777777" w:rsidR="00D60644" w:rsidRDefault="00D60644">
            <w:pPr>
              <w:spacing w:after="0" w:line="240" w:lineRule="auto"/>
              <w:jc w:val="center"/>
              <w:rPr>
                <w:rFonts w:ascii="GHEA Grapalat" w:eastAsia="Times New Roman" w:hAnsi="GHEA Grapalat" w:cs="Times New Roman"/>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hideMark/>
          </w:tcPr>
          <w:p w14:paraId="1BA0AC5F" w14:textId="77777777" w:rsidR="00D60644" w:rsidRDefault="00D60644">
            <w:pPr>
              <w:spacing w:after="0" w:line="240" w:lineRule="auto"/>
              <w:jc w:val="center"/>
              <w:rPr>
                <w:rFonts w:ascii="GHEA Grapalat" w:eastAsia="Calibri" w:hAnsi="GHEA Grapalat" w:cs="Times New Roman"/>
                <w:b/>
                <w:i/>
                <w:sz w:val="24"/>
                <w:szCs w:val="24"/>
                <w:lang w:eastAsia="ru-RU"/>
              </w:rPr>
            </w:pPr>
            <w:r>
              <w:rPr>
                <w:rFonts w:ascii="GHEA Grapalat" w:eastAsia="Calibri" w:hAnsi="GHEA Grapalat" w:cs="Times New Roman"/>
                <w:b/>
                <w:i/>
                <w:sz w:val="24"/>
                <w:szCs w:val="24"/>
                <w:lang w:val="ru-RU" w:eastAsia="ru-RU"/>
              </w:rPr>
              <w:t>Գումարը</w:t>
            </w:r>
          </w:p>
          <w:p w14:paraId="7E0184EF" w14:textId="77777777" w:rsidR="00D60644" w:rsidRDefault="00D60644">
            <w:pPr>
              <w:spacing w:after="0" w:line="240" w:lineRule="auto"/>
              <w:jc w:val="center"/>
              <w:rPr>
                <w:rFonts w:ascii="GHEA Grapalat" w:eastAsia="Calibri" w:hAnsi="GHEA Grapalat" w:cs="Times New Roman"/>
                <w:b/>
                <w:i/>
                <w:sz w:val="24"/>
                <w:szCs w:val="24"/>
                <w:lang w:eastAsia="ru-RU"/>
              </w:rPr>
            </w:pPr>
            <w:r>
              <w:rPr>
                <w:rFonts w:ascii="GHEA Grapalat" w:eastAsia="Calibri" w:hAnsi="GHEA Grapalat" w:cs="Times New Roman"/>
                <w:b/>
                <w:i/>
                <w:sz w:val="24"/>
                <w:szCs w:val="24"/>
                <w:lang w:eastAsia="ru-RU"/>
              </w:rPr>
              <w:t xml:space="preserve">ՀՀ </w:t>
            </w:r>
            <w:proofErr w:type="spellStart"/>
            <w:r>
              <w:rPr>
                <w:rFonts w:ascii="GHEA Grapalat" w:eastAsia="Calibri" w:hAnsi="GHEA Grapalat" w:cs="Times New Roman"/>
                <w:b/>
                <w:i/>
                <w:sz w:val="24"/>
                <w:szCs w:val="24"/>
                <w:lang w:eastAsia="ru-RU"/>
              </w:rPr>
              <w:t>դրամ</w:t>
            </w:r>
            <w:proofErr w:type="spellEnd"/>
          </w:p>
        </w:tc>
      </w:tr>
      <w:tr w:rsidR="00D60644" w14:paraId="738BAE2F"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606DD2F"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1</w:t>
            </w:r>
          </w:p>
        </w:tc>
        <w:tc>
          <w:tcPr>
            <w:tcW w:w="2790" w:type="dxa"/>
            <w:tcBorders>
              <w:top w:val="single" w:sz="4" w:space="0" w:color="auto"/>
              <w:left w:val="single" w:sz="4" w:space="0" w:color="auto"/>
              <w:bottom w:val="single" w:sz="4" w:space="0" w:color="auto"/>
              <w:right w:val="single" w:sz="4" w:space="0" w:color="auto"/>
            </w:tcBorders>
            <w:hideMark/>
          </w:tcPr>
          <w:p w14:paraId="106032F0"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1-ին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tcPr>
          <w:p w14:paraId="558ED304"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2124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3EEC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4E7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39EDD18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6E019768"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50A63D3B"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2</w:t>
            </w:r>
          </w:p>
        </w:tc>
        <w:tc>
          <w:tcPr>
            <w:tcW w:w="2790" w:type="dxa"/>
            <w:tcBorders>
              <w:top w:val="single" w:sz="4" w:space="0" w:color="auto"/>
              <w:left w:val="single" w:sz="4" w:space="0" w:color="auto"/>
              <w:bottom w:val="single" w:sz="4" w:space="0" w:color="auto"/>
              <w:right w:val="single" w:sz="4" w:space="0" w:color="auto"/>
            </w:tcBorders>
            <w:hideMark/>
          </w:tcPr>
          <w:p w14:paraId="1487D987"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2-րդ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0C26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14:paraId="2A1E78E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20CF0"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7422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7101D2D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3B7B0012"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E1A57CF"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3</w:t>
            </w:r>
          </w:p>
        </w:tc>
        <w:tc>
          <w:tcPr>
            <w:tcW w:w="2790" w:type="dxa"/>
            <w:tcBorders>
              <w:top w:val="single" w:sz="4" w:space="0" w:color="auto"/>
              <w:left w:val="single" w:sz="4" w:space="0" w:color="auto"/>
              <w:bottom w:val="single" w:sz="4" w:space="0" w:color="auto"/>
              <w:right w:val="single" w:sz="4" w:space="0" w:color="auto"/>
            </w:tcBorders>
            <w:hideMark/>
          </w:tcPr>
          <w:p w14:paraId="63A770BF"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3-րդ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D335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77649"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151194A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0A51B"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084ADFD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58BF351C"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78BE83C2"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4.</w:t>
            </w:r>
          </w:p>
        </w:tc>
        <w:tc>
          <w:tcPr>
            <w:tcW w:w="2790" w:type="dxa"/>
            <w:tcBorders>
              <w:top w:val="single" w:sz="4" w:space="0" w:color="auto"/>
              <w:left w:val="single" w:sz="4" w:space="0" w:color="auto"/>
              <w:bottom w:val="single" w:sz="4" w:space="0" w:color="auto"/>
              <w:right w:val="single" w:sz="4" w:space="0" w:color="auto"/>
            </w:tcBorders>
            <w:hideMark/>
          </w:tcPr>
          <w:p w14:paraId="3FD1A5C8" w14:textId="77777777" w:rsidR="00D60644" w:rsidRDefault="00D60644">
            <w:pPr>
              <w:spacing w:after="0" w:line="240" w:lineRule="auto"/>
              <w:rPr>
                <w:rFonts w:ascii="GHEA Grapalat" w:eastAsia="Times New Roman" w:hAnsi="GHEA Grapalat" w:cs="Times New Roman"/>
                <w:sz w:val="24"/>
                <w:szCs w:val="24"/>
                <w:lang w:val="ru-RU" w:eastAsia="ru-RU"/>
              </w:rPr>
            </w:pPr>
            <w:r>
              <w:rPr>
                <w:rFonts w:ascii="GHEA Grapalat" w:eastAsia="Times New Roman" w:hAnsi="GHEA Grapalat" w:cs="Times New Roman"/>
                <w:sz w:val="24"/>
                <w:szCs w:val="24"/>
                <w:lang w:val="ru-RU" w:eastAsia="ru-RU"/>
              </w:rPr>
              <w:t>4-րդ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1D0A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F9A0C"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59B59"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1D2568C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3F311353"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5C6FC55C" w14:textId="77777777" w:rsidTr="00D60644">
        <w:tc>
          <w:tcPr>
            <w:tcW w:w="810" w:type="dxa"/>
            <w:tcBorders>
              <w:top w:val="single" w:sz="4" w:space="0" w:color="auto"/>
              <w:left w:val="single" w:sz="4" w:space="0" w:color="auto"/>
              <w:bottom w:val="single" w:sz="4" w:space="0" w:color="auto"/>
              <w:right w:val="single" w:sz="4" w:space="0" w:color="auto"/>
            </w:tcBorders>
          </w:tcPr>
          <w:p w14:paraId="3A656AD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8460" w:type="dxa"/>
            <w:gridSpan w:val="5"/>
            <w:tcBorders>
              <w:top w:val="single" w:sz="4" w:space="0" w:color="auto"/>
              <w:left w:val="single" w:sz="4" w:space="0" w:color="auto"/>
              <w:bottom w:val="single" w:sz="4" w:space="0" w:color="auto"/>
              <w:right w:val="single" w:sz="4" w:space="0" w:color="auto"/>
            </w:tcBorders>
            <w:hideMark/>
          </w:tcPr>
          <w:p w14:paraId="5FC04A4A"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b/>
                <w:i/>
                <w:sz w:val="24"/>
                <w:szCs w:val="24"/>
                <w:lang w:val="ru-RU" w:eastAsia="ru-RU"/>
              </w:rPr>
              <w:t>Ընդհանուր</w:t>
            </w:r>
          </w:p>
        </w:tc>
        <w:tc>
          <w:tcPr>
            <w:tcW w:w="1530" w:type="dxa"/>
            <w:tcBorders>
              <w:top w:val="single" w:sz="4" w:space="0" w:color="auto"/>
              <w:left w:val="single" w:sz="4" w:space="0" w:color="auto"/>
              <w:bottom w:val="single" w:sz="4" w:space="0" w:color="auto"/>
              <w:right w:val="single" w:sz="4" w:space="0" w:color="auto"/>
            </w:tcBorders>
          </w:tcPr>
          <w:p w14:paraId="6EEEDBB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bl>
    <w:p w14:paraId="46F33828" w14:textId="77777777" w:rsidR="00D60644" w:rsidRDefault="00D60644" w:rsidP="00D60644">
      <w:pPr>
        <w:spacing w:after="0" w:line="240" w:lineRule="auto"/>
      </w:pPr>
    </w:p>
    <w:p w14:paraId="7BBE3949" w14:textId="77777777" w:rsidR="00D60644" w:rsidRDefault="00D60644" w:rsidP="00D60644">
      <w:pPr>
        <w:spacing w:after="0" w:line="240" w:lineRule="auto"/>
      </w:pPr>
    </w:p>
    <w:tbl>
      <w:tblPr>
        <w:tblW w:w="10800" w:type="dxa"/>
        <w:tblInd w:w="-275" w:type="dxa"/>
        <w:tblLayout w:type="fixed"/>
        <w:tblLook w:val="04A0" w:firstRow="1" w:lastRow="0" w:firstColumn="1" w:lastColumn="0" w:noHBand="0" w:noVBand="1"/>
      </w:tblPr>
      <w:tblGrid>
        <w:gridCol w:w="5850"/>
        <w:gridCol w:w="4950"/>
      </w:tblGrid>
      <w:tr w:rsidR="00D60644" w14:paraId="527A8C0F" w14:textId="77777777" w:rsidTr="00D60644">
        <w:trPr>
          <w:trHeight w:val="996"/>
        </w:trPr>
        <w:tc>
          <w:tcPr>
            <w:tcW w:w="5850" w:type="dxa"/>
            <w:tcBorders>
              <w:top w:val="single" w:sz="4" w:space="0" w:color="auto"/>
              <w:left w:val="single" w:sz="4" w:space="0" w:color="auto"/>
              <w:bottom w:val="single" w:sz="4" w:space="0" w:color="auto"/>
              <w:right w:val="single" w:sz="4" w:space="0" w:color="auto"/>
            </w:tcBorders>
          </w:tcPr>
          <w:p w14:paraId="4BA88ECB"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1C7AE388" w14:textId="77777777" w:rsidR="00D60644" w:rsidRDefault="00D60644">
            <w:pPr>
              <w:spacing w:after="0" w:line="240" w:lineRule="auto"/>
              <w:jc w:val="center"/>
              <w:rPr>
                <w:rFonts w:ascii="GHEA Grapalat" w:hAnsi="GHEA Grapalat"/>
                <w:sz w:val="20"/>
                <w:szCs w:val="20"/>
                <w:lang w:val="de-DE" w:eastAsia="ru-RU"/>
              </w:rPr>
            </w:pPr>
            <w:r>
              <w:rPr>
                <w:rFonts w:ascii="GHEA Grapalat" w:eastAsia="Calibri" w:hAnsi="GHEA Grapalat" w:cs="Times New Roman"/>
                <w:sz w:val="20"/>
                <w:szCs w:val="20"/>
                <w:lang w:val="ru-RU" w:eastAsia="ru-RU"/>
              </w:rPr>
              <w:t>----------------------------------------------------------------------------- (կազմակերպության անվանումը)</w:t>
            </w:r>
          </w:p>
        </w:tc>
        <w:tc>
          <w:tcPr>
            <w:tcW w:w="4950" w:type="dxa"/>
            <w:tcBorders>
              <w:top w:val="single" w:sz="4" w:space="0" w:color="auto"/>
              <w:left w:val="single" w:sz="4" w:space="0" w:color="auto"/>
              <w:bottom w:val="single" w:sz="4" w:space="0" w:color="auto"/>
              <w:right w:val="single" w:sz="4" w:space="0" w:color="auto"/>
            </w:tcBorders>
            <w:hideMark/>
          </w:tcPr>
          <w:p w14:paraId="31778D75" w14:textId="77777777" w:rsidR="00D60644" w:rsidRDefault="00D60644">
            <w:pPr>
              <w:spacing w:after="0" w:line="240" w:lineRule="auto"/>
              <w:jc w:val="center"/>
              <w:rPr>
                <w:rFonts w:ascii="GHEA Grapalat" w:hAnsi="GHEA Grapalat"/>
                <w:sz w:val="24"/>
                <w:szCs w:val="24"/>
                <w:lang w:val="de-DE" w:eastAsia="ru-RU"/>
              </w:rPr>
            </w:pPr>
            <w:r>
              <w:rPr>
                <w:rFonts w:ascii="GHEA Grapalat" w:eastAsia="Calibri" w:hAnsi="GHEA Grapalat" w:cs="Times New Roman"/>
                <w:sz w:val="24"/>
                <w:szCs w:val="24"/>
                <w:lang w:val="ru-RU" w:eastAsia="ru-RU"/>
              </w:rPr>
              <w:t>«ՀԱՎԱՏԱՐՄԱԳՐՄԱՆ ԱԶԳԱՅԻՆ ՄԱՐՄԻՆ» ՊՈԱԿ</w:t>
            </w:r>
          </w:p>
        </w:tc>
      </w:tr>
      <w:tr w:rsidR="00D60644" w14:paraId="59C1EA44" w14:textId="77777777" w:rsidTr="00D60644">
        <w:tc>
          <w:tcPr>
            <w:tcW w:w="5850" w:type="dxa"/>
            <w:tcBorders>
              <w:top w:val="single" w:sz="4" w:space="0" w:color="auto"/>
              <w:left w:val="single" w:sz="4" w:space="0" w:color="auto"/>
              <w:bottom w:val="single" w:sz="4" w:space="0" w:color="auto"/>
              <w:right w:val="single" w:sz="4" w:space="0" w:color="auto"/>
            </w:tcBorders>
          </w:tcPr>
          <w:p w14:paraId="425BEB06" w14:textId="77777777" w:rsidR="00D60644" w:rsidRDefault="00D60644">
            <w:pPr>
              <w:spacing w:after="0" w:line="240" w:lineRule="auto"/>
              <w:jc w:val="center"/>
              <w:rPr>
                <w:rFonts w:ascii="GHEA Grapalat" w:eastAsia="Calibri" w:hAnsi="GHEA Grapalat" w:cs="Times New Roman"/>
                <w:sz w:val="20"/>
                <w:szCs w:val="20"/>
                <w:lang w:eastAsia="ru-RU"/>
              </w:rPr>
            </w:pPr>
          </w:p>
          <w:p w14:paraId="5B541B45" w14:textId="77777777" w:rsidR="00D60644" w:rsidRDefault="00D60644">
            <w:pPr>
              <w:spacing w:after="0" w:line="240" w:lineRule="auto"/>
              <w:jc w:val="center"/>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w:t>
            </w:r>
            <w:r>
              <w:rPr>
                <w:rFonts w:ascii="GHEA Grapalat" w:eastAsia="Calibri" w:hAnsi="GHEA Grapalat" w:cs="Times New Roman"/>
                <w:sz w:val="20"/>
                <w:szCs w:val="20"/>
                <w:lang w:val="ru-RU" w:eastAsia="ru-RU"/>
              </w:rPr>
              <w:t>իրավաբանական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անձի</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գտնվելու</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և</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գործունեության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իրականացման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վայրը</w:t>
            </w:r>
            <w:r>
              <w:rPr>
                <w:rFonts w:ascii="GHEA Grapalat" w:eastAsia="Calibri" w:hAnsi="GHEA Grapalat" w:cs="Times New Roman"/>
                <w:sz w:val="20"/>
                <w:szCs w:val="20"/>
                <w:lang w:eastAsia="ru-RU"/>
              </w:rPr>
              <w:t>)</w:t>
            </w:r>
          </w:p>
        </w:tc>
        <w:tc>
          <w:tcPr>
            <w:tcW w:w="4950" w:type="dxa"/>
            <w:tcBorders>
              <w:top w:val="single" w:sz="4" w:space="0" w:color="auto"/>
              <w:left w:val="single" w:sz="4" w:space="0" w:color="auto"/>
              <w:bottom w:val="single" w:sz="4" w:space="0" w:color="auto"/>
              <w:right w:val="single" w:sz="4" w:space="0" w:color="auto"/>
            </w:tcBorders>
            <w:hideMark/>
          </w:tcPr>
          <w:p w14:paraId="44A71AF4" w14:textId="77777777" w:rsidR="00D60644" w:rsidRDefault="00D60644">
            <w:pPr>
              <w:spacing w:after="0" w:line="240" w:lineRule="auto"/>
              <w:jc w:val="center"/>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ՀՀ</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ք</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Երևան</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Մ</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Մկրտչյան</w:t>
            </w:r>
            <w:r>
              <w:rPr>
                <w:rFonts w:ascii="GHEA Grapalat" w:eastAsia="Calibri" w:hAnsi="GHEA Grapalat" w:cs="Times New Roman"/>
                <w:sz w:val="24"/>
                <w:szCs w:val="24"/>
                <w:lang w:eastAsia="ru-RU"/>
              </w:rPr>
              <w:t xml:space="preserve"> 5</w:t>
            </w:r>
          </w:p>
        </w:tc>
      </w:tr>
      <w:tr w:rsidR="00D60644" w14:paraId="74493995" w14:textId="77777777" w:rsidTr="00D60644">
        <w:tc>
          <w:tcPr>
            <w:tcW w:w="5850" w:type="dxa"/>
            <w:tcBorders>
              <w:top w:val="single" w:sz="4" w:space="0" w:color="auto"/>
              <w:left w:val="single" w:sz="4" w:space="0" w:color="auto"/>
              <w:bottom w:val="single" w:sz="4" w:space="0" w:color="auto"/>
              <w:right w:val="single" w:sz="4" w:space="0" w:color="auto"/>
            </w:tcBorders>
            <w:hideMark/>
          </w:tcPr>
          <w:p w14:paraId="7F45148E"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Բանկի</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անվանումը</w:t>
            </w:r>
          </w:p>
          <w:p w14:paraId="18329455"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w:t>
            </w:r>
          </w:p>
          <w:p w14:paraId="67714762"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w:t>
            </w:r>
          </w:p>
        </w:tc>
        <w:tc>
          <w:tcPr>
            <w:tcW w:w="4950" w:type="dxa"/>
            <w:tcBorders>
              <w:top w:val="single" w:sz="4" w:space="0" w:color="auto"/>
              <w:left w:val="single" w:sz="4" w:space="0" w:color="auto"/>
              <w:bottom w:val="single" w:sz="4" w:space="0" w:color="auto"/>
              <w:right w:val="single" w:sz="4" w:space="0" w:color="auto"/>
            </w:tcBorders>
            <w:hideMark/>
          </w:tcPr>
          <w:p w14:paraId="7FCC77E1"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Կենտրոնական</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գանձապետարան</w:t>
            </w:r>
            <w:r w:rsidRPr="00D60644">
              <w:rPr>
                <w:rFonts w:ascii="GHEA Grapalat" w:eastAsia="Calibri" w:hAnsi="GHEA Grapalat" w:cs="Times New Roman"/>
                <w:sz w:val="24"/>
                <w:szCs w:val="24"/>
                <w:lang w:eastAsia="ru-RU"/>
              </w:rPr>
              <w:t xml:space="preserve"> </w:t>
            </w:r>
          </w:p>
          <w:p w14:paraId="621FE78D"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900018003963</w:t>
            </w:r>
          </w:p>
          <w:p w14:paraId="7D02ECF4"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00116673</w:t>
            </w:r>
          </w:p>
        </w:tc>
      </w:tr>
      <w:tr w:rsidR="00D60644" w14:paraId="306CFB9A" w14:textId="77777777" w:rsidTr="00D60644">
        <w:trPr>
          <w:trHeight w:val="1990"/>
        </w:trPr>
        <w:tc>
          <w:tcPr>
            <w:tcW w:w="5850" w:type="dxa"/>
            <w:tcBorders>
              <w:top w:val="single" w:sz="4" w:space="0" w:color="auto"/>
              <w:left w:val="single" w:sz="4" w:space="0" w:color="auto"/>
              <w:bottom w:val="single" w:sz="4" w:space="0" w:color="auto"/>
              <w:right w:val="single" w:sz="4" w:space="0" w:color="auto"/>
            </w:tcBorders>
          </w:tcPr>
          <w:p w14:paraId="38330D87" w14:textId="77777777" w:rsidR="00D60644" w:rsidRDefault="00D60644">
            <w:pPr>
              <w:spacing w:after="0" w:line="240" w:lineRule="auto"/>
              <w:jc w:val="center"/>
              <w:rPr>
                <w:rFonts w:ascii="GHEA Grapalat" w:eastAsia="Calibri" w:hAnsi="GHEA Grapalat" w:cs="Times New Roman"/>
                <w:sz w:val="24"/>
                <w:szCs w:val="24"/>
                <w:lang w:eastAsia="ru-RU"/>
              </w:rPr>
            </w:pPr>
          </w:p>
          <w:p w14:paraId="199ACC63"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w:t>
            </w:r>
          </w:p>
          <w:p w14:paraId="629FAB5C" w14:textId="77777777" w:rsidR="00D60644" w:rsidRDefault="00D60644">
            <w:pPr>
              <w:spacing w:after="0" w:line="240" w:lineRule="auto"/>
              <w:jc w:val="center"/>
              <w:rPr>
                <w:rFonts w:ascii="GHEA Grapalat" w:eastAsia="Calibri" w:hAnsi="GHEA Grapalat" w:cs="Times New Roman"/>
                <w:sz w:val="20"/>
                <w:szCs w:val="20"/>
                <w:lang w:eastAsia="ru-RU"/>
              </w:rPr>
            </w:pPr>
            <w:r>
              <w:rPr>
                <w:rFonts w:ascii="GHEA Grapalat" w:eastAsia="Calibri" w:hAnsi="GHEA Grapalat" w:cs="Times New Roman"/>
                <w:sz w:val="24"/>
                <w:szCs w:val="24"/>
                <w:lang w:eastAsia="ru-RU"/>
              </w:rPr>
              <w:t>(</w:t>
            </w:r>
            <w:r>
              <w:rPr>
                <w:rFonts w:ascii="GHEA Grapalat" w:eastAsia="Calibri" w:hAnsi="GHEA Grapalat" w:cs="Times New Roman"/>
                <w:sz w:val="20"/>
                <w:szCs w:val="20"/>
                <w:lang w:val="ru-RU" w:eastAsia="ru-RU"/>
              </w:rPr>
              <w:t>կազմակերպության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ղեկավարի</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պաշտոն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4"/>
                <w:szCs w:val="24"/>
                <w:lang w:eastAsia="ru-RU"/>
              </w:rPr>
              <w:t xml:space="preserve">, </w:t>
            </w:r>
            <w:proofErr w:type="spellStart"/>
            <w:r>
              <w:rPr>
                <w:rFonts w:ascii="GHEA Grapalat" w:eastAsia="Calibri" w:hAnsi="GHEA Grapalat" w:cs="Times New Roman"/>
                <w:sz w:val="20"/>
                <w:szCs w:val="20"/>
                <w:lang w:eastAsia="ru-RU"/>
              </w:rPr>
              <w:t>ստորագրություն</w:t>
            </w:r>
            <w:proofErr w:type="spellEnd"/>
            <w:r>
              <w:rPr>
                <w:rFonts w:ascii="GHEA Grapalat" w:eastAsia="Calibri" w:hAnsi="GHEA Grapalat" w:cs="Times New Roman"/>
                <w:sz w:val="24"/>
                <w:szCs w:val="24"/>
                <w:lang w:eastAsia="ru-RU"/>
              </w:rPr>
              <w:t>)</w:t>
            </w:r>
          </w:p>
          <w:p w14:paraId="227DC782"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c>
          <w:tcPr>
            <w:tcW w:w="4950" w:type="dxa"/>
            <w:tcBorders>
              <w:top w:val="single" w:sz="4" w:space="0" w:color="auto"/>
              <w:left w:val="single" w:sz="4" w:space="0" w:color="auto"/>
              <w:bottom w:val="single" w:sz="4" w:space="0" w:color="auto"/>
              <w:right w:val="single" w:sz="4" w:space="0" w:color="auto"/>
            </w:tcBorders>
          </w:tcPr>
          <w:p w14:paraId="4E5B8CF5" w14:textId="77777777" w:rsidR="00D60644" w:rsidRDefault="00D60644">
            <w:pPr>
              <w:spacing w:after="0" w:line="240" w:lineRule="auto"/>
              <w:jc w:val="both"/>
              <w:rPr>
                <w:rFonts w:ascii="GHEA Grapalat" w:eastAsia="Calibri" w:hAnsi="GHEA Grapalat" w:cs="Times New Roman"/>
                <w:sz w:val="24"/>
                <w:szCs w:val="24"/>
                <w:lang w:eastAsia="ru-RU"/>
              </w:rPr>
            </w:pPr>
          </w:p>
          <w:p w14:paraId="293B7ED4"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Տնօրեն</w:t>
            </w:r>
            <w:r>
              <w:rPr>
                <w:rFonts w:ascii="GHEA Grapalat" w:eastAsia="Calibri" w:hAnsi="GHEA Grapalat" w:cs="Times New Roman"/>
                <w:sz w:val="24"/>
                <w:szCs w:val="24"/>
                <w:lang w:eastAsia="ru-RU"/>
              </w:rPr>
              <w:t>` --------------------------------------------</w:t>
            </w:r>
          </w:p>
          <w:p w14:paraId="6A7D4D1A" w14:textId="77777777" w:rsidR="00D60644" w:rsidRDefault="00D60644">
            <w:pPr>
              <w:spacing w:after="0" w:line="240" w:lineRule="auto"/>
              <w:jc w:val="both"/>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ստորագրություն</w:t>
            </w:r>
            <w:r>
              <w:rPr>
                <w:rFonts w:ascii="GHEA Grapalat" w:eastAsia="Calibri" w:hAnsi="GHEA Grapalat" w:cs="Times New Roman"/>
                <w:sz w:val="20"/>
                <w:szCs w:val="20"/>
                <w:lang w:eastAsia="ru-RU"/>
              </w:rPr>
              <w:t>)</w:t>
            </w:r>
          </w:p>
          <w:p w14:paraId="6403C03A" w14:textId="77777777" w:rsidR="00D60644" w:rsidRDefault="00D60644">
            <w:pPr>
              <w:spacing w:after="0" w:line="240" w:lineRule="auto"/>
              <w:jc w:val="both"/>
              <w:rPr>
                <w:rFonts w:ascii="GHEA Grapalat" w:eastAsia="Calibri" w:hAnsi="GHEA Grapalat" w:cs="Times New Roman"/>
                <w:sz w:val="20"/>
                <w:szCs w:val="20"/>
                <w:lang w:eastAsia="ru-RU"/>
              </w:rPr>
            </w:pPr>
          </w:p>
          <w:p w14:paraId="7EF24C7B" w14:textId="77777777" w:rsidR="00D60644" w:rsidRDefault="00D60644">
            <w:pPr>
              <w:spacing w:after="0" w:line="240" w:lineRule="auto"/>
              <w:jc w:val="both"/>
              <w:rPr>
                <w:rFonts w:ascii="GHEA Grapalat" w:eastAsia="Calibri" w:hAnsi="GHEA Grapalat" w:cs="Times New Roman"/>
                <w:b/>
                <w:i/>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r>
    </w:tbl>
    <w:p w14:paraId="5FFD1298" w14:textId="77777777" w:rsidR="00D60644" w:rsidRDefault="00D60644" w:rsidP="00D60644">
      <w:pPr>
        <w:spacing w:after="0" w:line="240" w:lineRule="auto"/>
      </w:pPr>
    </w:p>
    <w:p w14:paraId="7FB0BA18" w14:textId="77777777" w:rsidR="00EB3B4D" w:rsidRPr="00E56B37" w:rsidRDefault="00EB3B4D" w:rsidP="00D60644">
      <w:pPr>
        <w:spacing w:after="0" w:line="240" w:lineRule="auto"/>
        <w:jc w:val="center"/>
      </w:pPr>
    </w:p>
    <w:sectPr w:rsidR="00EB3B4D" w:rsidRPr="00E56B37" w:rsidSect="00F951B5">
      <w:pgSz w:w="12240" w:h="15840"/>
      <w:pgMar w:top="540" w:right="900" w:bottom="630" w:left="90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6998" w14:textId="77777777" w:rsidR="00520BAB" w:rsidRDefault="00520BAB" w:rsidP="0060588A">
      <w:pPr>
        <w:spacing w:after="0" w:line="240" w:lineRule="auto"/>
      </w:pPr>
      <w:r>
        <w:separator/>
      </w:r>
    </w:p>
  </w:endnote>
  <w:endnote w:type="continuationSeparator" w:id="0">
    <w:p w14:paraId="46AC30F4" w14:textId="77777777" w:rsidR="00520BAB" w:rsidRDefault="00520BAB" w:rsidP="0060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0D821" w14:textId="77777777" w:rsidR="00520BAB" w:rsidRDefault="00520BAB" w:rsidP="0060588A">
      <w:pPr>
        <w:spacing w:after="0" w:line="240" w:lineRule="auto"/>
      </w:pPr>
      <w:r>
        <w:separator/>
      </w:r>
    </w:p>
  </w:footnote>
  <w:footnote w:type="continuationSeparator" w:id="0">
    <w:p w14:paraId="0D2BDF72" w14:textId="77777777" w:rsidR="00520BAB" w:rsidRDefault="00520BAB" w:rsidP="0060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51A3D"/>
    <w:multiLevelType w:val="hybridMultilevel"/>
    <w:tmpl w:val="599AE59A"/>
    <w:lvl w:ilvl="0" w:tplc="149ADC42">
      <w:start w:val="2"/>
      <w:numFmt w:val="decimal"/>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1" w15:restartNumberingAfterBreak="0">
    <w:nsid w:val="5FC54B69"/>
    <w:multiLevelType w:val="hybridMultilevel"/>
    <w:tmpl w:val="65FA7FEC"/>
    <w:lvl w:ilvl="0" w:tplc="0409000F">
      <w:start w:val="1"/>
      <w:numFmt w:val="decimal"/>
      <w:lvlText w:val="%1."/>
      <w:lvlJc w:val="left"/>
      <w:pPr>
        <w:ind w:left="5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413E58"/>
    <w:multiLevelType w:val="hybridMultilevel"/>
    <w:tmpl w:val="62F03190"/>
    <w:lvl w:ilvl="0" w:tplc="8DF091FE">
      <w:start w:val="18"/>
      <w:numFmt w:val="bullet"/>
      <w:lvlText w:val="-"/>
      <w:lvlJc w:val="left"/>
      <w:pPr>
        <w:ind w:left="735" w:hanging="360"/>
      </w:pPr>
      <w:rPr>
        <w:rFonts w:ascii="GHEA Grapalat" w:eastAsia="Calibri" w:hAnsi="GHEA Grapalat" w:cs="Times New Roman"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num w:numId="1">
    <w:abstractNumId w:val="2"/>
  </w:num>
  <w:num w:numId="2">
    <w:abstractNumId w:val="2"/>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A7"/>
    <w:rsid w:val="00003D21"/>
    <w:rsid w:val="0001209C"/>
    <w:rsid w:val="0001756C"/>
    <w:rsid w:val="00035D19"/>
    <w:rsid w:val="00041620"/>
    <w:rsid w:val="000463DD"/>
    <w:rsid w:val="000534D2"/>
    <w:rsid w:val="00057764"/>
    <w:rsid w:val="0006405C"/>
    <w:rsid w:val="00073E8F"/>
    <w:rsid w:val="00076E5D"/>
    <w:rsid w:val="000853E0"/>
    <w:rsid w:val="000875D6"/>
    <w:rsid w:val="00093FD1"/>
    <w:rsid w:val="00094E6B"/>
    <w:rsid w:val="000975E5"/>
    <w:rsid w:val="000A0326"/>
    <w:rsid w:val="000A2AE3"/>
    <w:rsid w:val="000A615A"/>
    <w:rsid w:val="000C0FDE"/>
    <w:rsid w:val="000D0473"/>
    <w:rsid w:val="000D685C"/>
    <w:rsid w:val="000E790B"/>
    <w:rsid w:val="000F1E99"/>
    <w:rsid w:val="000F30BA"/>
    <w:rsid w:val="000F541A"/>
    <w:rsid w:val="000F6B36"/>
    <w:rsid w:val="000F775F"/>
    <w:rsid w:val="00100B0F"/>
    <w:rsid w:val="00105575"/>
    <w:rsid w:val="00106F5D"/>
    <w:rsid w:val="00113E44"/>
    <w:rsid w:val="001238FE"/>
    <w:rsid w:val="0012768E"/>
    <w:rsid w:val="001311C2"/>
    <w:rsid w:val="001332F2"/>
    <w:rsid w:val="0013379B"/>
    <w:rsid w:val="00136A65"/>
    <w:rsid w:val="001374E6"/>
    <w:rsid w:val="00143986"/>
    <w:rsid w:val="001439EC"/>
    <w:rsid w:val="00153CB9"/>
    <w:rsid w:val="00154525"/>
    <w:rsid w:val="00154EFC"/>
    <w:rsid w:val="0015680C"/>
    <w:rsid w:val="001649FD"/>
    <w:rsid w:val="0017177B"/>
    <w:rsid w:val="00171AC4"/>
    <w:rsid w:val="001743A8"/>
    <w:rsid w:val="00177EC0"/>
    <w:rsid w:val="00181180"/>
    <w:rsid w:val="001827E6"/>
    <w:rsid w:val="001835AC"/>
    <w:rsid w:val="0018525E"/>
    <w:rsid w:val="00187BA9"/>
    <w:rsid w:val="00197364"/>
    <w:rsid w:val="001A4A63"/>
    <w:rsid w:val="001A7B22"/>
    <w:rsid w:val="001B0E6F"/>
    <w:rsid w:val="001B3194"/>
    <w:rsid w:val="001C2AB7"/>
    <w:rsid w:val="001C5B9D"/>
    <w:rsid w:val="001C5DFB"/>
    <w:rsid w:val="001E12D3"/>
    <w:rsid w:val="001E2F5A"/>
    <w:rsid w:val="00200607"/>
    <w:rsid w:val="0021751E"/>
    <w:rsid w:val="00221A1B"/>
    <w:rsid w:val="00244EAE"/>
    <w:rsid w:val="002456CE"/>
    <w:rsid w:val="00250497"/>
    <w:rsid w:val="00252A87"/>
    <w:rsid w:val="002553B7"/>
    <w:rsid w:val="0028290E"/>
    <w:rsid w:val="00287CEC"/>
    <w:rsid w:val="00292F62"/>
    <w:rsid w:val="002952EC"/>
    <w:rsid w:val="002A12B4"/>
    <w:rsid w:val="002B76A5"/>
    <w:rsid w:val="002C7CD9"/>
    <w:rsid w:val="002D0308"/>
    <w:rsid w:val="002D147D"/>
    <w:rsid w:val="002D3102"/>
    <w:rsid w:val="002D3A7A"/>
    <w:rsid w:val="002D4D7E"/>
    <w:rsid w:val="002E07ED"/>
    <w:rsid w:val="002E5269"/>
    <w:rsid w:val="002E71FC"/>
    <w:rsid w:val="002E75B6"/>
    <w:rsid w:val="00302036"/>
    <w:rsid w:val="00302E6D"/>
    <w:rsid w:val="0030518E"/>
    <w:rsid w:val="003051C1"/>
    <w:rsid w:val="003052D3"/>
    <w:rsid w:val="00305621"/>
    <w:rsid w:val="00313F8E"/>
    <w:rsid w:val="003200A7"/>
    <w:rsid w:val="00325E75"/>
    <w:rsid w:val="00332712"/>
    <w:rsid w:val="00333B52"/>
    <w:rsid w:val="00334670"/>
    <w:rsid w:val="00350257"/>
    <w:rsid w:val="00350279"/>
    <w:rsid w:val="003508AA"/>
    <w:rsid w:val="00351FEE"/>
    <w:rsid w:val="00354074"/>
    <w:rsid w:val="003543A6"/>
    <w:rsid w:val="00356DA1"/>
    <w:rsid w:val="00361F27"/>
    <w:rsid w:val="003634BB"/>
    <w:rsid w:val="003646C5"/>
    <w:rsid w:val="00365BA3"/>
    <w:rsid w:val="0037142D"/>
    <w:rsid w:val="00372C3F"/>
    <w:rsid w:val="00390EDF"/>
    <w:rsid w:val="00393054"/>
    <w:rsid w:val="00396D21"/>
    <w:rsid w:val="003A03DD"/>
    <w:rsid w:val="003A3B51"/>
    <w:rsid w:val="003A435A"/>
    <w:rsid w:val="003A52B3"/>
    <w:rsid w:val="003A67C7"/>
    <w:rsid w:val="003B0828"/>
    <w:rsid w:val="003B0E5D"/>
    <w:rsid w:val="003B3B2F"/>
    <w:rsid w:val="003B7696"/>
    <w:rsid w:val="003C3C3B"/>
    <w:rsid w:val="003C4FFB"/>
    <w:rsid w:val="003C6162"/>
    <w:rsid w:val="003C623C"/>
    <w:rsid w:val="003E1A7F"/>
    <w:rsid w:val="003E3702"/>
    <w:rsid w:val="004052EA"/>
    <w:rsid w:val="00410070"/>
    <w:rsid w:val="00420065"/>
    <w:rsid w:val="00424F51"/>
    <w:rsid w:val="004259D4"/>
    <w:rsid w:val="00426B0B"/>
    <w:rsid w:val="00435976"/>
    <w:rsid w:val="0043666D"/>
    <w:rsid w:val="004414C5"/>
    <w:rsid w:val="00450E1E"/>
    <w:rsid w:val="00452D0C"/>
    <w:rsid w:val="00453A17"/>
    <w:rsid w:val="004604A7"/>
    <w:rsid w:val="00461C24"/>
    <w:rsid w:val="00463D8F"/>
    <w:rsid w:val="00465930"/>
    <w:rsid w:val="0046636C"/>
    <w:rsid w:val="00473338"/>
    <w:rsid w:val="00474979"/>
    <w:rsid w:val="00475559"/>
    <w:rsid w:val="00480921"/>
    <w:rsid w:val="00482E3D"/>
    <w:rsid w:val="004913B4"/>
    <w:rsid w:val="004A1746"/>
    <w:rsid w:val="004B1000"/>
    <w:rsid w:val="004B4B7F"/>
    <w:rsid w:val="004C05E0"/>
    <w:rsid w:val="004C5B93"/>
    <w:rsid w:val="004D423F"/>
    <w:rsid w:val="004D5B97"/>
    <w:rsid w:val="004D6C01"/>
    <w:rsid w:val="004E3E2E"/>
    <w:rsid w:val="004E6641"/>
    <w:rsid w:val="004F02CF"/>
    <w:rsid w:val="004F4B2B"/>
    <w:rsid w:val="0050017E"/>
    <w:rsid w:val="0050019D"/>
    <w:rsid w:val="00501DF3"/>
    <w:rsid w:val="00502657"/>
    <w:rsid w:val="005051B8"/>
    <w:rsid w:val="0050568D"/>
    <w:rsid w:val="0050633A"/>
    <w:rsid w:val="005111D2"/>
    <w:rsid w:val="00512242"/>
    <w:rsid w:val="00520BAB"/>
    <w:rsid w:val="005218FA"/>
    <w:rsid w:val="0054426C"/>
    <w:rsid w:val="00554AB4"/>
    <w:rsid w:val="00567624"/>
    <w:rsid w:val="00575E09"/>
    <w:rsid w:val="00580A9F"/>
    <w:rsid w:val="00587724"/>
    <w:rsid w:val="005A37B2"/>
    <w:rsid w:val="005B19BF"/>
    <w:rsid w:val="005B3252"/>
    <w:rsid w:val="005C4B57"/>
    <w:rsid w:val="005C5158"/>
    <w:rsid w:val="005D3815"/>
    <w:rsid w:val="005D44E5"/>
    <w:rsid w:val="005E1A7A"/>
    <w:rsid w:val="005E2779"/>
    <w:rsid w:val="005E30DC"/>
    <w:rsid w:val="005F237E"/>
    <w:rsid w:val="005F4F73"/>
    <w:rsid w:val="005F52FD"/>
    <w:rsid w:val="0060588A"/>
    <w:rsid w:val="00612553"/>
    <w:rsid w:val="006232B9"/>
    <w:rsid w:val="00631A1F"/>
    <w:rsid w:val="00632878"/>
    <w:rsid w:val="00634D98"/>
    <w:rsid w:val="006351B2"/>
    <w:rsid w:val="0065047A"/>
    <w:rsid w:val="00653440"/>
    <w:rsid w:val="00656093"/>
    <w:rsid w:val="006604CE"/>
    <w:rsid w:val="00661717"/>
    <w:rsid w:val="006655DA"/>
    <w:rsid w:val="00665E5A"/>
    <w:rsid w:val="00670B05"/>
    <w:rsid w:val="006724DA"/>
    <w:rsid w:val="006814BA"/>
    <w:rsid w:val="006835CE"/>
    <w:rsid w:val="006869C3"/>
    <w:rsid w:val="006870F2"/>
    <w:rsid w:val="006914B5"/>
    <w:rsid w:val="006915F5"/>
    <w:rsid w:val="006934EE"/>
    <w:rsid w:val="006A3777"/>
    <w:rsid w:val="006B0B98"/>
    <w:rsid w:val="006B40DE"/>
    <w:rsid w:val="006B447A"/>
    <w:rsid w:val="006C0237"/>
    <w:rsid w:val="006C201F"/>
    <w:rsid w:val="006C448F"/>
    <w:rsid w:val="006C4E26"/>
    <w:rsid w:val="006C54FB"/>
    <w:rsid w:val="006D1406"/>
    <w:rsid w:val="006D23AD"/>
    <w:rsid w:val="006D41FD"/>
    <w:rsid w:val="006D5144"/>
    <w:rsid w:val="006D54E9"/>
    <w:rsid w:val="006D7AAA"/>
    <w:rsid w:val="006E2C86"/>
    <w:rsid w:val="006E2C9D"/>
    <w:rsid w:val="00701E0A"/>
    <w:rsid w:val="00704585"/>
    <w:rsid w:val="00704DF3"/>
    <w:rsid w:val="00705CF4"/>
    <w:rsid w:val="007069C1"/>
    <w:rsid w:val="00724B78"/>
    <w:rsid w:val="0072744D"/>
    <w:rsid w:val="007313F2"/>
    <w:rsid w:val="00731D2B"/>
    <w:rsid w:val="00735096"/>
    <w:rsid w:val="00735FC3"/>
    <w:rsid w:val="00737CF3"/>
    <w:rsid w:val="00737DD9"/>
    <w:rsid w:val="007464CA"/>
    <w:rsid w:val="00746C49"/>
    <w:rsid w:val="00752180"/>
    <w:rsid w:val="007534E5"/>
    <w:rsid w:val="007609F9"/>
    <w:rsid w:val="00763B8A"/>
    <w:rsid w:val="007741B8"/>
    <w:rsid w:val="007746FE"/>
    <w:rsid w:val="00775C50"/>
    <w:rsid w:val="00791456"/>
    <w:rsid w:val="007A1B40"/>
    <w:rsid w:val="007A712C"/>
    <w:rsid w:val="007B16DD"/>
    <w:rsid w:val="007B4B1C"/>
    <w:rsid w:val="007D0078"/>
    <w:rsid w:val="007D06C0"/>
    <w:rsid w:val="007E11A1"/>
    <w:rsid w:val="007E670C"/>
    <w:rsid w:val="007F479D"/>
    <w:rsid w:val="007F4A6C"/>
    <w:rsid w:val="007F54C2"/>
    <w:rsid w:val="00801B0B"/>
    <w:rsid w:val="00804959"/>
    <w:rsid w:val="008120EB"/>
    <w:rsid w:val="0081467C"/>
    <w:rsid w:val="00815476"/>
    <w:rsid w:val="0082338E"/>
    <w:rsid w:val="00824E32"/>
    <w:rsid w:val="00825A59"/>
    <w:rsid w:val="008312BD"/>
    <w:rsid w:val="00831351"/>
    <w:rsid w:val="0083241C"/>
    <w:rsid w:val="0083407E"/>
    <w:rsid w:val="008343A1"/>
    <w:rsid w:val="008377F6"/>
    <w:rsid w:val="0084569A"/>
    <w:rsid w:val="008472E1"/>
    <w:rsid w:val="00872AEE"/>
    <w:rsid w:val="0087379E"/>
    <w:rsid w:val="00877372"/>
    <w:rsid w:val="008809A9"/>
    <w:rsid w:val="008C005D"/>
    <w:rsid w:val="008C33DA"/>
    <w:rsid w:val="008C3660"/>
    <w:rsid w:val="008C6421"/>
    <w:rsid w:val="008C6ACA"/>
    <w:rsid w:val="008C74DD"/>
    <w:rsid w:val="008D118C"/>
    <w:rsid w:val="008D43B5"/>
    <w:rsid w:val="008E0E6C"/>
    <w:rsid w:val="008E494D"/>
    <w:rsid w:val="008F454C"/>
    <w:rsid w:val="008F6B70"/>
    <w:rsid w:val="0090021B"/>
    <w:rsid w:val="00903094"/>
    <w:rsid w:val="00904F57"/>
    <w:rsid w:val="00911984"/>
    <w:rsid w:val="00915E5A"/>
    <w:rsid w:val="00920681"/>
    <w:rsid w:val="00920C35"/>
    <w:rsid w:val="00931B8A"/>
    <w:rsid w:val="009359BC"/>
    <w:rsid w:val="00940E01"/>
    <w:rsid w:val="009421F8"/>
    <w:rsid w:val="0095596F"/>
    <w:rsid w:val="00956EEF"/>
    <w:rsid w:val="00960652"/>
    <w:rsid w:val="009649CC"/>
    <w:rsid w:val="00973E49"/>
    <w:rsid w:val="009773DA"/>
    <w:rsid w:val="00981395"/>
    <w:rsid w:val="009927C4"/>
    <w:rsid w:val="009B3F89"/>
    <w:rsid w:val="009C691E"/>
    <w:rsid w:val="009D3867"/>
    <w:rsid w:val="009E2BBF"/>
    <w:rsid w:val="009F119D"/>
    <w:rsid w:val="009F2690"/>
    <w:rsid w:val="009F3616"/>
    <w:rsid w:val="00A01F1A"/>
    <w:rsid w:val="00A02E89"/>
    <w:rsid w:val="00A040F1"/>
    <w:rsid w:val="00A21985"/>
    <w:rsid w:val="00A250E9"/>
    <w:rsid w:val="00A35DBA"/>
    <w:rsid w:val="00A4054D"/>
    <w:rsid w:val="00A42104"/>
    <w:rsid w:val="00A44DD9"/>
    <w:rsid w:val="00A45519"/>
    <w:rsid w:val="00A5547C"/>
    <w:rsid w:val="00A567CE"/>
    <w:rsid w:val="00A604A4"/>
    <w:rsid w:val="00A7663E"/>
    <w:rsid w:val="00A87F0A"/>
    <w:rsid w:val="00A909C8"/>
    <w:rsid w:val="00A919A9"/>
    <w:rsid w:val="00AA04D0"/>
    <w:rsid w:val="00AA1FDC"/>
    <w:rsid w:val="00AB2BD7"/>
    <w:rsid w:val="00AB7023"/>
    <w:rsid w:val="00AD7221"/>
    <w:rsid w:val="00AD736D"/>
    <w:rsid w:val="00AE5DF2"/>
    <w:rsid w:val="00AE76E3"/>
    <w:rsid w:val="00AF6FD2"/>
    <w:rsid w:val="00B00DF2"/>
    <w:rsid w:val="00B0579F"/>
    <w:rsid w:val="00B14226"/>
    <w:rsid w:val="00B217F8"/>
    <w:rsid w:val="00B42D3F"/>
    <w:rsid w:val="00B4455D"/>
    <w:rsid w:val="00B458DA"/>
    <w:rsid w:val="00B50287"/>
    <w:rsid w:val="00B559C7"/>
    <w:rsid w:val="00B56826"/>
    <w:rsid w:val="00B573B9"/>
    <w:rsid w:val="00B6049A"/>
    <w:rsid w:val="00B6647E"/>
    <w:rsid w:val="00B67D4D"/>
    <w:rsid w:val="00B732B8"/>
    <w:rsid w:val="00BA2B7D"/>
    <w:rsid w:val="00BA629A"/>
    <w:rsid w:val="00BC218B"/>
    <w:rsid w:val="00BC5885"/>
    <w:rsid w:val="00BC5ECF"/>
    <w:rsid w:val="00BD2877"/>
    <w:rsid w:val="00BD2FEA"/>
    <w:rsid w:val="00BD4539"/>
    <w:rsid w:val="00BE1B77"/>
    <w:rsid w:val="00BE660F"/>
    <w:rsid w:val="00BE6CA8"/>
    <w:rsid w:val="00BF1ED0"/>
    <w:rsid w:val="00BF38EB"/>
    <w:rsid w:val="00BF6EE9"/>
    <w:rsid w:val="00C22828"/>
    <w:rsid w:val="00C33BEF"/>
    <w:rsid w:val="00C37B2B"/>
    <w:rsid w:val="00C44595"/>
    <w:rsid w:val="00C455DD"/>
    <w:rsid w:val="00C45FE6"/>
    <w:rsid w:val="00C46BC5"/>
    <w:rsid w:val="00C50B8A"/>
    <w:rsid w:val="00C5296B"/>
    <w:rsid w:val="00C555E4"/>
    <w:rsid w:val="00C568E3"/>
    <w:rsid w:val="00C61B8B"/>
    <w:rsid w:val="00C635A6"/>
    <w:rsid w:val="00C660DA"/>
    <w:rsid w:val="00C722F5"/>
    <w:rsid w:val="00C72314"/>
    <w:rsid w:val="00C80C1E"/>
    <w:rsid w:val="00C96D55"/>
    <w:rsid w:val="00CA29C7"/>
    <w:rsid w:val="00CA4CDB"/>
    <w:rsid w:val="00CA55D6"/>
    <w:rsid w:val="00CA7851"/>
    <w:rsid w:val="00CB4F64"/>
    <w:rsid w:val="00CB6497"/>
    <w:rsid w:val="00CC1313"/>
    <w:rsid w:val="00CC1EE7"/>
    <w:rsid w:val="00CC2E1D"/>
    <w:rsid w:val="00CC49DA"/>
    <w:rsid w:val="00CC6B87"/>
    <w:rsid w:val="00CC6CF1"/>
    <w:rsid w:val="00CD0613"/>
    <w:rsid w:val="00CE2352"/>
    <w:rsid w:val="00CE7300"/>
    <w:rsid w:val="00CF272E"/>
    <w:rsid w:val="00CF3CB2"/>
    <w:rsid w:val="00CF5720"/>
    <w:rsid w:val="00CF5C5B"/>
    <w:rsid w:val="00CF5CD7"/>
    <w:rsid w:val="00CF6DD9"/>
    <w:rsid w:val="00D00E85"/>
    <w:rsid w:val="00D016EB"/>
    <w:rsid w:val="00D11128"/>
    <w:rsid w:val="00D11D2F"/>
    <w:rsid w:val="00D142B7"/>
    <w:rsid w:val="00D26998"/>
    <w:rsid w:val="00D276F5"/>
    <w:rsid w:val="00D27C6B"/>
    <w:rsid w:val="00D41C67"/>
    <w:rsid w:val="00D41F4D"/>
    <w:rsid w:val="00D421EE"/>
    <w:rsid w:val="00D44FD6"/>
    <w:rsid w:val="00D51219"/>
    <w:rsid w:val="00D51B04"/>
    <w:rsid w:val="00D56E2E"/>
    <w:rsid w:val="00D60644"/>
    <w:rsid w:val="00D610AF"/>
    <w:rsid w:val="00D71EC6"/>
    <w:rsid w:val="00D76379"/>
    <w:rsid w:val="00D84AFF"/>
    <w:rsid w:val="00D861F9"/>
    <w:rsid w:val="00D8687D"/>
    <w:rsid w:val="00D876DD"/>
    <w:rsid w:val="00D9006A"/>
    <w:rsid w:val="00D96664"/>
    <w:rsid w:val="00DA0086"/>
    <w:rsid w:val="00DA2C92"/>
    <w:rsid w:val="00DA53EE"/>
    <w:rsid w:val="00DB0071"/>
    <w:rsid w:val="00DB6BAA"/>
    <w:rsid w:val="00DB75B5"/>
    <w:rsid w:val="00DB76F6"/>
    <w:rsid w:val="00DC1EEA"/>
    <w:rsid w:val="00DC2185"/>
    <w:rsid w:val="00DF1C26"/>
    <w:rsid w:val="00DF1D22"/>
    <w:rsid w:val="00E10733"/>
    <w:rsid w:val="00E23460"/>
    <w:rsid w:val="00E23E98"/>
    <w:rsid w:val="00E27119"/>
    <w:rsid w:val="00E2748A"/>
    <w:rsid w:val="00E3121F"/>
    <w:rsid w:val="00E34D00"/>
    <w:rsid w:val="00E42A3A"/>
    <w:rsid w:val="00E56B37"/>
    <w:rsid w:val="00E613D9"/>
    <w:rsid w:val="00E614B5"/>
    <w:rsid w:val="00E618A7"/>
    <w:rsid w:val="00E66596"/>
    <w:rsid w:val="00E825C6"/>
    <w:rsid w:val="00E83FE8"/>
    <w:rsid w:val="00E86779"/>
    <w:rsid w:val="00E93E9F"/>
    <w:rsid w:val="00EA1CCD"/>
    <w:rsid w:val="00EA2742"/>
    <w:rsid w:val="00EB0103"/>
    <w:rsid w:val="00EB3B4D"/>
    <w:rsid w:val="00EB3B5A"/>
    <w:rsid w:val="00EB76F3"/>
    <w:rsid w:val="00EB7E07"/>
    <w:rsid w:val="00EC3C04"/>
    <w:rsid w:val="00ED760C"/>
    <w:rsid w:val="00EE5121"/>
    <w:rsid w:val="00EE6D9E"/>
    <w:rsid w:val="00EE793F"/>
    <w:rsid w:val="00EF2DB2"/>
    <w:rsid w:val="00F00C56"/>
    <w:rsid w:val="00F01941"/>
    <w:rsid w:val="00F126F0"/>
    <w:rsid w:val="00F155A0"/>
    <w:rsid w:val="00F27BE9"/>
    <w:rsid w:val="00F30A4E"/>
    <w:rsid w:val="00F33EE6"/>
    <w:rsid w:val="00F3463D"/>
    <w:rsid w:val="00F450B8"/>
    <w:rsid w:val="00F52C29"/>
    <w:rsid w:val="00F5429C"/>
    <w:rsid w:val="00F7292A"/>
    <w:rsid w:val="00F72E6A"/>
    <w:rsid w:val="00F769AF"/>
    <w:rsid w:val="00F774D6"/>
    <w:rsid w:val="00F77588"/>
    <w:rsid w:val="00F8230B"/>
    <w:rsid w:val="00F91998"/>
    <w:rsid w:val="00F951B5"/>
    <w:rsid w:val="00F95C69"/>
    <w:rsid w:val="00F95E1A"/>
    <w:rsid w:val="00F95F3E"/>
    <w:rsid w:val="00FA0D6E"/>
    <w:rsid w:val="00FA1AB3"/>
    <w:rsid w:val="00FA6D11"/>
    <w:rsid w:val="00FB0571"/>
    <w:rsid w:val="00FB0BF0"/>
    <w:rsid w:val="00FB20FF"/>
    <w:rsid w:val="00FC4450"/>
    <w:rsid w:val="00FC67DE"/>
    <w:rsid w:val="00FC70CD"/>
    <w:rsid w:val="00FD2741"/>
    <w:rsid w:val="00FD58E7"/>
    <w:rsid w:val="00FD5C61"/>
    <w:rsid w:val="00FE2F87"/>
    <w:rsid w:val="00FE42C5"/>
    <w:rsid w:val="00FF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DD94"/>
  <w15:docId w15:val="{71768BDE-5705-4F3B-A9A0-6668439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00A7"/>
  </w:style>
  <w:style w:type="paragraph" w:styleId="NormalWeb">
    <w:name w:val="Normal (Web)"/>
    <w:basedOn w:val="Normal"/>
    <w:semiHidden/>
    <w:unhideWhenUsed/>
    <w:rsid w:val="003200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00A7"/>
    <w:pPr>
      <w:tabs>
        <w:tab w:val="center" w:pos="4844"/>
        <w:tab w:val="right" w:pos="9689"/>
      </w:tabs>
    </w:pPr>
    <w:rPr>
      <w:rFonts w:ascii="Calibri" w:eastAsia="Calibri" w:hAnsi="Calibri" w:cs="Times New Roman"/>
    </w:rPr>
  </w:style>
  <w:style w:type="character" w:customStyle="1" w:styleId="HeaderChar">
    <w:name w:val="Header Char"/>
    <w:basedOn w:val="DefaultParagraphFont"/>
    <w:link w:val="Header"/>
    <w:uiPriority w:val="99"/>
    <w:rsid w:val="003200A7"/>
    <w:rPr>
      <w:rFonts w:ascii="Calibri" w:eastAsia="Calibri" w:hAnsi="Calibri" w:cs="Times New Roman"/>
    </w:rPr>
  </w:style>
  <w:style w:type="paragraph" w:styleId="Footer">
    <w:name w:val="footer"/>
    <w:basedOn w:val="Normal"/>
    <w:link w:val="FooterChar"/>
    <w:uiPriority w:val="99"/>
    <w:unhideWhenUsed/>
    <w:rsid w:val="003200A7"/>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3200A7"/>
    <w:rPr>
      <w:rFonts w:ascii="Calibri" w:eastAsia="Calibri" w:hAnsi="Calibri" w:cs="Times New Roman"/>
    </w:rPr>
  </w:style>
  <w:style w:type="paragraph" w:styleId="BalloonText">
    <w:name w:val="Balloon Text"/>
    <w:basedOn w:val="Normal"/>
    <w:link w:val="BalloonTextChar"/>
    <w:uiPriority w:val="99"/>
    <w:semiHidden/>
    <w:unhideWhenUsed/>
    <w:rsid w:val="003200A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00A7"/>
    <w:rPr>
      <w:rFonts w:ascii="Tahoma" w:eastAsia="Calibri" w:hAnsi="Tahoma" w:cs="Tahoma"/>
      <w:sz w:val="16"/>
      <w:szCs w:val="16"/>
    </w:rPr>
  </w:style>
  <w:style w:type="paragraph" w:styleId="ListParagraph">
    <w:name w:val="List Paragraph"/>
    <w:basedOn w:val="Normal"/>
    <w:uiPriority w:val="34"/>
    <w:qFormat/>
    <w:rsid w:val="003200A7"/>
    <w:pPr>
      <w:ind w:left="720"/>
      <w:contextualSpacing/>
    </w:pPr>
    <w:rPr>
      <w:rFonts w:ascii="Calibri" w:eastAsia="Calibri" w:hAnsi="Calibri" w:cs="Times New Roman"/>
    </w:rPr>
  </w:style>
  <w:style w:type="paragraph" w:customStyle="1" w:styleId="western">
    <w:name w:val="western"/>
    <w:basedOn w:val="Normal"/>
    <w:rsid w:val="003200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3200A7"/>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17E"/>
    <w:pPr>
      <w:spacing w:after="0" w:line="240" w:lineRule="auto"/>
    </w:pPr>
  </w:style>
  <w:style w:type="paragraph" w:styleId="Revision">
    <w:name w:val="Revision"/>
    <w:hidden/>
    <w:uiPriority w:val="99"/>
    <w:semiHidden/>
    <w:rsid w:val="006E2C86"/>
    <w:pPr>
      <w:spacing w:after="0" w:line="240" w:lineRule="auto"/>
    </w:pPr>
  </w:style>
  <w:style w:type="paragraph" w:customStyle="1" w:styleId="msonormal0">
    <w:name w:val="msonormal"/>
    <w:basedOn w:val="Normal"/>
    <w:semiHidden/>
    <w:rsid w:val="00D6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80933">
      <w:bodyDiv w:val="1"/>
      <w:marLeft w:val="0"/>
      <w:marRight w:val="0"/>
      <w:marTop w:val="0"/>
      <w:marBottom w:val="0"/>
      <w:divBdr>
        <w:top w:val="none" w:sz="0" w:space="0" w:color="auto"/>
        <w:left w:val="none" w:sz="0" w:space="0" w:color="auto"/>
        <w:bottom w:val="none" w:sz="0" w:space="0" w:color="auto"/>
        <w:right w:val="none" w:sz="0" w:space="0" w:color="auto"/>
      </w:divBdr>
    </w:div>
    <w:div w:id="482164826">
      <w:bodyDiv w:val="1"/>
      <w:marLeft w:val="0"/>
      <w:marRight w:val="0"/>
      <w:marTop w:val="0"/>
      <w:marBottom w:val="0"/>
      <w:divBdr>
        <w:top w:val="none" w:sz="0" w:space="0" w:color="auto"/>
        <w:left w:val="none" w:sz="0" w:space="0" w:color="auto"/>
        <w:bottom w:val="none" w:sz="0" w:space="0" w:color="auto"/>
        <w:right w:val="none" w:sz="0" w:space="0" w:color="auto"/>
      </w:divBdr>
    </w:div>
    <w:div w:id="2054111270">
      <w:bodyDiv w:val="1"/>
      <w:marLeft w:val="0"/>
      <w:marRight w:val="0"/>
      <w:marTop w:val="0"/>
      <w:marBottom w:val="0"/>
      <w:divBdr>
        <w:top w:val="none" w:sz="0" w:space="0" w:color="auto"/>
        <w:left w:val="none" w:sz="0" w:space="0" w:color="auto"/>
        <w:bottom w:val="none" w:sz="0" w:space="0" w:color="auto"/>
        <w:right w:val="none" w:sz="0" w:space="0" w:color="auto"/>
      </w:divBdr>
    </w:div>
    <w:div w:id="20570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5EC2-43C0-4C75-914F-A5B55A47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2855</Words>
  <Characters>16277</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Obosyan</dc:creator>
  <cp:lastModifiedBy>admin</cp:lastModifiedBy>
  <cp:revision>3</cp:revision>
  <cp:lastPrinted>2024-03-28T13:19:00Z</cp:lastPrinted>
  <dcterms:created xsi:type="dcterms:W3CDTF">2024-06-27T09:22:00Z</dcterms:created>
  <dcterms:modified xsi:type="dcterms:W3CDTF">2024-06-27T09:23:00Z</dcterms:modified>
</cp:coreProperties>
</file>