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054B" w14:textId="77777777"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_________________________________________________________________________</w:t>
      </w:r>
    </w:p>
    <w:p w14:paraId="204BFBDE" w14:textId="77777777"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w:t>
      </w:r>
      <w:proofErr w:type="spellStart"/>
      <w:r>
        <w:rPr>
          <w:rFonts w:ascii="GHEA Grapalat" w:hAnsi="GHEA Grapalat"/>
          <w:b/>
          <w:sz w:val="24"/>
          <w:szCs w:val="24"/>
        </w:rPr>
        <w:t>Համապատասխանության</w:t>
      </w:r>
      <w:proofErr w:type="spellEnd"/>
      <w:r>
        <w:rPr>
          <w:rFonts w:ascii="GHEA Grapalat" w:hAnsi="GHEA Grapalat"/>
          <w:b/>
          <w:sz w:val="24"/>
          <w:szCs w:val="24"/>
        </w:rPr>
        <w:t xml:space="preserve"> </w:t>
      </w:r>
      <w:proofErr w:type="spellStart"/>
      <w:r>
        <w:rPr>
          <w:rFonts w:ascii="GHEA Grapalat" w:hAnsi="GHEA Grapalat"/>
          <w:b/>
          <w:sz w:val="24"/>
          <w:szCs w:val="24"/>
        </w:rPr>
        <w:t>գնահատման</w:t>
      </w:r>
      <w:proofErr w:type="spellEnd"/>
      <w:r>
        <w:rPr>
          <w:rFonts w:ascii="GHEA Grapalat" w:hAnsi="GHEA Grapalat"/>
          <w:b/>
          <w:sz w:val="24"/>
          <w:szCs w:val="24"/>
        </w:rPr>
        <w:t xml:space="preserve"> </w:t>
      </w:r>
      <w:proofErr w:type="spellStart"/>
      <w:r>
        <w:rPr>
          <w:rFonts w:ascii="GHEA Grapalat" w:hAnsi="GHEA Grapalat"/>
          <w:b/>
          <w:sz w:val="24"/>
          <w:szCs w:val="24"/>
        </w:rPr>
        <w:t>մարմնի</w:t>
      </w:r>
      <w:proofErr w:type="spellEnd"/>
      <w:r w:rsidR="00E768B2">
        <w:rPr>
          <w:rFonts w:ascii="GHEA Grapalat" w:hAnsi="GHEA Grapalat"/>
          <w:b/>
          <w:sz w:val="24"/>
          <w:szCs w:val="24"/>
        </w:rPr>
        <w:t xml:space="preserve"> (ՀԳՄ)</w:t>
      </w:r>
      <w:r>
        <w:rPr>
          <w:rFonts w:ascii="GHEA Grapalat" w:hAnsi="GHEA Grapalat"/>
          <w:b/>
          <w:sz w:val="24"/>
          <w:szCs w:val="24"/>
        </w:rPr>
        <w:t xml:space="preserve"> </w:t>
      </w:r>
      <w:proofErr w:type="spellStart"/>
      <w:r>
        <w:rPr>
          <w:rFonts w:ascii="GHEA Grapalat" w:hAnsi="GHEA Grapalat"/>
          <w:b/>
          <w:sz w:val="24"/>
          <w:szCs w:val="24"/>
        </w:rPr>
        <w:t>անվանումը</w:t>
      </w:r>
      <w:proofErr w:type="spellEnd"/>
      <w:r>
        <w:rPr>
          <w:rFonts w:ascii="GHEA Grapalat" w:hAnsi="GHEA Grapalat"/>
          <w:b/>
          <w:sz w:val="24"/>
          <w:szCs w:val="24"/>
        </w:rPr>
        <w:t>)</w:t>
      </w:r>
    </w:p>
    <w:p w14:paraId="1E0A4386" w14:textId="77777777" w:rsidR="007452EA" w:rsidRDefault="007452EA" w:rsidP="007452EA">
      <w:pPr>
        <w:jc w:val="center"/>
        <w:rPr>
          <w:rFonts w:ascii="GHEA Grapalat" w:hAnsi="GHEA Grapalat"/>
          <w:b/>
          <w:sz w:val="24"/>
          <w:szCs w:val="24"/>
        </w:rPr>
      </w:pPr>
    </w:p>
    <w:p w14:paraId="0ACD3749" w14:textId="77777777" w:rsidR="009C1489" w:rsidRPr="007452EA" w:rsidRDefault="007452EA" w:rsidP="007452EA">
      <w:pPr>
        <w:jc w:val="center"/>
        <w:rPr>
          <w:rFonts w:ascii="GHEA Grapalat" w:hAnsi="GHEA Grapalat"/>
          <w:b/>
          <w:sz w:val="24"/>
          <w:szCs w:val="24"/>
        </w:rPr>
      </w:pPr>
      <w:r w:rsidRPr="00224A58">
        <w:rPr>
          <w:rFonts w:ascii="GHEA Grapalat" w:hAnsi="GHEA Grapalat"/>
          <w:b/>
          <w:sz w:val="24"/>
          <w:szCs w:val="24"/>
        </w:rPr>
        <w:t>ՀԱՐՑԱԹԵՐԹ</w:t>
      </w:r>
    </w:p>
    <w:tbl>
      <w:tblPr>
        <w:tblpPr w:leftFromText="180" w:rightFromText="180" w:vertAnchor="page" w:horzAnchor="margin" w:tblpXSpec="center" w:tblpY="3282"/>
        <w:tblW w:w="132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bottom w:w="144" w:type="dxa"/>
          <w:right w:w="115" w:type="dxa"/>
        </w:tblCellMar>
        <w:tblLook w:val="04A0" w:firstRow="1" w:lastRow="0" w:firstColumn="1" w:lastColumn="0" w:noHBand="0" w:noVBand="1"/>
      </w:tblPr>
      <w:tblGrid>
        <w:gridCol w:w="1391"/>
        <w:gridCol w:w="9072"/>
        <w:gridCol w:w="2835"/>
      </w:tblGrid>
      <w:tr w:rsidR="004B4A45" w:rsidRPr="00926E60" w14:paraId="34A00A7C" w14:textId="77777777" w:rsidTr="004B4A45">
        <w:trPr>
          <w:trHeight w:val="690"/>
        </w:trPr>
        <w:tc>
          <w:tcPr>
            <w:tcW w:w="1391" w:type="dxa"/>
            <w:shd w:val="clear" w:color="auto" w:fill="auto"/>
          </w:tcPr>
          <w:p w14:paraId="7DCEA98F" w14:textId="77777777" w:rsidR="004B4A45" w:rsidRPr="00F26988" w:rsidRDefault="004B4A45" w:rsidP="0088282B">
            <w:pPr>
              <w:spacing w:after="0" w:line="240" w:lineRule="auto"/>
              <w:jc w:val="center"/>
              <w:rPr>
                <w:rFonts w:ascii="GHEA Grapalat" w:hAnsi="GHEA Grapalat"/>
                <w:b/>
                <w:sz w:val="20"/>
                <w:szCs w:val="20"/>
              </w:rPr>
            </w:pPr>
            <w:r>
              <w:rPr>
                <w:rFonts w:ascii="GHEA Grapalat" w:hAnsi="GHEA Grapalat"/>
                <w:b/>
                <w:sz w:val="20"/>
                <w:szCs w:val="20"/>
                <w:lang w:val="ru-RU"/>
              </w:rPr>
              <w:t>ԳՕՍՏ</w:t>
            </w:r>
            <w:r w:rsidRPr="00F26988">
              <w:rPr>
                <w:rFonts w:ascii="GHEA Grapalat" w:hAnsi="GHEA Grapalat"/>
                <w:b/>
                <w:sz w:val="20"/>
                <w:szCs w:val="20"/>
              </w:rPr>
              <w:t xml:space="preserve"> </w:t>
            </w:r>
            <w:r>
              <w:rPr>
                <w:rFonts w:ascii="GHEA Grapalat" w:hAnsi="GHEA Grapalat"/>
                <w:b/>
                <w:sz w:val="20"/>
                <w:szCs w:val="20"/>
              </w:rPr>
              <w:t>ԻՍՕ/ԻԷԿ</w:t>
            </w:r>
            <w:r w:rsidRPr="00F26988">
              <w:rPr>
                <w:rFonts w:ascii="GHEA Grapalat" w:hAnsi="GHEA Grapalat"/>
                <w:b/>
                <w:sz w:val="20"/>
                <w:szCs w:val="20"/>
              </w:rPr>
              <w:t xml:space="preserve"> </w:t>
            </w:r>
            <w:r>
              <w:rPr>
                <w:rFonts w:ascii="GHEA Grapalat" w:hAnsi="GHEA Grapalat"/>
                <w:b/>
                <w:sz w:val="20"/>
                <w:szCs w:val="20"/>
              </w:rPr>
              <w:t>17024-</w:t>
            </w:r>
            <w:r w:rsidRPr="00F26988">
              <w:rPr>
                <w:rFonts w:ascii="GHEA Grapalat" w:hAnsi="GHEA Grapalat"/>
                <w:b/>
                <w:sz w:val="20"/>
                <w:szCs w:val="20"/>
              </w:rPr>
              <w:t>20</w:t>
            </w:r>
            <w:r>
              <w:rPr>
                <w:rFonts w:ascii="GHEA Grapalat" w:hAnsi="GHEA Grapalat"/>
                <w:b/>
                <w:sz w:val="20"/>
                <w:szCs w:val="20"/>
              </w:rPr>
              <w:t>1</w:t>
            </w:r>
            <w:r w:rsidRPr="001208A1">
              <w:rPr>
                <w:rFonts w:ascii="GHEA Grapalat" w:hAnsi="GHEA Grapalat"/>
                <w:b/>
                <w:sz w:val="20"/>
                <w:szCs w:val="20"/>
              </w:rPr>
              <w:t>4</w:t>
            </w:r>
            <w:r w:rsidRPr="00F26988">
              <w:rPr>
                <w:rFonts w:ascii="GHEA Grapalat" w:hAnsi="GHEA Grapalat"/>
                <w:b/>
                <w:sz w:val="20"/>
                <w:szCs w:val="20"/>
              </w:rPr>
              <w:t xml:space="preserve"> </w:t>
            </w:r>
            <w:proofErr w:type="spellStart"/>
            <w:r w:rsidRPr="00F26988">
              <w:rPr>
                <w:rFonts w:ascii="GHEA Grapalat" w:hAnsi="GHEA Grapalat"/>
                <w:b/>
                <w:sz w:val="20"/>
                <w:szCs w:val="20"/>
              </w:rPr>
              <w:t>ստանդար</w:t>
            </w:r>
            <w:r>
              <w:rPr>
                <w:rFonts w:ascii="GHEA Grapalat" w:hAnsi="GHEA Grapalat"/>
                <w:b/>
                <w:sz w:val="20"/>
                <w:szCs w:val="20"/>
              </w:rPr>
              <w:softHyphen/>
            </w:r>
            <w:r w:rsidRPr="00F26988">
              <w:rPr>
                <w:rFonts w:ascii="GHEA Grapalat" w:hAnsi="GHEA Grapalat"/>
                <w:b/>
                <w:sz w:val="20"/>
                <w:szCs w:val="20"/>
              </w:rPr>
              <w:t>տի</w:t>
            </w:r>
            <w:proofErr w:type="spellEnd"/>
            <w:r w:rsidRPr="00F26988">
              <w:rPr>
                <w:rFonts w:ascii="GHEA Grapalat" w:hAnsi="GHEA Grapalat"/>
                <w:b/>
                <w:sz w:val="20"/>
                <w:szCs w:val="20"/>
              </w:rPr>
              <w:t xml:space="preserve"> </w:t>
            </w:r>
            <w:proofErr w:type="spellStart"/>
            <w:r w:rsidRPr="00F26988">
              <w:rPr>
                <w:rFonts w:ascii="GHEA Grapalat" w:hAnsi="GHEA Grapalat"/>
                <w:b/>
                <w:sz w:val="20"/>
                <w:szCs w:val="20"/>
              </w:rPr>
              <w:t>կետը</w:t>
            </w:r>
            <w:proofErr w:type="spellEnd"/>
          </w:p>
        </w:tc>
        <w:tc>
          <w:tcPr>
            <w:tcW w:w="9072" w:type="dxa"/>
            <w:shd w:val="clear" w:color="auto" w:fill="auto"/>
          </w:tcPr>
          <w:p w14:paraId="7C4BBC12" w14:textId="77777777" w:rsidR="004B4A45" w:rsidRPr="00F26988" w:rsidRDefault="004B4A45" w:rsidP="00E768B2">
            <w:pPr>
              <w:spacing w:after="0" w:line="240" w:lineRule="auto"/>
              <w:jc w:val="center"/>
              <w:rPr>
                <w:rFonts w:ascii="GHEA Grapalat" w:hAnsi="GHEA Grapalat"/>
                <w:b/>
                <w:sz w:val="20"/>
                <w:szCs w:val="20"/>
              </w:rPr>
            </w:pPr>
            <w:proofErr w:type="spellStart"/>
            <w:r w:rsidRPr="00F26988">
              <w:rPr>
                <w:rFonts w:ascii="GHEA Grapalat" w:hAnsi="GHEA Grapalat"/>
                <w:b/>
                <w:sz w:val="20"/>
                <w:szCs w:val="20"/>
              </w:rPr>
              <w:t>Բովանդակությունը</w:t>
            </w:r>
            <w:proofErr w:type="spellEnd"/>
          </w:p>
        </w:tc>
        <w:tc>
          <w:tcPr>
            <w:tcW w:w="2835" w:type="dxa"/>
            <w:shd w:val="clear" w:color="auto" w:fill="auto"/>
          </w:tcPr>
          <w:p w14:paraId="007AF8C0" w14:textId="77777777" w:rsidR="004B4A45" w:rsidRPr="006F6161" w:rsidRDefault="004B4A45" w:rsidP="00E768B2">
            <w:pPr>
              <w:jc w:val="center"/>
              <w:rPr>
                <w:rFonts w:ascii="GHEA Grapalat" w:hAnsi="GHEA Grapalat"/>
                <w:b/>
                <w:sz w:val="20"/>
                <w:szCs w:val="20"/>
              </w:rPr>
            </w:pPr>
            <w:proofErr w:type="spellStart"/>
            <w:r w:rsidRPr="006F6161">
              <w:rPr>
                <w:rFonts w:ascii="GHEA Grapalat" w:hAnsi="GHEA Grapalat"/>
                <w:b/>
                <w:sz w:val="20"/>
                <w:szCs w:val="20"/>
              </w:rPr>
              <w:t>Որտեղ</w:t>
            </w:r>
            <w:proofErr w:type="spellEnd"/>
            <w:r w:rsidRPr="006F6161">
              <w:rPr>
                <w:rFonts w:ascii="GHEA Grapalat" w:hAnsi="GHEA Grapalat"/>
                <w:b/>
                <w:sz w:val="20"/>
                <w:szCs w:val="20"/>
              </w:rPr>
              <w:t xml:space="preserve"> է </w:t>
            </w:r>
            <w:proofErr w:type="spellStart"/>
            <w:r w:rsidRPr="006F6161">
              <w:rPr>
                <w:rFonts w:ascii="GHEA Grapalat" w:hAnsi="GHEA Grapalat"/>
                <w:b/>
                <w:sz w:val="20"/>
                <w:szCs w:val="20"/>
              </w:rPr>
              <w:t>վկայակոչված</w:t>
            </w:r>
            <w:proofErr w:type="spellEnd"/>
          </w:p>
          <w:p w14:paraId="08A59B1F" w14:textId="77777777" w:rsidR="004B4A45" w:rsidRDefault="004B4A45" w:rsidP="00E768B2">
            <w:pPr>
              <w:jc w:val="center"/>
              <w:rPr>
                <w:rFonts w:ascii="GHEA Grapalat" w:hAnsi="GHEA Grapalat"/>
                <w:b/>
                <w:sz w:val="20"/>
                <w:szCs w:val="20"/>
              </w:rPr>
            </w:pPr>
            <w:r w:rsidRPr="00934112">
              <w:rPr>
                <w:rFonts w:ascii="GHEA Grapalat" w:hAnsi="GHEA Grapalat"/>
                <w:b/>
                <w:sz w:val="20"/>
                <w:szCs w:val="20"/>
              </w:rPr>
              <w:t>(</w:t>
            </w:r>
            <w:proofErr w:type="spellStart"/>
            <w:r w:rsidRPr="006F6161">
              <w:rPr>
                <w:rFonts w:ascii="GHEA Grapalat" w:hAnsi="GHEA Grapalat"/>
                <w:b/>
                <w:sz w:val="20"/>
                <w:szCs w:val="20"/>
              </w:rPr>
              <w:t>Փաստաթղթի</w:t>
            </w:r>
            <w:proofErr w:type="spellEnd"/>
            <w:r w:rsidRPr="006F6161">
              <w:rPr>
                <w:rFonts w:ascii="GHEA Grapalat" w:hAnsi="GHEA Grapalat"/>
                <w:b/>
                <w:sz w:val="20"/>
                <w:szCs w:val="20"/>
              </w:rPr>
              <w:t xml:space="preserve"> </w:t>
            </w:r>
            <w:proofErr w:type="spellStart"/>
            <w:r w:rsidRPr="006F6161">
              <w:rPr>
                <w:rFonts w:ascii="GHEA Grapalat" w:hAnsi="GHEA Grapalat"/>
                <w:b/>
                <w:sz w:val="20"/>
                <w:szCs w:val="20"/>
              </w:rPr>
              <w:t>անվանումը</w:t>
            </w:r>
            <w:proofErr w:type="spellEnd"/>
            <w:r w:rsidRPr="006F6161">
              <w:rPr>
                <w:rFonts w:ascii="GHEA Grapalat" w:hAnsi="GHEA Grapalat"/>
                <w:b/>
                <w:sz w:val="20"/>
                <w:szCs w:val="20"/>
              </w:rPr>
              <w:t xml:space="preserve">, </w:t>
            </w:r>
            <w:proofErr w:type="spellStart"/>
            <w:r w:rsidRPr="006F6161">
              <w:rPr>
                <w:rFonts w:ascii="GHEA Grapalat" w:hAnsi="GHEA Grapalat"/>
                <w:b/>
                <w:sz w:val="20"/>
                <w:szCs w:val="20"/>
              </w:rPr>
              <w:t>կետը</w:t>
            </w:r>
            <w:proofErr w:type="spellEnd"/>
            <w:r w:rsidRPr="00934112">
              <w:rPr>
                <w:rFonts w:ascii="GHEA Grapalat" w:hAnsi="GHEA Grapalat"/>
                <w:b/>
                <w:sz w:val="20"/>
                <w:szCs w:val="20"/>
              </w:rPr>
              <w:t>)</w:t>
            </w:r>
          </w:p>
          <w:p w14:paraId="543C9EAC" w14:textId="77777777" w:rsidR="004B4A45" w:rsidRPr="006F6161" w:rsidRDefault="004B4A45" w:rsidP="00E768B2">
            <w:pPr>
              <w:pStyle w:val="NoSpacing"/>
              <w:jc w:val="center"/>
              <w:rPr>
                <w:color w:val="C6D9F1"/>
                <w:sz w:val="20"/>
                <w:szCs w:val="20"/>
              </w:rPr>
            </w:pPr>
            <w:r w:rsidRPr="00934112">
              <w:t>(</w:t>
            </w:r>
            <w:proofErr w:type="spellStart"/>
            <w:r w:rsidRPr="00A051AF">
              <w:rPr>
                <w:rFonts w:ascii="GHEA Grapalat" w:hAnsi="GHEA Grapalat"/>
                <w:b/>
                <w:sz w:val="16"/>
                <w:szCs w:val="16"/>
              </w:rPr>
              <w:t>լրացվում</w:t>
            </w:r>
            <w:proofErr w:type="spellEnd"/>
            <w:r w:rsidRPr="00A051AF">
              <w:rPr>
                <w:rFonts w:ascii="GHEA Grapalat" w:hAnsi="GHEA Grapalat"/>
                <w:b/>
                <w:sz w:val="16"/>
                <w:szCs w:val="16"/>
              </w:rPr>
              <w:t xml:space="preserve"> է ՀԳՄ-ի </w:t>
            </w:r>
            <w:proofErr w:type="spellStart"/>
            <w:r w:rsidRPr="00A051AF">
              <w:rPr>
                <w:rFonts w:ascii="GHEA Grapalat" w:hAnsi="GHEA Grapalat"/>
                <w:b/>
                <w:sz w:val="16"/>
                <w:szCs w:val="16"/>
              </w:rPr>
              <w:t>կողմից</w:t>
            </w:r>
            <w:proofErr w:type="spellEnd"/>
            <w:r w:rsidRPr="00A051AF">
              <w:rPr>
                <w:rFonts w:ascii="GHEA Grapalat" w:hAnsi="GHEA Grapalat"/>
                <w:b/>
                <w:sz w:val="16"/>
                <w:szCs w:val="16"/>
              </w:rPr>
              <w:t>)</w:t>
            </w:r>
          </w:p>
        </w:tc>
      </w:tr>
      <w:tr w:rsidR="004B4A45" w:rsidRPr="00926E60" w14:paraId="66EC9669" w14:textId="77777777" w:rsidTr="004B4A45">
        <w:trPr>
          <w:trHeight w:val="40"/>
        </w:trPr>
        <w:tc>
          <w:tcPr>
            <w:tcW w:w="1391" w:type="dxa"/>
          </w:tcPr>
          <w:p w14:paraId="7ABEF8AE" w14:textId="77777777" w:rsidR="004B4A45" w:rsidRPr="00926E60" w:rsidRDefault="004B4A45" w:rsidP="00BF6C54">
            <w:pPr>
              <w:spacing w:after="0" w:line="240" w:lineRule="auto"/>
              <w:rPr>
                <w:rFonts w:ascii="GHEA Grapalat" w:hAnsi="GHEA Grapalat"/>
                <w:b/>
              </w:rPr>
            </w:pPr>
            <w:r>
              <w:rPr>
                <w:rFonts w:ascii="GHEA Grapalat" w:hAnsi="GHEA Grapalat"/>
                <w:b/>
              </w:rPr>
              <w:t>4</w:t>
            </w:r>
          </w:p>
        </w:tc>
        <w:tc>
          <w:tcPr>
            <w:tcW w:w="9072" w:type="dxa"/>
          </w:tcPr>
          <w:p w14:paraId="0B572FEA" w14:textId="77777777" w:rsidR="004B4A45" w:rsidRPr="00926E60" w:rsidRDefault="004B4A45" w:rsidP="00BF6C54">
            <w:pPr>
              <w:spacing w:after="0" w:line="240" w:lineRule="auto"/>
              <w:rPr>
                <w:rFonts w:ascii="GHEA Grapalat" w:hAnsi="GHEA Grapalat"/>
                <w:b/>
              </w:rPr>
            </w:pPr>
            <w:proofErr w:type="spellStart"/>
            <w:r w:rsidRPr="006B4999">
              <w:rPr>
                <w:rFonts w:ascii="GHEA Grapalat" w:hAnsi="GHEA Grapalat"/>
                <w:b/>
              </w:rPr>
              <w:t>Ընդհանուր</w:t>
            </w:r>
            <w:proofErr w:type="spellEnd"/>
            <w:r w:rsidRPr="006B4999">
              <w:rPr>
                <w:rFonts w:ascii="GHEA Grapalat" w:hAnsi="GHEA Grapalat"/>
                <w:b/>
              </w:rPr>
              <w:t xml:space="preserve"> </w:t>
            </w:r>
            <w:proofErr w:type="spellStart"/>
            <w:r w:rsidRPr="006B4999">
              <w:rPr>
                <w:rFonts w:ascii="GHEA Grapalat" w:hAnsi="GHEA Grapalat"/>
                <w:b/>
              </w:rPr>
              <w:t>պահանջները</w:t>
            </w:r>
            <w:proofErr w:type="spellEnd"/>
          </w:p>
        </w:tc>
        <w:tc>
          <w:tcPr>
            <w:tcW w:w="2835" w:type="dxa"/>
          </w:tcPr>
          <w:p w14:paraId="2AD5CB7F" w14:textId="77777777" w:rsidR="004B4A45" w:rsidRPr="000C51F9" w:rsidRDefault="004B4A45" w:rsidP="00BF6C54">
            <w:pPr>
              <w:spacing w:after="0" w:line="240" w:lineRule="auto"/>
              <w:rPr>
                <w:rFonts w:ascii="GHEA Grapalat" w:hAnsi="GHEA Grapalat"/>
                <w:sz w:val="18"/>
                <w:szCs w:val="18"/>
              </w:rPr>
            </w:pPr>
          </w:p>
        </w:tc>
      </w:tr>
      <w:tr w:rsidR="004B4A45" w:rsidRPr="00926E60" w14:paraId="703DBAA4" w14:textId="77777777" w:rsidTr="004B4A45">
        <w:trPr>
          <w:trHeight w:val="1143"/>
        </w:trPr>
        <w:tc>
          <w:tcPr>
            <w:tcW w:w="1391" w:type="dxa"/>
          </w:tcPr>
          <w:p w14:paraId="1D531ABB" w14:textId="77777777" w:rsidR="004B4A45" w:rsidRPr="00AF6FE4" w:rsidRDefault="004B4A45" w:rsidP="006B4999">
            <w:pPr>
              <w:spacing w:after="0" w:line="240" w:lineRule="auto"/>
              <w:rPr>
                <w:rFonts w:ascii="GHEA Grapalat" w:hAnsi="GHEA Grapalat"/>
                <w:b/>
              </w:rPr>
            </w:pPr>
            <w:r>
              <w:rPr>
                <w:rFonts w:ascii="GHEA Grapalat" w:hAnsi="GHEA Grapalat"/>
                <w:b/>
              </w:rPr>
              <w:t>4</w:t>
            </w:r>
            <w:r w:rsidRPr="006B4999">
              <w:rPr>
                <w:rFonts w:ascii="GHEA Grapalat" w:hAnsi="GHEA Grapalat"/>
                <w:b/>
              </w:rPr>
              <w:t xml:space="preserve">.1 </w:t>
            </w:r>
          </w:p>
        </w:tc>
        <w:tc>
          <w:tcPr>
            <w:tcW w:w="9072" w:type="dxa"/>
          </w:tcPr>
          <w:p w14:paraId="18353095" w14:textId="77777777" w:rsidR="004B4A45" w:rsidRDefault="004B4A45" w:rsidP="00396500">
            <w:pPr>
              <w:spacing w:after="0" w:line="240" w:lineRule="auto"/>
              <w:rPr>
                <w:rFonts w:ascii="GHEA Grapalat" w:hAnsi="GHEA Grapalat"/>
                <w:b/>
              </w:rPr>
            </w:pPr>
            <w:proofErr w:type="spellStart"/>
            <w:r w:rsidRPr="006B4999">
              <w:rPr>
                <w:rFonts w:ascii="GHEA Grapalat" w:hAnsi="GHEA Grapalat"/>
                <w:b/>
              </w:rPr>
              <w:t>Իրավական</w:t>
            </w:r>
            <w:proofErr w:type="spellEnd"/>
            <w:r w:rsidRPr="006B4999">
              <w:rPr>
                <w:rFonts w:ascii="GHEA Grapalat" w:hAnsi="GHEA Grapalat"/>
                <w:b/>
              </w:rPr>
              <w:t xml:space="preserve"> </w:t>
            </w:r>
            <w:proofErr w:type="spellStart"/>
            <w:r>
              <w:rPr>
                <w:rFonts w:ascii="GHEA Grapalat" w:hAnsi="GHEA Grapalat"/>
                <w:b/>
              </w:rPr>
              <w:t>հարցեր</w:t>
            </w:r>
            <w:r w:rsidRPr="006B4999">
              <w:rPr>
                <w:rFonts w:ascii="GHEA Grapalat" w:hAnsi="GHEA Grapalat"/>
                <w:b/>
              </w:rPr>
              <w:t>ը</w:t>
            </w:r>
            <w:proofErr w:type="spellEnd"/>
          </w:p>
          <w:p w14:paraId="4B9583E4" w14:textId="77777777" w:rsidR="004B4A45" w:rsidRPr="007F518B" w:rsidRDefault="004B4A45" w:rsidP="00396500">
            <w:pPr>
              <w:pStyle w:val="Default"/>
              <w:spacing w:before="120"/>
              <w:jc w:val="both"/>
              <w:rPr>
                <w:rFonts w:ascii="GHEA Grapalat" w:hAnsi="GHEA Grapalat"/>
                <w:sz w:val="18"/>
                <w:szCs w:val="18"/>
              </w:rPr>
            </w:pPr>
            <w:proofErr w:type="spellStart"/>
            <w:r w:rsidRPr="00396500">
              <w:rPr>
                <w:rFonts w:ascii="GHEA Grapalat" w:hAnsi="GHEA Grapalat"/>
                <w:sz w:val="18"/>
                <w:szCs w:val="18"/>
              </w:rPr>
              <w:t>Սերտիֆիկացման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մարմինը</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պետք</w:t>
            </w:r>
            <w:proofErr w:type="spellEnd"/>
            <w:r w:rsidRPr="00396500">
              <w:rPr>
                <w:rFonts w:ascii="GHEA Grapalat" w:hAnsi="GHEA Grapalat"/>
                <w:sz w:val="18"/>
                <w:szCs w:val="18"/>
              </w:rPr>
              <w:t xml:space="preserve"> է </w:t>
            </w:r>
            <w:proofErr w:type="spellStart"/>
            <w:r w:rsidRPr="00396500">
              <w:rPr>
                <w:rFonts w:ascii="GHEA Grapalat" w:hAnsi="GHEA Grapalat"/>
                <w:sz w:val="18"/>
                <w:szCs w:val="18"/>
              </w:rPr>
              <w:t>լինի</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իրավաբանական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անձ</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կամ</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իրավաբանական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անձի</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սահմանված</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մաս</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որն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օրենքով</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կարող</w:t>
            </w:r>
            <w:proofErr w:type="spellEnd"/>
            <w:r w:rsidRPr="00396500">
              <w:rPr>
                <w:rFonts w:ascii="GHEA Grapalat" w:hAnsi="GHEA Grapalat"/>
                <w:sz w:val="18"/>
                <w:szCs w:val="18"/>
              </w:rPr>
              <w:t xml:space="preserve"> է </w:t>
            </w:r>
            <w:proofErr w:type="spellStart"/>
            <w:r w:rsidRPr="00396500">
              <w:rPr>
                <w:rFonts w:ascii="GHEA Grapalat" w:hAnsi="GHEA Grapalat"/>
                <w:sz w:val="18"/>
                <w:szCs w:val="18"/>
              </w:rPr>
              <w:t>պատասխանատվություն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կրել</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իր</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սերտիֆիկացման</w:t>
            </w:r>
            <w:proofErr w:type="spellEnd"/>
            <w:r w:rsidRPr="00396500">
              <w:rPr>
                <w:rFonts w:ascii="GHEA Grapalat" w:hAnsi="GHEA Grapalat"/>
                <w:sz w:val="18"/>
                <w:szCs w:val="18"/>
              </w:rPr>
              <w:t xml:space="preserve"> </w:t>
            </w:r>
            <w:proofErr w:type="spellStart"/>
            <w:r w:rsidRPr="00396500">
              <w:rPr>
                <w:rFonts w:ascii="GHEA Grapalat" w:hAnsi="GHEA Grapalat"/>
                <w:bCs/>
                <w:sz w:val="18"/>
                <w:szCs w:val="18"/>
              </w:rPr>
              <w:t>աշխատանքների</w:t>
            </w:r>
            <w:proofErr w:type="spellEnd"/>
            <w:r w:rsidRPr="00396500">
              <w:rPr>
                <w:rFonts w:ascii="GHEA Grapalat" w:hAnsi="GHEA Grapalat"/>
                <w:bCs/>
                <w:sz w:val="18"/>
                <w:szCs w:val="18"/>
              </w:rPr>
              <w:t xml:space="preserve"> </w:t>
            </w:r>
            <w:proofErr w:type="spellStart"/>
            <w:r w:rsidRPr="00396500">
              <w:rPr>
                <w:rFonts w:ascii="GHEA Grapalat" w:hAnsi="GHEA Grapalat"/>
                <w:sz w:val="18"/>
                <w:szCs w:val="18"/>
              </w:rPr>
              <w:t>համար</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Պետական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սերտիֆիկացման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մարմինը</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համարվում</w:t>
            </w:r>
            <w:proofErr w:type="spellEnd"/>
            <w:r w:rsidRPr="00396500">
              <w:rPr>
                <w:rFonts w:ascii="GHEA Grapalat" w:hAnsi="GHEA Grapalat"/>
                <w:sz w:val="18"/>
                <w:szCs w:val="18"/>
              </w:rPr>
              <w:t xml:space="preserve"> է </w:t>
            </w:r>
            <w:proofErr w:type="spellStart"/>
            <w:r w:rsidRPr="00396500">
              <w:rPr>
                <w:rFonts w:ascii="GHEA Grapalat" w:hAnsi="GHEA Grapalat"/>
                <w:sz w:val="18"/>
                <w:szCs w:val="18"/>
              </w:rPr>
              <w:t>իրավաբանական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անձ</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իր</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պետական</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կարգավիճակի</w:t>
            </w:r>
            <w:proofErr w:type="spellEnd"/>
            <w:r w:rsidRPr="00396500">
              <w:rPr>
                <w:rFonts w:ascii="GHEA Grapalat" w:hAnsi="GHEA Grapalat"/>
                <w:sz w:val="18"/>
                <w:szCs w:val="18"/>
              </w:rPr>
              <w:t xml:space="preserve"> </w:t>
            </w:r>
            <w:proofErr w:type="spellStart"/>
            <w:r w:rsidRPr="00396500">
              <w:rPr>
                <w:rFonts w:ascii="GHEA Grapalat" w:hAnsi="GHEA Grapalat"/>
                <w:sz w:val="18"/>
                <w:szCs w:val="18"/>
              </w:rPr>
              <w:t>շնորհիվ</w:t>
            </w:r>
            <w:proofErr w:type="spellEnd"/>
            <w:r w:rsidRPr="00396500">
              <w:rPr>
                <w:rFonts w:ascii="GHEA Grapalat" w:hAnsi="GHEA Grapalat"/>
                <w:sz w:val="18"/>
                <w:szCs w:val="18"/>
              </w:rPr>
              <w:t>:</w:t>
            </w:r>
          </w:p>
        </w:tc>
        <w:tc>
          <w:tcPr>
            <w:tcW w:w="2835" w:type="dxa"/>
          </w:tcPr>
          <w:p w14:paraId="41F1B1C5" w14:textId="77777777" w:rsidR="004B4A45" w:rsidRPr="000C51F9" w:rsidRDefault="004B4A45" w:rsidP="00BF6C54">
            <w:pPr>
              <w:spacing w:after="0" w:line="240" w:lineRule="auto"/>
              <w:rPr>
                <w:rFonts w:ascii="GHEA Grapalat" w:hAnsi="GHEA Grapalat"/>
                <w:sz w:val="18"/>
                <w:szCs w:val="18"/>
              </w:rPr>
            </w:pPr>
          </w:p>
        </w:tc>
      </w:tr>
      <w:tr w:rsidR="004B4A45" w:rsidRPr="00926E60" w14:paraId="63A6A7E5" w14:textId="77777777" w:rsidTr="004B4A45">
        <w:trPr>
          <w:trHeight w:val="217"/>
        </w:trPr>
        <w:tc>
          <w:tcPr>
            <w:tcW w:w="1391" w:type="dxa"/>
          </w:tcPr>
          <w:p w14:paraId="0B2E0AE2" w14:textId="77777777" w:rsidR="004B4A45" w:rsidRPr="006B4999" w:rsidRDefault="004B4A45" w:rsidP="006B4999">
            <w:pPr>
              <w:spacing w:after="0" w:line="240" w:lineRule="auto"/>
              <w:rPr>
                <w:rFonts w:ascii="GHEA Grapalat" w:hAnsi="GHEA Grapalat"/>
                <w:b/>
              </w:rPr>
            </w:pPr>
            <w:r>
              <w:rPr>
                <w:rFonts w:ascii="GHEA Grapalat" w:hAnsi="GHEA Grapalat"/>
                <w:b/>
              </w:rPr>
              <w:t>4.2</w:t>
            </w:r>
          </w:p>
        </w:tc>
        <w:tc>
          <w:tcPr>
            <w:tcW w:w="9072" w:type="dxa"/>
          </w:tcPr>
          <w:p w14:paraId="006449C3" w14:textId="77777777" w:rsidR="004B4A45" w:rsidRDefault="004B4A45" w:rsidP="00100585">
            <w:pPr>
              <w:spacing w:after="0" w:line="240" w:lineRule="auto"/>
              <w:rPr>
                <w:rFonts w:ascii="GHEA Grapalat" w:hAnsi="GHEA Grapalat"/>
                <w:b/>
              </w:rPr>
            </w:pPr>
            <w:proofErr w:type="spellStart"/>
            <w:r w:rsidRPr="00204CD3">
              <w:rPr>
                <w:rFonts w:ascii="GHEA Grapalat" w:hAnsi="GHEA Grapalat"/>
                <w:b/>
              </w:rPr>
              <w:t>Սերտիֆիկացման</w:t>
            </w:r>
            <w:proofErr w:type="spellEnd"/>
            <w:r w:rsidRPr="00204CD3">
              <w:rPr>
                <w:rFonts w:ascii="GHEA Grapalat" w:hAnsi="GHEA Grapalat"/>
                <w:b/>
              </w:rPr>
              <w:t xml:space="preserve"> </w:t>
            </w:r>
            <w:proofErr w:type="spellStart"/>
            <w:r w:rsidRPr="00204CD3">
              <w:rPr>
                <w:rFonts w:ascii="GHEA Grapalat" w:hAnsi="GHEA Grapalat"/>
                <w:b/>
              </w:rPr>
              <w:t>մասին</w:t>
            </w:r>
            <w:proofErr w:type="spellEnd"/>
            <w:r w:rsidRPr="00204CD3">
              <w:rPr>
                <w:rFonts w:ascii="GHEA Grapalat" w:hAnsi="GHEA Grapalat"/>
                <w:b/>
              </w:rPr>
              <w:t xml:space="preserve"> </w:t>
            </w:r>
            <w:proofErr w:type="spellStart"/>
            <w:r w:rsidRPr="00204CD3">
              <w:rPr>
                <w:rFonts w:ascii="GHEA Grapalat" w:hAnsi="GHEA Grapalat"/>
                <w:b/>
              </w:rPr>
              <w:t>որոշման</w:t>
            </w:r>
            <w:proofErr w:type="spellEnd"/>
            <w:r w:rsidRPr="00204CD3">
              <w:rPr>
                <w:rFonts w:ascii="GHEA Grapalat" w:hAnsi="GHEA Grapalat"/>
                <w:b/>
              </w:rPr>
              <w:t xml:space="preserve"> </w:t>
            </w:r>
            <w:proofErr w:type="spellStart"/>
            <w:r w:rsidRPr="00204CD3">
              <w:rPr>
                <w:rFonts w:ascii="GHEA Grapalat" w:hAnsi="GHEA Grapalat"/>
                <w:b/>
              </w:rPr>
              <w:t>պատասխանատվությունը</w:t>
            </w:r>
            <w:proofErr w:type="spellEnd"/>
            <w:r w:rsidRPr="00204CD3">
              <w:rPr>
                <w:rFonts w:ascii="GHEA Grapalat" w:hAnsi="GHEA Grapalat"/>
                <w:b/>
              </w:rPr>
              <w:t xml:space="preserve"> </w:t>
            </w:r>
          </w:p>
          <w:p w14:paraId="226E6029" w14:textId="77777777" w:rsidR="004B4A45" w:rsidRPr="006B4999" w:rsidRDefault="004B4A45" w:rsidP="00100585">
            <w:pPr>
              <w:spacing w:after="0" w:line="240" w:lineRule="auto"/>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պատասխանատվություն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որոշումների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պահպանի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իրավունքները</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չպետք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լիազորի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առնչվող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որոշումները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ներառյալ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հանձնումը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պահպանումը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վերասերտիֆիկացումը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ոլորտի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ընդլայնումն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ու</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կրճատումը</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կասեցումը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դադարեցումը</w:t>
            </w:r>
            <w:proofErr w:type="spellEnd"/>
            <w:r w:rsidRPr="00204CD3">
              <w:rPr>
                <w:rFonts w:ascii="GHEA Grapalat" w:hAnsi="GHEA Grapalat"/>
                <w:sz w:val="18"/>
                <w:szCs w:val="18"/>
              </w:rPr>
              <w:t>:</w:t>
            </w:r>
          </w:p>
        </w:tc>
        <w:tc>
          <w:tcPr>
            <w:tcW w:w="2835" w:type="dxa"/>
          </w:tcPr>
          <w:p w14:paraId="7F6BBFB6" w14:textId="77777777" w:rsidR="004B4A45" w:rsidRPr="000C51F9" w:rsidRDefault="004B4A45" w:rsidP="00BF6C54">
            <w:pPr>
              <w:spacing w:after="0" w:line="240" w:lineRule="auto"/>
              <w:rPr>
                <w:rFonts w:ascii="GHEA Grapalat" w:hAnsi="GHEA Grapalat"/>
                <w:sz w:val="18"/>
                <w:szCs w:val="18"/>
              </w:rPr>
            </w:pPr>
          </w:p>
        </w:tc>
      </w:tr>
      <w:tr w:rsidR="004B4A45" w:rsidRPr="00926E60" w14:paraId="0ED48CA3" w14:textId="77777777" w:rsidTr="004B4A45">
        <w:trPr>
          <w:trHeight w:val="40"/>
        </w:trPr>
        <w:tc>
          <w:tcPr>
            <w:tcW w:w="1391" w:type="dxa"/>
          </w:tcPr>
          <w:p w14:paraId="0B83E2EC" w14:textId="77777777" w:rsidR="004B4A45" w:rsidRPr="006B4999" w:rsidRDefault="004B4A45" w:rsidP="006B4999">
            <w:pPr>
              <w:spacing w:after="0" w:line="240" w:lineRule="auto"/>
              <w:rPr>
                <w:rFonts w:ascii="GHEA Grapalat" w:hAnsi="GHEA Grapalat"/>
                <w:b/>
              </w:rPr>
            </w:pPr>
            <w:r>
              <w:rPr>
                <w:rFonts w:ascii="GHEA Grapalat" w:hAnsi="GHEA Grapalat"/>
                <w:b/>
              </w:rPr>
              <w:t>4.3</w:t>
            </w:r>
            <w:r w:rsidRPr="006B4999">
              <w:rPr>
                <w:rFonts w:ascii="GHEA Grapalat" w:hAnsi="GHEA Grapalat"/>
                <w:b/>
              </w:rPr>
              <w:t xml:space="preserve"> </w:t>
            </w:r>
          </w:p>
        </w:tc>
        <w:tc>
          <w:tcPr>
            <w:tcW w:w="9072" w:type="dxa"/>
          </w:tcPr>
          <w:p w14:paraId="5DA52C55" w14:textId="77777777" w:rsidR="004B4A45" w:rsidRPr="006B4999" w:rsidRDefault="004B4A45" w:rsidP="00204CD3">
            <w:pPr>
              <w:spacing w:after="0" w:line="240" w:lineRule="auto"/>
              <w:rPr>
                <w:rFonts w:ascii="GHEA Grapalat" w:hAnsi="GHEA Grapalat"/>
                <w:sz w:val="18"/>
                <w:szCs w:val="18"/>
              </w:rPr>
            </w:pPr>
            <w:proofErr w:type="spellStart"/>
            <w:r w:rsidRPr="00204CD3">
              <w:rPr>
                <w:rFonts w:ascii="GHEA Grapalat" w:hAnsi="GHEA Grapalat"/>
                <w:b/>
              </w:rPr>
              <w:t>Կառավարման</w:t>
            </w:r>
            <w:proofErr w:type="spellEnd"/>
            <w:r w:rsidRPr="00204CD3">
              <w:rPr>
                <w:rFonts w:ascii="GHEA Grapalat" w:hAnsi="GHEA Grapalat"/>
                <w:b/>
              </w:rPr>
              <w:t xml:space="preserve"> </w:t>
            </w:r>
            <w:proofErr w:type="spellStart"/>
            <w:r w:rsidRPr="00204CD3">
              <w:rPr>
                <w:rFonts w:ascii="GHEA Grapalat" w:hAnsi="GHEA Grapalat"/>
                <w:b/>
              </w:rPr>
              <w:t>անկողմնակալությունը</w:t>
            </w:r>
            <w:proofErr w:type="spellEnd"/>
          </w:p>
        </w:tc>
        <w:tc>
          <w:tcPr>
            <w:tcW w:w="2835" w:type="dxa"/>
          </w:tcPr>
          <w:p w14:paraId="24A2A65A" w14:textId="77777777" w:rsidR="004B4A45" w:rsidRPr="000C51F9" w:rsidRDefault="004B4A45" w:rsidP="00BF6C54">
            <w:pPr>
              <w:spacing w:after="0" w:line="240" w:lineRule="auto"/>
              <w:rPr>
                <w:rFonts w:ascii="GHEA Grapalat" w:hAnsi="GHEA Grapalat"/>
                <w:sz w:val="18"/>
                <w:szCs w:val="18"/>
              </w:rPr>
            </w:pPr>
          </w:p>
        </w:tc>
      </w:tr>
      <w:tr w:rsidR="004B4A45" w:rsidRPr="00926E60" w14:paraId="355562E9" w14:textId="77777777" w:rsidTr="004B4A45">
        <w:tc>
          <w:tcPr>
            <w:tcW w:w="1391" w:type="dxa"/>
          </w:tcPr>
          <w:p w14:paraId="0B23F6B3" w14:textId="77777777" w:rsidR="004B4A45" w:rsidRPr="002A19A8" w:rsidRDefault="004B4A45" w:rsidP="002A19A8">
            <w:pPr>
              <w:spacing w:after="0" w:line="240" w:lineRule="auto"/>
              <w:rPr>
                <w:rFonts w:ascii="GHEA Grapalat" w:hAnsi="GHEA Grapalat"/>
                <w:b/>
              </w:rPr>
            </w:pPr>
            <w:r>
              <w:rPr>
                <w:rFonts w:ascii="GHEA Grapalat" w:hAnsi="GHEA Grapalat"/>
                <w:b/>
              </w:rPr>
              <w:t>4.3.1</w:t>
            </w:r>
          </w:p>
        </w:tc>
        <w:tc>
          <w:tcPr>
            <w:tcW w:w="9072" w:type="dxa"/>
          </w:tcPr>
          <w:p w14:paraId="7DBBEE51" w14:textId="77777777" w:rsidR="004B4A45" w:rsidRPr="002A19A8" w:rsidRDefault="004B4A45" w:rsidP="00BF6C54">
            <w:pPr>
              <w:spacing w:after="0" w:line="240" w:lineRule="auto"/>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փաստաթղթավորի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կառուցվածքը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քաղաքականությունը</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ընթացակարգերը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անկողմնակալությունը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կառավարելու</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գործընթացի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անկախությունն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ապահովելու</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ունենա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բարձրաստիճան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ղեկավարության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հանձնառություն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գործընթացում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ապահովման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առանց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պահանջի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ունենա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հանրության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մատչելի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հայտարարություն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այն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մասին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հասկանում</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անկողմնակալության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կարևորությունը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աշխատանքները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կատարելիս</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կառավարում</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շահերի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բախումը</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ապահովում</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lastRenderedPageBreak/>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աշխատանքների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օբյեկտիվությունը</w:t>
            </w:r>
            <w:proofErr w:type="spellEnd"/>
            <w:r w:rsidRPr="00204CD3">
              <w:rPr>
                <w:rFonts w:ascii="GHEA Grapalat" w:hAnsi="GHEA Grapalat"/>
                <w:sz w:val="18"/>
                <w:szCs w:val="18"/>
              </w:rPr>
              <w:t>:</w:t>
            </w:r>
          </w:p>
        </w:tc>
        <w:tc>
          <w:tcPr>
            <w:tcW w:w="2835" w:type="dxa"/>
          </w:tcPr>
          <w:p w14:paraId="2DB28998" w14:textId="77777777" w:rsidR="004B4A45" w:rsidRPr="000C51F9" w:rsidRDefault="004B4A45" w:rsidP="00BF6C54">
            <w:pPr>
              <w:spacing w:after="0" w:line="240" w:lineRule="auto"/>
              <w:rPr>
                <w:rFonts w:ascii="GHEA Grapalat" w:hAnsi="GHEA Grapalat"/>
                <w:sz w:val="18"/>
                <w:szCs w:val="18"/>
              </w:rPr>
            </w:pPr>
          </w:p>
        </w:tc>
      </w:tr>
      <w:tr w:rsidR="004B4A45" w:rsidRPr="00926E60" w14:paraId="22195473" w14:textId="77777777" w:rsidTr="004B4A45">
        <w:tc>
          <w:tcPr>
            <w:tcW w:w="1391" w:type="dxa"/>
          </w:tcPr>
          <w:p w14:paraId="27C0648E" w14:textId="77777777" w:rsidR="004B4A45" w:rsidRPr="000E781B" w:rsidRDefault="004B4A45" w:rsidP="000E781B">
            <w:pPr>
              <w:spacing w:after="0" w:line="240" w:lineRule="auto"/>
              <w:rPr>
                <w:rFonts w:ascii="GHEA Grapalat" w:hAnsi="GHEA Grapalat"/>
                <w:b/>
              </w:rPr>
            </w:pPr>
            <w:r>
              <w:rPr>
                <w:rFonts w:ascii="GHEA Grapalat" w:hAnsi="GHEA Grapalat"/>
                <w:b/>
              </w:rPr>
              <w:t>4.3.2</w:t>
            </w:r>
          </w:p>
        </w:tc>
        <w:tc>
          <w:tcPr>
            <w:tcW w:w="9072" w:type="dxa"/>
          </w:tcPr>
          <w:p w14:paraId="1ADE623F" w14:textId="77777777" w:rsidR="004B4A45" w:rsidRPr="00204CD3" w:rsidRDefault="004B4A45" w:rsidP="00A35E9C">
            <w:pPr>
              <w:tabs>
                <w:tab w:val="left" w:pos="277"/>
              </w:tabs>
              <w:spacing w:after="0" w:line="240" w:lineRule="auto"/>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լինի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հայտատուների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հավակնորդների</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սերտիֆիկացված</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անձանց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նկատմամբ</w:t>
            </w:r>
            <w:proofErr w:type="spellEnd"/>
            <w:r w:rsidRPr="00204CD3">
              <w:rPr>
                <w:rFonts w:ascii="GHEA Grapalat" w:hAnsi="GHEA Grapalat"/>
                <w:sz w:val="18"/>
                <w:szCs w:val="18"/>
              </w:rPr>
              <w:t>:</w:t>
            </w:r>
          </w:p>
        </w:tc>
        <w:tc>
          <w:tcPr>
            <w:tcW w:w="2835" w:type="dxa"/>
          </w:tcPr>
          <w:p w14:paraId="606BC960" w14:textId="77777777" w:rsidR="004B4A45" w:rsidRPr="000C51F9" w:rsidRDefault="004B4A45" w:rsidP="00BF6C54">
            <w:pPr>
              <w:spacing w:after="0" w:line="240" w:lineRule="auto"/>
              <w:rPr>
                <w:rFonts w:ascii="GHEA Grapalat" w:hAnsi="GHEA Grapalat"/>
                <w:sz w:val="18"/>
                <w:szCs w:val="18"/>
              </w:rPr>
            </w:pPr>
          </w:p>
        </w:tc>
      </w:tr>
      <w:tr w:rsidR="004B4A45" w:rsidRPr="00926E60" w14:paraId="53D5E859" w14:textId="77777777" w:rsidTr="004B4A45">
        <w:trPr>
          <w:trHeight w:val="664"/>
        </w:trPr>
        <w:tc>
          <w:tcPr>
            <w:tcW w:w="1391" w:type="dxa"/>
          </w:tcPr>
          <w:p w14:paraId="40C97AD2" w14:textId="77777777" w:rsidR="004B4A45" w:rsidRPr="002B7900" w:rsidRDefault="004B4A45" w:rsidP="002B7900">
            <w:pPr>
              <w:spacing w:after="0" w:line="240" w:lineRule="auto"/>
              <w:rPr>
                <w:rFonts w:ascii="GHEA Grapalat" w:hAnsi="GHEA Grapalat"/>
                <w:b/>
              </w:rPr>
            </w:pPr>
            <w:r w:rsidRPr="00204CD3">
              <w:rPr>
                <w:rFonts w:ascii="GHEA Grapalat" w:hAnsi="GHEA Grapalat"/>
                <w:b/>
              </w:rPr>
              <w:t>4.3.3</w:t>
            </w:r>
          </w:p>
        </w:tc>
        <w:tc>
          <w:tcPr>
            <w:tcW w:w="9072" w:type="dxa"/>
          </w:tcPr>
          <w:p w14:paraId="0C79A93A" w14:textId="77777777" w:rsidR="004B4A45" w:rsidRPr="008255CC" w:rsidRDefault="004B4A45" w:rsidP="008255CC">
            <w:pPr>
              <w:spacing w:after="0" w:line="240" w:lineRule="auto"/>
              <w:ind w:left="-31"/>
              <w:rPr>
                <w:rFonts w:ascii="GHEA Grapalat" w:hAnsi="GHEA Grapalat"/>
                <w:sz w:val="18"/>
                <w:szCs w:val="18"/>
              </w:rPr>
            </w:pPr>
            <w:proofErr w:type="spellStart"/>
            <w:r w:rsidRPr="00204CD3">
              <w:rPr>
                <w:rFonts w:ascii="GHEA Grapalat" w:hAnsi="GHEA Grapalat"/>
                <w:sz w:val="18"/>
                <w:szCs w:val="18"/>
              </w:rPr>
              <w:t>Անձանց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քաղաքականությունը</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ընթացակարգերը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լինեն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արդար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բոլոր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հայտատուների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հավակնորդների</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սերտիֆիկացված</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անձանց</w:t>
            </w:r>
            <w:proofErr w:type="spellEnd"/>
            <w:r>
              <w:rPr>
                <w:rFonts w:ascii="Sylfaen" w:hAnsi="Sylfaen" w:cs="Sylfaen"/>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w:t>
            </w:r>
          </w:p>
        </w:tc>
        <w:tc>
          <w:tcPr>
            <w:tcW w:w="2835" w:type="dxa"/>
          </w:tcPr>
          <w:p w14:paraId="325DCEDE" w14:textId="77777777" w:rsidR="004B4A45" w:rsidRPr="00926E60" w:rsidRDefault="004B4A45" w:rsidP="00BF6C54">
            <w:pPr>
              <w:spacing w:after="0" w:line="240" w:lineRule="auto"/>
              <w:rPr>
                <w:rFonts w:ascii="GHEA Grapalat" w:hAnsi="GHEA Grapalat"/>
              </w:rPr>
            </w:pPr>
          </w:p>
        </w:tc>
      </w:tr>
      <w:tr w:rsidR="004B4A45" w:rsidRPr="00926E60" w14:paraId="7BB6E9F8" w14:textId="77777777" w:rsidTr="004B4A45">
        <w:trPr>
          <w:trHeight w:val="295"/>
        </w:trPr>
        <w:tc>
          <w:tcPr>
            <w:tcW w:w="1391" w:type="dxa"/>
          </w:tcPr>
          <w:p w14:paraId="503F8608" w14:textId="77777777" w:rsidR="004B4A45" w:rsidRPr="008255CC" w:rsidRDefault="004B4A45" w:rsidP="00BF6C54">
            <w:pPr>
              <w:spacing w:after="0" w:line="240" w:lineRule="auto"/>
              <w:rPr>
                <w:rFonts w:ascii="GHEA Grapalat" w:hAnsi="GHEA Grapalat"/>
                <w:b/>
              </w:rPr>
            </w:pPr>
            <w:r>
              <w:rPr>
                <w:rFonts w:ascii="GHEA Grapalat" w:hAnsi="GHEA Grapalat"/>
                <w:b/>
              </w:rPr>
              <w:t>4.3.4</w:t>
            </w:r>
          </w:p>
        </w:tc>
        <w:tc>
          <w:tcPr>
            <w:tcW w:w="9072" w:type="dxa"/>
          </w:tcPr>
          <w:p w14:paraId="3005C9BB" w14:textId="77777777" w:rsidR="004B4A45" w:rsidRPr="00297ECC" w:rsidRDefault="004B4A45" w:rsidP="00BF6C54">
            <w:pPr>
              <w:spacing w:after="0" w:line="240" w:lineRule="auto"/>
              <w:rPr>
                <w:rFonts w:ascii="GHEA Grapalat" w:hAnsi="GHEA Grapalat"/>
                <w:sz w:val="18"/>
                <w:szCs w:val="18"/>
              </w:rPr>
            </w:pPr>
            <w:proofErr w:type="spellStart"/>
            <w:r w:rsidRPr="00204CD3">
              <w:rPr>
                <w:rFonts w:ascii="GHEA Grapalat" w:hAnsi="GHEA Grapalat"/>
                <w:sz w:val="18"/>
                <w:szCs w:val="18"/>
              </w:rPr>
              <w:t>Սերտիֆիկացումը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չպետք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մերժվի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ֆինանսական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սուղ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պայմանների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սահմանափակող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այլ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պայմանների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հիման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վրա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ինչպես</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օրինակ</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անդամակցությունը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որևէ</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ասոցիացիային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խմբին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չպետք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կիրառի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հայտատուների</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հավակնորդների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մասնակցությունը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անարդար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կերպով</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խոչընդոտող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կանխարգելող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ընթացակարգեր</w:t>
            </w:r>
            <w:proofErr w:type="spellEnd"/>
            <w:r w:rsidRPr="00204CD3">
              <w:rPr>
                <w:rFonts w:ascii="GHEA Grapalat" w:hAnsi="GHEA Grapalat"/>
                <w:sz w:val="18"/>
                <w:szCs w:val="18"/>
              </w:rPr>
              <w:t>:</w:t>
            </w:r>
          </w:p>
        </w:tc>
        <w:tc>
          <w:tcPr>
            <w:tcW w:w="2835" w:type="dxa"/>
            <w:vAlign w:val="center"/>
          </w:tcPr>
          <w:p w14:paraId="6918E931" w14:textId="77777777" w:rsidR="004B4A45" w:rsidRPr="000B27F6" w:rsidRDefault="004B4A45" w:rsidP="00BF6C54">
            <w:pPr>
              <w:spacing w:after="0" w:line="240" w:lineRule="auto"/>
              <w:jc w:val="center"/>
              <w:rPr>
                <w:rFonts w:ascii="GHEA Grapalat" w:hAnsi="GHEA Grapalat"/>
                <w:sz w:val="18"/>
                <w:szCs w:val="18"/>
              </w:rPr>
            </w:pPr>
          </w:p>
        </w:tc>
      </w:tr>
      <w:tr w:rsidR="004B4A45" w:rsidRPr="00926E60" w14:paraId="658E93F0" w14:textId="77777777" w:rsidTr="004B4A45">
        <w:trPr>
          <w:trHeight w:val="295"/>
        </w:trPr>
        <w:tc>
          <w:tcPr>
            <w:tcW w:w="1391" w:type="dxa"/>
          </w:tcPr>
          <w:p w14:paraId="333AC1E3" w14:textId="77777777" w:rsidR="004B4A45" w:rsidRPr="008255CC" w:rsidRDefault="004B4A45" w:rsidP="008255CC">
            <w:pPr>
              <w:spacing w:after="0" w:line="240" w:lineRule="auto"/>
              <w:rPr>
                <w:rFonts w:ascii="GHEA Grapalat" w:hAnsi="GHEA Grapalat"/>
                <w:b/>
              </w:rPr>
            </w:pPr>
            <w:r w:rsidRPr="00204CD3">
              <w:rPr>
                <w:rFonts w:ascii="GHEA Grapalat" w:hAnsi="GHEA Grapalat"/>
                <w:b/>
              </w:rPr>
              <w:t>4.3.5</w:t>
            </w:r>
          </w:p>
        </w:tc>
        <w:tc>
          <w:tcPr>
            <w:tcW w:w="9072" w:type="dxa"/>
          </w:tcPr>
          <w:p w14:paraId="702CDF6E" w14:textId="77777777" w:rsidR="004B4A45" w:rsidRPr="00297ECC" w:rsidRDefault="004B4A45" w:rsidP="00297ECC">
            <w:pPr>
              <w:spacing w:after="0" w:line="240" w:lineRule="auto"/>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պատասխանատվություն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աշխատանքների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չպետք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թույլ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տա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դրանք</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խախտվեն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առևտրային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ֆինանսական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այլ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ճնշումների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ազդեցության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հետևանքով</w:t>
            </w:r>
            <w:proofErr w:type="spellEnd"/>
            <w:r w:rsidRPr="00204CD3">
              <w:rPr>
                <w:rFonts w:ascii="GHEA Grapalat" w:hAnsi="GHEA Grapalat"/>
                <w:sz w:val="18"/>
                <w:szCs w:val="18"/>
              </w:rPr>
              <w:t xml:space="preserve">:  </w:t>
            </w:r>
          </w:p>
        </w:tc>
        <w:tc>
          <w:tcPr>
            <w:tcW w:w="2835" w:type="dxa"/>
            <w:vAlign w:val="center"/>
          </w:tcPr>
          <w:p w14:paraId="0484611F" w14:textId="77777777" w:rsidR="004B4A45" w:rsidRPr="000B27F6" w:rsidRDefault="004B4A45" w:rsidP="00BF6C54">
            <w:pPr>
              <w:spacing w:after="0" w:line="240" w:lineRule="auto"/>
              <w:jc w:val="center"/>
              <w:rPr>
                <w:rFonts w:ascii="GHEA Grapalat" w:hAnsi="GHEA Grapalat"/>
                <w:sz w:val="18"/>
                <w:szCs w:val="18"/>
              </w:rPr>
            </w:pPr>
          </w:p>
        </w:tc>
      </w:tr>
      <w:tr w:rsidR="004B4A45" w:rsidRPr="00926E60" w14:paraId="17076825" w14:textId="77777777" w:rsidTr="004B4A45">
        <w:trPr>
          <w:trHeight w:val="394"/>
        </w:trPr>
        <w:tc>
          <w:tcPr>
            <w:tcW w:w="1391" w:type="dxa"/>
          </w:tcPr>
          <w:p w14:paraId="29CE4870" w14:textId="77777777" w:rsidR="004B4A45" w:rsidRPr="008255CC" w:rsidRDefault="004B4A45" w:rsidP="008255CC">
            <w:pPr>
              <w:spacing w:after="0" w:line="240" w:lineRule="auto"/>
              <w:rPr>
                <w:rFonts w:ascii="GHEA Grapalat" w:hAnsi="GHEA Grapalat"/>
                <w:b/>
              </w:rPr>
            </w:pPr>
            <w:r>
              <w:rPr>
                <w:rFonts w:ascii="GHEA Grapalat" w:hAnsi="GHEA Grapalat"/>
                <w:b/>
              </w:rPr>
              <w:t>4.3.6</w:t>
            </w:r>
          </w:p>
        </w:tc>
        <w:tc>
          <w:tcPr>
            <w:tcW w:w="9072" w:type="dxa"/>
          </w:tcPr>
          <w:p w14:paraId="69BDB9E4" w14:textId="77777777" w:rsidR="004B4A45" w:rsidRPr="008255CC" w:rsidRDefault="004B4A45" w:rsidP="00BF6C54">
            <w:pPr>
              <w:spacing w:after="0" w:line="240" w:lineRule="auto"/>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անընդհատ</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սահմանի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վտանգները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Դա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ներառի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այն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վտանգները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որոնք</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ծագում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գործունեությունից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փոխկապակցված</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մարմիններից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հարաբերություններից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անձնակազմի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հարաբերություններից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Սակայն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պարտադիր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չէ</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հարաբերությունները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ներկայացնեն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ռիսկ</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ունեցող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w:t>
            </w:r>
            <w:proofErr w:type="spellEnd"/>
            <w:r w:rsidRPr="00204CD3">
              <w:rPr>
                <w:rFonts w:ascii="GHEA Grapalat" w:hAnsi="GHEA Grapalat"/>
                <w:sz w:val="18"/>
                <w:szCs w:val="18"/>
              </w:rPr>
              <w:t>:</w:t>
            </w:r>
          </w:p>
        </w:tc>
        <w:tc>
          <w:tcPr>
            <w:tcW w:w="2835" w:type="dxa"/>
          </w:tcPr>
          <w:p w14:paraId="2E914B6D" w14:textId="77777777" w:rsidR="004B4A45" w:rsidRPr="00926E60" w:rsidRDefault="004B4A45" w:rsidP="00BF6C54">
            <w:pPr>
              <w:spacing w:after="0" w:line="240" w:lineRule="auto"/>
              <w:rPr>
                <w:rFonts w:ascii="GHEA Grapalat" w:hAnsi="GHEA Grapalat"/>
              </w:rPr>
            </w:pPr>
          </w:p>
        </w:tc>
      </w:tr>
      <w:tr w:rsidR="004B4A45" w:rsidRPr="00926E60" w14:paraId="440DDD24" w14:textId="77777777" w:rsidTr="004B4A45">
        <w:trPr>
          <w:trHeight w:val="412"/>
        </w:trPr>
        <w:tc>
          <w:tcPr>
            <w:tcW w:w="1391" w:type="dxa"/>
          </w:tcPr>
          <w:p w14:paraId="12331B3A" w14:textId="77777777" w:rsidR="004B4A45" w:rsidRPr="008255CC" w:rsidRDefault="004B4A45" w:rsidP="00204CD3">
            <w:pPr>
              <w:spacing w:after="0" w:line="240" w:lineRule="auto"/>
              <w:rPr>
                <w:rFonts w:ascii="GHEA Grapalat" w:hAnsi="GHEA Grapalat"/>
                <w:b/>
              </w:rPr>
            </w:pPr>
            <w:r>
              <w:rPr>
                <w:rFonts w:ascii="GHEA Grapalat" w:hAnsi="GHEA Grapalat"/>
                <w:b/>
              </w:rPr>
              <w:t>4.3.7</w:t>
            </w:r>
          </w:p>
        </w:tc>
        <w:tc>
          <w:tcPr>
            <w:tcW w:w="9072" w:type="dxa"/>
          </w:tcPr>
          <w:p w14:paraId="4DA833FF" w14:textId="77777777" w:rsidR="004B4A45" w:rsidRPr="00926E60" w:rsidRDefault="004B4A45" w:rsidP="00BF6C54">
            <w:pPr>
              <w:spacing w:after="0" w:line="240" w:lineRule="auto"/>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վերլուծի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փաստաթղթավորի</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վերացնի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նվազագույնի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հասցնի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աշխատանքներից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ծագող</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շահերի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պոտենցիալ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բախումը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փաստաթղթավորի</w:t>
            </w:r>
            <w:proofErr w:type="spellEnd"/>
            <w:r w:rsidRPr="00204CD3">
              <w:rPr>
                <w:rFonts w:ascii="GHEA Grapalat" w:hAnsi="GHEA Grapalat"/>
                <w:sz w:val="18"/>
                <w:szCs w:val="18"/>
              </w:rPr>
              <w:t xml:space="preserve"> և ի </w:t>
            </w:r>
            <w:proofErr w:type="spellStart"/>
            <w:r w:rsidRPr="00204CD3">
              <w:rPr>
                <w:rFonts w:ascii="GHEA Grapalat" w:hAnsi="GHEA Grapalat"/>
                <w:sz w:val="18"/>
                <w:szCs w:val="18"/>
              </w:rPr>
              <w:t>վիճակի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լինի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ցույց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տալու</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թե</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ինչպես</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նա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վերացնում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նվազագույնի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հասցնում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կառավարում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վտանգները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Անհրաժեշտ</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ընդգրկել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շահերի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բախման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որոշված</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բոլոր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պոտենցիալ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աղբյուրները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որոնք</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առաջանում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մարմնում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ինչպես</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օրինակ</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անձնակազմի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պատասխանատվության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բաշխումը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այլ</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անձանց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կազմակերպությունների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գործունեություններում</w:t>
            </w:r>
            <w:proofErr w:type="spellEnd"/>
            <w:r w:rsidRPr="00204CD3">
              <w:rPr>
                <w:rFonts w:ascii="GHEA Grapalat" w:hAnsi="GHEA Grapalat"/>
                <w:sz w:val="18"/>
                <w:szCs w:val="18"/>
              </w:rPr>
              <w:t>:</w:t>
            </w:r>
          </w:p>
        </w:tc>
        <w:tc>
          <w:tcPr>
            <w:tcW w:w="2835" w:type="dxa"/>
          </w:tcPr>
          <w:p w14:paraId="48DF92C1" w14:textId="77777777" w:rsidR="004B4A45" w:rsidRPr="000B27F6" w:rsidRDefault="004B4A45" w:rsidP="00BF6C54">
            <w:pPr>
              <w:spacing w:after="0" w:line="240" w:lineRule="auto"/>
              <w:rPr>
                <w:rFonts w:ascii="GHEA Grapalat" w:hAnsi="GHEA Grapalat"/>
                <w:sz w:val="18"/>
                <w:szCs w:val="18"/>
              </w:rPr>
            </w:pPr>
          </w:p>
        </w:tc>
      </w:tr>
      <w:tr w:rsidR="004B4A45" w:rsidRPr="00926E60" w14:paraId="255A51D9" w14:textId="77777777" w:rsidTr="004B4A45">
        <w:trPr>
          <w:trHeight w:val="367"/>
        </w:trPr>
        <w:tc>
          <w:tcPr>
            <w:tcW w:w="1391" w:type="dxa"/>
          </w:tcPr>
          <w:p w14:paraId="62E97E8D" w14:textId="77777777" w:rsidR="004B4A45" w:rsidRPr="008255CC" w:rsidRDefault="004B4A45" w:rsidP="008255CC">
            <w:pPr>
              <w:spacing w:after="0" w:line="240" w:lineRule="auto"/>
              <w:rPr>
                <w:rFonts w:ascii="GHEA Grapalat" w:hAnsi="GHEA Grapalat"/>
                <w:b/>
              </w:rPr>
            </w:pPr>
            <w:r>
              <w:rPr>
                <w:rFonts w:ascii="GHEA Grapalat" w:hAnsi="GHEA Grapalat"/>
                <w:b/>
              </w:rPr>
              <w:t>4.3.8</w:t>
            </w:r>
          </w:p>
        </w:tc>
        <w:tc>
          <w:tcPr>
            <w:tcW w:w="9072" w:type="dxa"/>
          </w:tcPr>
          <w:p w14:paraId="32A8C436" w14:textId="77777777" w:rsidR="004B4A45" w:rsidRPr="00926E60" w:rsidRDefault="004B4A45" w:rsidP="00204CD3">
            <w:pPr>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աշխատանքները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կառուցվեն</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կառավարվեն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այնպես</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որ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երաշխավորեն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անկողմնակալությունը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Դա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ներառի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շահագրգիռ</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կողմերի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հավասարակշռված</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ներգրավվածություն</w:t>
            </w:r>
            <w:proofErr w:type="spellEnd"/>
          </w:p>
        </w:tc>
        <w:tc>
          <w:tcPr>
            <w:tcW w:w="2835" w:type="dxa"/>
          </w:tcPr>
          <w:p w14:paraId="0F7C0F0E" w14:textId="77777777" w:rsidR="004B4A45" w:rsidRPr="00926E60" w:rsidRDefault="004B4A45" w:rsidP="00BF6C54">
            <w:pPr>
              <w:spacing w:after="0" w:line="240" w:lineRule="auto"/>
              <w:rPr>
                <w:rFonts w:ascii="GHEA Grapalat" w:hAnsi="GHEA Grapalat"/>
              </w:rPr>
            </w:pPr>
          </w:p>
        </w:tc>
      </w:tr>
      <w:tr w:rsidR="004B4A45" w:rsidRPr="00926E60" w14:paraId="7DEE527C" w14:textId="77777777" w:rsidTr="004B4A45">
        <w:trPr>
          <w:trHeight w:val="340"/>
        </w:trPr>
        <w:tc>
          <w:tcPr>
            <w:tcW w:w="1391" w:type="dxa"/>
          </w:tcPr>
          <w:p w14:paraId="1502A96F" w14:textId="77777777" w:rsidR="004B4A45" w:rsidRPr="008255CC" w:rsidRDefault="004B4A45" w:rsidP="008255CC">
            <w:pPr>
              <w:spacing w:after="0" w:line="240" w:lineRule="auto"/>
              <w:rPr>
                <w:rFonts w:ascii="GHEA Grapalat" w:hAnsi="GHEA Grapalat"/>
                <w:b/>
              </w:rPr>
            </w:pPr>
            <w:r>
              <w:rPr>
                <w:rFonts w:ascii="GHEA Grapalat" w:hAnsi="GHEA Grapalat"/>
                <w:b/>
              </w:rPr>
              <w:t>4.4</w:t>
            </w:r>
          </w:p>
        </w:tc>
        <w:tc>
          <w:tcPr>
            <w:tcW w:w="9072" w:type="dxa"/>
          </w:tcPr>
          <w:p w14:paraId="222AB243" w14:textId="77777777" w:rsidR="004B4A45" w:rsidRDefault="004B4A45" w:rsidP="00190884">
            <w:pPr>
              <w:pStyle w:val="NoSpacing"/>
              <w:rPr>
                <w:rFonts w:ascii="GHEA Grapalat" w:hAnsi="GHEA Grapalat"/>
                <w:b/>
              </w:rPr>
            </w:pPr>
            <w:proofErr w:type="spellStart"/>
            <w:r w:rsidRPr="00204CD3">
              <w:rPr>
                <w:rFonts w:ascii="GHEA Grapalat" w:hAnsi="GHEA Grapalat"/>
                <w:b/>
              </w:rPr>
              <w:t>Ֆինանսները</w:t>
            </w:r>
            <w:proofErr w:type="spellEnd"/>
            <w:r w:rsidRPr="00204CD3">
              <w:rPr>
                <w:rFonts w:ascii="GHEA Grapalat" w:hAnsi="GHEA Grapalat"/>
                <w:b/>
              </w:rPr>
              <w:t xml:space="preserve"> և </w:t>
            </w:r>
            <w:proofErr w:type="spellStart"/>
            <w:r w:rsidRPr="00204CD3">
              <w:rPr>
                <w:rFonts w:ascii="GHEA Grapalat" w:hAnsi="GHEA Grapalat"/>
                <w:b/>
              </w:rPr>
              <w:t>պարտավորությունը</w:t>
            </w:r>
            <w:proofErr w:type="spellEnd"/>
          </w:p>
          <w:p w14:paraId="5B056AE3" w14:textId="77777777" w:rsidR="004B4A45" w:rsidRPr="00204CD3" w:rsidRDefault="004B4A45" w:rsidP="00190884">
            <w:pPr>
              <w:pStyle w:val="NoSpacing"/>
              <w:rPr>
                <w:rFonts w:ascii="GHEA Grapalat" w:hAnsi="GHEA Grapalat"/>
                <w:sz w:val="18"/>
                <w:szCs w:val="18"/>
              </w:rPr>
            </w:pP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մարմինը</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պետք</w:t>
            </w:r>
            <w:proofErr w:type="spellEnd"/>
            <w:r w:rsidRPr="00204CD3">
              <w:rPr>
                <w:rFonts w:ascii="GHEA Grapalat" w:hAnsi="GHEA Grapalat"/>
                <w:sz w:val="18"/>
                <w:szCs w:val="18"/>
              </w:rPr>
              <w:t xml:space="preserve"> է </w:t>
            </w:r>
            <w:proofErr w:type="spellStart"/>
            <w:r w:rsidRPr="00204CD3">
              <w:rPr>
                <w:rFonts w:ascii="GHEA Grapalat" w:hAnsi="GHEA Grapalat"/>
                <w:sz w:val="18"/>
                <w:szCs w:val="18"/>
              </w:rPr>
              <w:t>ունենա</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սերտիֆիկացման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գործընթացի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գործառնության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անհրաժեշտ</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ֆինանսական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միջոցներ</w:t>
            </w:r>
            <w:proofErr w:type="spellEnd"/>
            <w:r w:rsidRPr="00204CD3">
              <w:rPr>
                <w:rFonts w:ascii="GHEA Grapalat" w:hAnsi="GHEA Grapalat"/>
                <w:sz w:val="18"/>
                <w:szCs w:val="18"/>
              </w:rPr>
              <w:t xml:space="preserve"> և </w:t>
            </w:r>
            <w:proofErr w:type="spellStart"/>
            <w:r w:rsidRPr="00204CD3">
              <w:rPr>
                <w:rFonts w:ascii="GHEA Grapalat" w:hAnsi="GHEA Grapalat"/>
                <w:sz w:val="18"/>
                <w:szCs w:val="18"/>
              </w:rPr>
              <w:t>համարժեք</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պայմանավորվածություններ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օրինակ</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lastRenderedPageBreak/>
              <w:t>ապահովագրություն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կամ</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պահուստներ</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հարակից</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պարտավորություն</w:t>
            </w:r>
            <w:r>
              <w:rPr>
                <w:rFonts w:ascii="GHEA Grapalat" w:hAnsi="GHEA Grapalat"/>
                <w:sz w:val="18"/>
                <w:szCs w:val="18"/>
              </w:rPr>
              <w:softHyphen/>
            </w:r>
            <w:r w:rsidRPr="00204CD3">
              <w:rPr>
                <w:rFonts w:ascii="GHEA Grapalat" w:hAnsi="GHEA Grapalat"/>
                <w:sz w:val="18"/>
                <w:szCs w:val="18"/>
              </w:rPr>
              <w:t>ների</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կատարման</w:t>
            </w:r>
            <w:proofErr w:type="spellEnd"/>
            <w:r w:rsidRPr="00204CD3">
              <w:rPr>
                <w:rFonts w:ascii="GHEA Grapalat" w:hAnsi="GHEA Grapalat"/>
                <w:sz w:val="18"/>
                <w:szCs w:val="18"/>
              </w:rPr>
              <w:t xml:space="preserve"> </w:t>
            </w:r>
            <w:proofErr w:type="spellStart"/>
            <w:r w:rsidRPr="00204CD3">
              <w:rPr>
                <w:rFonts w:ascii="GHEA Grapalat" w:hAnsi="GHEA Grapalat"/>
                <w:sz w:val="18"/>
                <w:szCs w:val="18"/>
              </w:rPr>
              <w:t>համար</w:t>
            </w:r>
            <w:proofErr w:type="spellEnd"/>
            <w:r w:rsidRPr="00204CD3">
              <w:rPr>
                <w:rFonts w:ascii="GHEA Grapalat" w:hAnsi="GHEA Grapalat"/>
                <w:sz w:val="18"/>
                <w:szCs w:val="18"/>
              </w:rPr>
              <w:t>:</w:t>
            </w:r>
          </w:p>
        </w:tc>
        <w:tc>
          <w:tcPr>
            <w:tcW w:w="2835" w:type="dxa"/>
          </w:tcPr>
          <w:p w14:paraId="79E2694B" w14:textId="77777777" w:rsidR="004B4A45" w:rsidRPr="000B27F6" w:rsidRDefault="004B4A45" w:rsidP="00BF6C54">
            <w:pPr>
              <w:spacing w:after="0" w:line="240" w:lineRule="auto"/>
              <w:rPr>
                <w:rFonts w:ascii="GHEA Grapalat" w:hAnsi="GHEA Grapalat"/>
                <w:sz w:val="18"/>
                <w:szCs w:val="18"/>
              </w:rPr>
            </w:pPr>
          </w:p>
        </w:tc>
      </w:tr>
      <w:tr w:rsidR="004B4A45" w:rsidRPr="00926E60" w14:paraId="1A7ACC4A" w14:textId="77777777" w:rsidTr="004B4A45">
        <w:trPr>
          <w:trHeight w:val="87"/>
        </w:trPr>
        <w:tc>
          <w:tcPr>
            <w:tcW w:w="1391" w:type="dxa"/>
          </w:tcPr>
          <w:p w14:paraId="3ADF6325" w14:textId="77777777" w:rsidR="004B4A45" w:rsidRPr="00143773" w:rsidRDefault="004B4A45" w:rsidP="00754D3C">
            <w:pPr>
              <w:spacing w:after="0" w:line="240" w:lineRule="auto"/>
              <w:rPr>
                <w:rFonts w:ascii="GHEA Grapalat" w:hAnsi="GHEA Grapalat"/>
                <w:b/>
              </w:rPr>
            </w:pPr>
            <w:r>
              <w:rPr>
                <w:rFonts w:ascii="GHEA Grapalat" w:hAnsi="GHEA Grapalat"/>
                <w:b/>
              </w:rPr>
              <w:t>5</w:t>
            </w:r>
          </w:p>
        </w:tc>
        <w:tc>
          <w:tcPr>
            <w:tcW w:w="9072" w:type="dxa"/>
          </w:tcPr>
          <w:p w14:paraId="26EB6546" w14:textId="77777777" w:rsidR="004B4A45" w:rsidRPr="00EB4731" w:rsidRDefault="004B4A45" w:rsidP="00190884">
            <w:pPr>
              <w:pStyle w:val="NoSpacing"/>
              <w:rPr>
                <w:rFonts w:ascii="GHEA Grapalat" w:hAnsi="GHEA Grapalat"/>
                <w:b/>
              </w:rPr>
            </w:pPr>
            <w:proofErr w:type="spellStart"/>
            <w:r w:rsidRPr="00EB4731">
              <w:rPr>
                <w:rFonts w:ascii="GHEA Grapalat" w:hAnsi="GHEA Grapalat"/>
                <w:b/>
              </w:rPr>
              <w:t>Կառուցվածքին</w:t>
            </w:r>
            <w:proofErr w:type="spellEnd"/>
            <w:r w:rsidRPr="00EB4731">
              <w:rPr>
                <w:rFonts w:ascii="GHEA Grapalat" w:hAnsi="GHEA Grapalat"/>
                <w:b/>
              </w:rPr>
              <w:t xml:space="preserve"> </w:t>
            </w:r>
            <w:proofErr w:type="spellStart"/>
            <w:r w:rsidRPr="00EB4731">
              <w:rPr>
                <w:rFonts w:ascii="GHEA Grapalat" w:hAnsi="GHEA Grapalat"/>
                <w:b/>
              </w:rPr>
              <w:t>ներկայացվող</w:t>
            </w:r>
            <w:proofErr w:type="spellEnd"/>
            <w:r w:rsidRPr="00EB4731">
              <w:rPr>
                <w:rFonts w:ascii="GHEA Grapalat" w:hAnsi="GHEA Grapalat"/>
                <w:b/>
              </w:rPr>
              <w:t xml:space="preserve"> </w:t>
            </w:r>
            <w:proofErr w:type="spellStart"/>
            <w:r w:rsidRPr="00EB4731">
              <w:rPr>
                <w:rFonts w:ascii="GHEA Grapalat" w:hAnsi="GHEA Grapalat"/>
                <w:b/>
              </w:rPr>
              <w:t>պահանջները</w:t>
            </w:r>
            <w:proofErr w:type="spellEnd"/>
          </w:p>
        </w:tc>
        <w:tc>
          <w:tcPr>
            <w:tcW w:w="2835" w:type="dxa"/>
          </w:tcPr>
          <w:p w14:paraId="2F98F84F" w14:textId="77777777" w:rsidR="004B4A45" w:rsidRPr="000B27F6" w:rsidRDefault="004B4A45" w:rsidP="00BF6C54">
            <w:pPr>
              <w:spacing w:after="0" w:line="240" w:lineRule="auto"/>
              <w:rPr>
                <w:rFonts w:ascii="GHEA Grapalat" w:hAnsi="GHEA Grapalat"/>
                <w:sz w:val="18"/>
                <w:szCs w:val="18"/>
              </w:rPr>
            </w:pPr>
          </w:p>
        </w:tc>
      </w:tr>
      <w:tr w:rsidR="004B4A45" w:rsidRPr="00926E60" w14:paraId="36EE7DAF" w14:textId="77777777" w:rsidTr="004B4A45">
        <w:trPr>
          <w:trHeight w:val="240"/>
        </w:trPr>
        <w:tc>
          <w:tcPr>
            <w:tcW w:w="1391" w:type="dxa"/>
          </w:tcPr>
          <w:p w14:paraId="73FBE156" w14:textId="77777777" w:rsidR="004B4A45" w:rsidRPr="00143773" w:rsidRDefault="004B4A45" w:rsidP="00754D3C">
            <w:pPr>
              <w:spacing w:after="0" w:line="240" w:lineRule="auto"/>
              <w:rPr>
                <w:rFonts w:ascii="GHEA Grapalat" w:hAnsi="GHEA Grapalat"/>
                <w:b/>
              </w:rPr>
            </w:pPr>
            <w:r>
              <w:rPr>
                <w:rFonts w:ascii="GHEA Grapalat" w:hAnsi="GHEA Grapalat"/>
                <w:b/>
              </w:rPr>
              <w:t>5.1</w:t>
            </w:r>
          </w:p>
        </w:tc>
        <w:tc>
          <w:tcPr>
            <w:tcW w:w="9072" w:type="dxa"/>
          </w:tcPr>
          <w:p w14:paraId="210091C3" w14:textId="77777777" w:rsidR="004B4A45" w:rsidRPr="00EB4731" w:rsidRDefault="004B4A45" w:rsidP="00BF6C54">
            <w:pPr>
              <w:spacing w:after="0" w:line="240" w:lineRule="auto"/>
              <w:rPr>
                <w:rFonts w:ascii="GHEA Grapalat" w:hAnsi="GHEA Grapalat"/>
                <w:b/>
              </w:rPr>
            </w:pPr>
            <w:proofErr w:type="spellStart"/>
            <w:r w:rsidRPr="00EB4731">
              <w:rPr>
                <w:rFonts w:ascii="GHEA Grapalat" w:hAnsi="GHEA Grapalat"/>
                <w:b/>
              </w:rPr>
              <w:t>Կառավարման</w:t>
            </w:r>
            <w:proofErr w:type="spellEnd"/>
            <w:r w:rsidRPr="00EB4731">
              <w:rPr>
                <w:rFonts w:ascii="GHEA Grapalat" w:hAnsi="GHEA Grapalat"/>
                <w:b/>
              </w:rPr>
              <w:t xml:space="preserve"> </w:t>
            </w:r>
            <w:proofErr w:type="spellStart"/>
            <w:r w:rsidRPr="00EB4731">
              <w:rPr>
                <w:rFonts w:ascii="GHEA Grapalat" w:hAnsi="GHEA Grapalat"/>
                <w:b/>
              </w:rPr>
              <w:t>ու</w:t>
            </w:r>
            <w:proofErr w:type="spellEnd"/>
            <w:r w:rsidRPr="00EB4731">
              <w:rPr>
                <w:rFonts w:ascii="GHEA Grapalat" w:hAnsi="GHEA Grapalat"/>
                <w:b/>
              </w:rPr>
              <w:t xml:space="preserve"> </w:t>
            </w:r>
            <w:proofErr w:type="spellStart"/>
            <w:r w:rsidRPr="00EB4731">
              <w:rPr>
                <w:rFonts w:ascii="GHEA Grapalat" w:hAnsi="GHEA Grapalat"/>
                <w:b/>
              </w:rPr>
              <w:t>կազմակերպական</w:t>
            </w:r>
            <w:proofErr w:type="spellEnd"/>
            <w:r w:rsidRPr="00EB4731">
              <w:rPr>
                <w:rFonts w:ascii="GHEA Grapalat" w:hAnsi="GHEA Grapalat"/>
                <w:b/>
              </w:rPr>
              <w:t xml:space="preserve"> </w:t>
            </w:r>
            <w:proofErr w:type="spellStart"/>
            <w:r w:rsidRPr="00EB4731">
              <w:rPr>
                <w:rFonts w:ascii="GHEA Grapalat" w:hAnsi="GHEA Grapalat"/>
                <w:b/>
              </w:rPr>
              <w:t>կառուցվածքը</w:t>
            </w:r>
            <w:proofErr w:type="spellEnd"/>
          </w:p>
        </w:tc>
        <w:tc>
          <w:tcPr>
            <w:tcW w:w="2835" w:type="dxa"/>
          </w:tcPr>
          <w:p w14:paraId="2DE4A083" w14:textId="77777777" w:rsidR="004B4A45" w:rsidRPr="000B27F6" w:rsidRDefault="004B4A45" w:rsidP="00BF6C54">
            <w:pPr>
              <w:spacing w:after="0" w:line="240" w:lineRule="auto"/>
              <w:rPr>
                <w:rFonts w:ascii="GHEA Grapalat" w:hAnsi="GHEA Grapalat"/>
                <w:sz w:val="18"/>
                <w:szCs w:val="18"/>
              </w:rPr>
            </w:pPr>
          </w:p>
        </w:tc>
      </w:tr>
      <w:tr w:rsidR="004B4A45" w:rsidRPr="00926E60" w14:paraId="26FC7803" w14:textId="77777777" w:rsidTr="004B4A45">
        <w:trPr>
          <w:trHeight w:val="105"/>
        </w:trPr>
        <w:tc>
          <w:tcPr>
            <w:tcW w:w="1391" w:type="dxa"/>
          </w:tcPr>
          <w:p w14:paraId="76586FF9" w14:textId="77777777" w:rsidR="004B4A45" w:rsidRPr="001C656B" w:rsidRDefault="004B4A45" w:rsidP="00754D3C">
            <w:pPr>
              <w:spacing w:after="0" w:line="240" w:lineRule="auto"/>
              <w:rPr>
                <w:rFonts w:ascii="GHEA Grapalat" w:hAnsi="GHEA Grapalat"/>
                <w:b/>
              </w:rPr>
            </w:pPr>
            <w:r>
              <w:rPr>
                <w:rFonts w:ascii="GHEA Grapalat" w:hAnsi="GHEA Grapalat"/>
                <w:b/>
              </w:rPr>
              <w:t>5.1.1</w:t>
            </w:r>
          </w:p>
        </w:tc>
        <w:tc>
          <w:tcPr>
            <w:tcW w:w="9072" w:type="dxa"/>
          </w:tcPr>
          <w:p w14:paraId="39CC95A6" w14:textId="77777777" w:rsidR="004B4A45" w:rsidRPr="00754D3C" w:rsidRDefault="004B4A45" w:rsidP="00EB4731">
            <w:pPr>
              <w:spacing w:after="0" w:line="240" w:lineRule="auto"/>
              <w:rPr>
                <w:rFonts w:ascii="GHEA Grapalat" w:hAnsi="GHEA Grapalat"/>
                <w:sz w:val="18"/>
                <w:szCs w:val="18"/>
              </w:rPr>
            </w:pPr>
            <w:proofErr w:type="spellStart"/>
            <w:r w:rsidRPr="00EB4731">
              <w:rPr>
                <w:rFonts w:ascii="GHEA Grapalat" w:hAnsi="GHEA Grapalat"/>
                <w:sz w:val="18"/>
                <w:szCs w:val="18"/>
              </w:rPr>
              <w:t>Սերտիֆիկացման</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մարմնի</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աշխատանքները</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պետք</w:t>
            </w:r>
            <w:proofErr w:type="spellEnd"/>
            <w:r w:rsidRPr="00EB4731">
              <w:rPr>
                <w:rFonts w:ascii="GHEA Grapalat" w:hAnsi="GHEA Grapalat"/>
                <w:sz w:val="18"/>
                <w:szCs w:val="18"/>
              </w:rPr>
              <w:t xml:space="preserve"> է </w:t>
            </w:r>
            <w:proofErr w:type="spellStart"/>
            <w:r w:rsidRPr="00EB4731">
              <w:rPr>
                <w:rFonts w:ascii="GHEA Grapalat" w:hAnsi="GHEA Grapalat"/>
                <w:sz w:val="18"/>
                <w:szCs w:val="18"/>
              </w:rPr>
              <w:t>կառուցվեն</w:t>
            </w:r>
            <w:proofErr w:type="spellEnd"/>
            <w:r w:rsidRPr="00EB4731">
              <w:rPr>
                <w:rFonts w:ascii="GHEA Grapalat" w:hAnsi="GHEA Grapalat"/>
                <w:sz w:val="18"/>
                <w:szCs w:val="18"/>
              </w:rPr>
              <w:t xml:space="preserve"> և </w:t>
            </w:r>
            <w:proofErr w:type="spellStart"/>
            <w:r w:rsidRPr="00EB4731">
              <w:rPr>
                <w:rFonts w:ascii="GHEA Grapalat" w:hAnsi="GHEA Grapalat"/>
                <w:sz w:val="18"/>
                <w:szCs w:val="18"/>
              </w:rPr>
              <w:t>կառավարվեն</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այնպես</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որ</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երաշխավորեն</w:t>
            </w:r>
            <w:proofErr w:type="spellEnd"/>
            <w:r w:rsidRPr="00EB4731">
              <w:rPr>
                <w:rFonts w:ascii="GHEA Grapalat" w:hAnsi="GHEA Grapalat"/>
                <w:sz w:val="18"/>
                <w:szCs w:val="18"/>
              </w:rPr>
              <w:t xml:space="preserve"> </w:t>
            </w:r>
            <w:proofErr w:type="spellStart"/>
            <w:r w:rsidRPr="00EB4731">
              <w:rPr>
                <w:rFonts w:ascii="GHEA Grapalat" w:hAnsi="GHEA Grapalat"/>
                <w:sz w:val="18"/>
                <w:szCs w:val="18"/>
              </w:rPr>
              <w:t>անկողմնակալությունը</w:t>
            </w:r>
            <w:proofErr w:type="spellEnd"/>
            <w:r>
              <w:rPr>
                <w:rFonts w:ascii="GHEA Grapalat" w:hAnsi="GHEA Grapalat"/>
                <w:sz w:val="18"/>
                <w:szCs w:val="18"/>
              </w:rPr>
              <w:t>:</w:t>
            </w:r>
          </w:p>
        </w:tc>
        <w:tc>
          <w:tcPr>
            <w:tcW w:w="2835" w:type="dxa"/>
          </w:tcPr>
          <w:p w14:paraId="7895D43F" w14:textId="77777777" w:rsidR="004B4A45" w:rsidRPr="000B27F6" w:rsidRDefault="004B4A45" w:rsidP="00BF6C54">
            <w:pPr>
              <w:spacing w:after="0" w:line="240" w:lineRule="auto"/>
              <w:rPr>
                <w:rFonts w:ascii="GHEA Grapalat" w:hAnsi="GHEA Grapalat"/>
                <w:sz w:val="18"/>
                <w:szCs w:val="18"/>
              </w:rPr>
            </w:pPr>
          </w:p>
        </w:tc>
      </w:tr>
      <w:tr w:rsidR="004B4A45" w:rsidRPr="00926E60" w14:paraId="53067786" w14:textId="77777777" w:rsidTr="004B4A45">
        <w:trPr>
          <w:trHeight w:val="276"/>
        </w:trPr>
        <w:tc>
          <w:tcPr>
            <w:tcW w:w="1391" w:type="dxa"/>
          </w:tcPr>
          <w:p w14:paraId="3E94E022" w14:textId="77777777" w:rsidR="004B4A45" w:rsidRPr="001C656B" w:rsidRDefault="004B4A45" w:rsidP="00754D3C">
            <w:pPr>
              <w:spacing w:after="0" w:line="240" w:lineRule="auto"/>
              <w:rPr>
                <w:rFonts w:ascii="GHEA Grapalat" w:hAnsi="GHEA Grapalat"/>
                <w:b/>
              </w:rPr>
            </w:pPr>
            <w:r>
              <w:rPr>
                <w:rFonts w:ascii="GHEA Grapalat" w:hAnsi="GHEA Grapalat"/>
                <w:b/>
              </w:rPr>
              <w:t>5.1.2</w:t>
            </w:r>
          </w:p>
        </w:tc>
        <w:tc>
          <w:tcPr>
            <w:tcW w:w="9072" w:type="dxa"/>
          </w:tcPr>
          <w:p w14:paraId="70675868" w14:textId="77777777" w:rsidR="004B4A45" w:rsidRPr="00B46654" w:rsidRDefault="004B4A45" w:rsidP="00B46654">
            <w:pPr>
              <w:spacing w:after="0" w:line="240" w:lineRule="auto"/>
              <w:rPr>
                <w:rFonts w:ascii="GHEA Grapalat" w:hAnsi="GHEA Grapalat"/>
                <w:sz w:val="18"/>
                <w:szCs w:val="18"/>
              </w:rPr>
            </w:pP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պետք</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փաստաթղթավորի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կազմակերպական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կառուցվածքը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նկարագրելով</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ղեկավարության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անձնակազմի</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ցանկացած</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հանձնաժողովի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պարտավորությունները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պատասխանատվությունները</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լիազորությունները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Եթե</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իրավաբանական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անձի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մաս</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ապա</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կազմակերպական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կառուցվածքի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փաստաթղթերում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անհրաժեշտ</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ներառել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միևնույն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իրավաբանական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անձի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այլ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մասերի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հետ</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լիազորության</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հարաբերության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սահմանը</w:t>
            </w:r>
            <w:proofErr w:type="spellEnd"/>
            <w:r w:rsidRPr="00B46654">
              <w:rPr>
                <w:rFonts w:ascii="GHEA Grapalat" w:hAnsi="GHEA Grapalat"/>
                <w:sz w:val="18"/>
                <w:szCs w:val="18"/>
              </w:rPr>
              <w:t>:</w:t>
            </w:r>
          </w:p>
          <w:p w14:paraId="47B788BD" w14:textId="77777777" w:rsidR="004B4A45" w:rsidRPr="00B46654" w:rsidRDefault="004B4A45" w:rsidP="00B46654">
            <w:pPr>
              <w:spacing w:after="0" w:line="240" w:lineRule="auto"/>
              <w:rPr>
                <w:rFonts w:ascii="GHEA Grapalat" w:hAnsi="GHEA Grapalat"/>
                <w:sz w:val="18"/>
                <w:szCs w:val="18"/>
              </w:rPr>
            </w:pPr>
            <w:proofErr w:type="spellStart"/>
            <w:r w:rsidRPr="00B46654">
              <w:rPr>
                <w:rFonts w:ascii="GHEA Grapalat" w:hAnsi="GHEA Grapalat"/>
                <w:sz w:val="18"/>
                <w:szCs w:val="18"/>
              </w:rPr>
              <w:t>Անհրաժեշտ</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որոշել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կողմը</w:t>
            </w:r>
            <w:proofErr w:type="spellEnd"/>
            <w:r w:rsidRPr="00B46654">
              <w:rPr>
                <w:rFonts w:ascii="GHEA Grapalat" w:hAnsi="GHEA Grapalat"/>
                <w:sz w:val="18"/>
                <w:szCs w:val="18"/>
              </w:rPr>
              <w:t>/</w:t>
            </w:r>
            <w:proofErr w:type="spellStart"/>
            <w:r w:rsidRPr="00B46654">
              <w:rPr>
                <w:rFonts w:ascii="GHEA Grapalat" w:hAnsi="GHEA Grapalat"/>
                <w:sz w:val="18"/>
                <w:szCs w:val="18"/>
              </w:rPr>
              <w:t>կողմերին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անհատներին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որոնք</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պատասխանատու</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են</w:t>
            </w:r>
            <w:proofErr w:type="spellEnd"/>
            <w:r w:rsidRPr="00B46654">
              <w:rPr>
                <w:rFonts w:ascii="GHEA Grapalat" w:hAnsi="GHEA Grapalat"/>
                <w:sz w:val="18"/>
                <w:szCs w:val="18"/>
              </w:rPr>
              <w:t xml:space="preserve">. </w:t>
            </w:r>
          </w:p>
          <w:p w14:paraId="67059758"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ա(a).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գործառնությանն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առնչվող</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քաղաքականության</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ընթացակարգերի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5C8BFF42"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բ(b). </w:t>
            </w:r>
            <w:proofErr w:type="spellStart"/>
            <w:r w:rsidRPr="00B46654">
              <w:rPr>
                <w:rFonts w:ascii="GHEA Grapalat" w:hAnsi="GHEA Grapalat"/>
                <w:sz w:val="18"/>
                <w:szCs w:val="18"/>
              </w:rPr>
              <w:t>քաղաքականության</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ընթացակարգերի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իրականացման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01CC5D39"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գ(c).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ֆինանսական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միջոցների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182109CF"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դ(d).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ռեսուրսների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46820339"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ե(e).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սխեմաների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մշակման</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պահպանման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04C274F5"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զ(f). </w:t>
            </w:r>
            <w:proofErr w:type="spellStart"/>
            <w:r w:rsidRPr="00B46654">
              <w:rPr>
                <w:rFonts w:ascii="GHEA Grapalat" w:hAnsi="GHEA Grapalat"/>
                <w:sz w:val="18"/>
                <w:szCs w:val="18"/>
              </w:rPr>
              <w:t>գնահատման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աշխատանքների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330D86EA"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է(g).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մասին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ներառյալ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հանձնման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պահպանման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վերասերտիֆիկացման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ոլորտի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ընդլայնման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կրճատման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կասեցման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դադարեցման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մասին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որոշումների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ընդունման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28FD836B" w14:textId="77777777" w:rsidR="004B4A45" w:rsidRPr="00577C01"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ը(h). </w:t>
            </w:r>
            <w:proofErr w:type="spellStart"/>
            <w:r w:rsidRPr="00B46654">
              <w:rPr>
                <w:rFonts w:ascii="GHEA Grapalat" w:hAnsi="GHEA Grapalat"/>
                <w:sz w:val="18"/>
                <w:szCs w:val="18"/>
              </w:rPr>
              <w:t>պայմանագրերի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w:t>
            </w:r>
          </w:p>
        </w:tc>
        <w:tc>
          <w:tcPr>
            <w:tcW w:w="2835" w:type="dxa"/>
          </w:tcPr>
          <w:p w14:paraId="20A7737E" w14:textId="77777777" w:rsidR="004B4A45" w:rsidRPr="000B27F6" w:rsidRDefault="004B4A45" w:rsidP="00BF6C54">
            <w:pPr>
              <w:spacing w:after="0" w:line="240" w:lineRule="auto"/>
              <w:rPr>
                <w:rFonts w:ascii="GHEA Grapalat" w:hAnsi="GHEA Grapalat"/>
                <w:sz w:val="18"/>
                <w:szCs w:val="18"/>
              </w:rPr>
            </w:pPr>
          </w:p>
        </w:tc>
      </w:tr>
      <w:tr w:rsidR="004B4A45" w:rsidRPr="00926E60" w14:paraId="0C559944" w14:textId="77777777" w:rsidTr="004B4A45">
        <w:trPr>
          <w:trHeight w:val="159"/>
        </w:trPr>
        <w:tc>
          <w:tcPr>
            <w:tcW w:w="1391" w:type="dxa"/>
          </w:tcPr>
          <w:p w14:paraId="3A2425D9" w14:textId="77777777" w:rsidR="004B4A45" w:rsidRPr="00D958C8" w:rsidRDefault="004B4A45" w:rsidP="00D958C8">
            <w:pPr>
              <w:spacing w:after="0" w:line="240" w:lineRule="auto"/>
              <w:rPr>
                <w:rFonts w:ascii="GHEA Grapalat" w:hAnsi="GHEA Grapalat"/>
                <w:b/>
              </w:rPr>
            </w:pPr>
            <w:r>
              <w:rPr>
                <w:rFonts w:ascii="GHEA Grapalat" w:hAnsi="GHEA Grapalat"/>
                <w:b/>
              </w:rPr>
              <w:t>5.2</w:t>
            </w:r>
          </w:p>
        </w:tc>
        <w:tc>
          <w:tcPr>
            <w:tcW w:w="9072" w:type="dxa"/>
          </w:tcPr>
          <w:p w14:paraId="17CCCB54" w14:textId="77777777" w:rsidR="004B4A45" w:rsidRPr="00B46654" w:rsidRDefault="004B4A45" w:rsidP="00577C01">
            <w:pPr>
              <w:spacing w:after="0" w:line="240" w:lineRule="auto"/>
              <w:rPr>
                <w:rFonts w:ascii="GHEA Grapalat" w:hAnsi="GHEA Grapalat"/>
                <w:b/>
              </w:rPr>
            </w:pPr>
            <w:proofErr w:type="spellStart"/>
            <w:r w:rsidRPr="00B46654">
              <w:rPr>
                <w:rFonts w:ascii="GHEA Grapalat" w:hAnsi="GHEA Grapalat"/>
                <w:b/>
              </w:rPr>
              <w:t>Սերտիֆիկացման</w:t>
            </w:r>
            <w:proofErr w:type="spellEnd"/>
            <w:r w:rsidRPr="00B46654">
              <w:rPr>
                <w:rFonts w:ascii="GHEA Grapalat" w:hAnsi="GHEA Grapalat"/>
                <w:b/>
              </w:rPr>
              <w:t xml:space="preserve"> </w:t>
            </w:r>
            <w:proofErr w:type="spellStart"/>
            <w:r w:rsidRPr="00B46654">
              <w:rPr>
                <w:rFonts w:ascii="GHEA Grapalat" w:hAnsi="GHEA Grapalat"/>
                <w:b/>
              </w:rPr>
              <w:t>մարմնի</w:t>
            </w:r>
            <w:proofErr w:type="spellEnd"/>
            <w:r w:rsidRPr="00B46654">
              <w:rPr>
                <w:rFonts w:ascii="GHEA Grapalat" w:hAnsi="GHEA Grapalat"/>
                <w:b/>
              </w:rPr>
              <w:t xml:space="preserve"> </w:t>
            </w:r>
            <w:proofErr w:type="spellStart"/>
            <w:r w:rsidRPr="00B46654">
              <w:rPr>
                <w:rFonts w:ascii="GHEA Grapalat" w:hAnsi="GHEA Grapalat"/>
                <w:b/>
              </w:rPr>
              <w:t>կառուցվածքը</w:t>
            </w:r>
            <w:proofErr w:type="spellEnd"/>
            <w:r w:rsidRPr="00B46654">
              <w:rPr>
                <w:rFonts w:ascii="GHEA Grapalat" w:hAnsi="GHEA Grapalat"/>
                <w:b/>
              </w:rPr>
              <w:t xml:space="preserve"> </w:t>
            </w:r>
            <w:proofErr w:type="spellStart"/>
            <w:r w:rsidRPr="00B46654">
              <w:rPr>
                <w:rFonts w:ascii="GHEA Grapalat" w:hAnsi="GHEA Grapalat"/>
                <w:b/>
              </w:rPr>
              <w:t>ուսուցման</w:t>
            </w:r>
            <w:proofErr w:type="spellEnd"/>
            <w:r w:rsidRPr="00B46654">
              <w:rPr>
                <w:rFonts w:ascii="GHEA Grapalat" w:hAnsi="GHEA Grapalat"/>
                <w:b/>
              </w:rPr>
              <w:t xml:space="preserve"> </w:t>
            </w:r>
            <w:proofErr w:type="spellStart"/>
            <w:r w:rsidRPr="00B46654">
              <w:rPr>
                <w:rFonts w:ascii="GHEA Grapalat" w:hAnsi="GHEA Grapalat"/>
                <w:b/>
              </w:rPr>
              <w:t>առումով</w:t>
            </w:r>
            <w:proofErr w:type="spellEnd"/>
          </w:p>
        </w:tc>
        <w:tc>
          <w:tcPr>
            <w:tcW w:w="2835" w:type="dxa"/>
          </w:tcPr>
          <w:p w14:paraId="26A112A9" w14:textId="77777777" w:rsidR="004B4A45" w:rsidRPr="000B27F6" w:rsidRDefault="004B4A45" w:rsidP="00BF6C54">
            <w:pPr>
              <w:spacing w:after="0" w:line="240" w:lineRule="auto"/>
              <w:rPr>
                <w:rFonts w:ascii="GHEA Grapalat" w:hAnsi="GHEA Grapalat"/>
                <w:sz w:val="18"/>
                <w:szCs w:val="18"/>
              </w:rPr>
            </w:pPr>
          </w:p>
        </w:tc>
      </w:tr>
      <w:tr w:rsidR="004B4A45" w:rsidRPr="00926E60" w14:paraId="79378715" w14:textId="77777777" w:rsidTr="004B4A45">
        <w:trPr>
          <w:trHeight w:val="141"/>
        </w:trPr>
        <w:tc>
          <w:tcPr>
            <w:tcW w:w="1391" w:type="dxa"/>
          </w:tcPr>
          <w:p w14:paraId="4AE57E33" w14:textId="77777777" w:rsidR="004B4A45" w:rsidRPr="00D958C8" w:rsidRDefault="004B4A45" w:rsidP="00D958C8">
            <w:pPr>
              <w:spacing w:after="0" w:line="240" w:lineRule="auto"/>
              <w:rPr>
                <w:rFonts w:ascii="GHEA Grapalat" w:hAnsi="GHEA Grapalat"/>
                <w:b/>
              </w:rPr>
            </w:pPr>
            <w:r>
              <w:rPr>
                <w:rFonts w:ascii="GHEA Grapalat" w:hAnsi="GHEA Grapalat"/>
                <w:b/>
              </w:rPr>
              <w:t>5.2.1</w:t>
            </w:r>
          </w:p>
        </w:tc>
        <w:tc>
          <w:tcPr>
            <w:tcW w:w="9072" w:type="dxa"/>
          </w:tcPr>
          <w:p w14:paraId="612742B7" w14:textId="77777777" w:rsidR="004B4A45" w:rsidRPr="002D0173" w:rsidRDefault="004B4A45" w:rsidP="00577C01">
            <w:pPr>
              <w:spacing w:after="0" w:line="240" w:lineRule="auto"/>
              <w:rPr>
                <w:rFonts w:ascii="GHEA Grapalat" w:hAnsi="GHEA Grapalat"/>
                <w:sz w:val="18"/>
                <w:szCs w:val="18"/>
              </w:rPr>
            </w:pPr>
            <w:proofErr w:type="spellStart"/>
            <w:r w:rsidRPr="00B46654">
              <w:rPr>
                <w:rFonts w:ascii="GHEA Grapalat" w:hAnsi="GHEA Grapalat"/>
                <w:sz w:val="18"/>
                <w:szCs w:val="18"/>
              </w:rPr>
              <w:t>Ուսումնական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դասընթացին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կարող</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լինել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սխեմայի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սահմանված</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պահանջը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տե´ս</w:t>
            </w:r>
            <w:proofErr w:type="spellEnd"/>
            <w:r w:rsidRPr="00B46654">
              <w:rPr>
                <w:rFonts w:ascii="GHEA Grapalat" w:hAnsi="GHEA Grapalat"/>
                <w:sz w:val="18"/>
                <w:szCs w:val="18"/>
              </w:rPr>
              <w:t xml:space="preserve">` 8.3):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կողմից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ուսուցման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ճանաչումը</w:t>
            </w:r>
            <w:proofErr w:type="spellEnd"/>
            <w:r w:rsidRPr="00B46654">
              <w:rPr>
                <w:rFonts w:ascii="GHEA Grapalat" w:hAnsi="GHEA Grapalat"/>
                <w:sz w:val="18"/>
                <w:szCs w:val="18"/>
              </w:rPr>
              <w:t>/</w:t>
            </w:r>
            <w:proofErr w:type="spellStart"/>
            <w:r w:rsidRPr="00B46654">
              <w:rPr>
                <w:rFonts w:ascii="GHEA Grapalat" w:hAnsi="GHEA Grapalat"/>
                <w:sz w:val="18"/>
                <w:szCs w:val="18"/>
              </w:rPr>
              <w:t>հաստատումը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չպետք</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խախտի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անկողմնակալությունը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կրճատի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գնահատման</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պահանջները</w:t>
            </w:r>
            <w:proofErr w:type="spellEnd"/>
            <w:r w:rsidRPr="00B46654">
              <w:rPr>
                <w:rFonts w:ascii="GHEA Grapalat" w:hAnsi="GHEA Grapalat"/>
                <w:sz w:val="18"/>
                <w:szCs w:val="18"/>
              </w:rPr>
              <w:t>:</w:t>
            </w:r>
          </w:p>
        </w:tc>
        <w:tc>
          <w:tcPr>
            <w:tcW w:w="2835" w:type="dxa"/>
          </w:tcPr>
          <w:p w14:paraId="3A375EAB" w14:textId="77777777" w:rsidR="004B4A45" w:rsidRPr="000B27F6" w:rsidRDefault="004B4A45" w:rsidP="00BF6C54">
            <w:pPr>
              <w:spacing w:after="0" w:line="240" w:lineRule="auto"/>
              <w:rPr>
                <w:rFonts w:ascii="GHEA Grapalat" w:hAnsi="GHEA Grapalat"/>
                <w:sz w:val="18"/>
                <w:szCs w:val="18"/>
              </w:rPr>
            </w:pPr>
          </w:p>
        </w:tc>
      </w:tr>
      <w:tr w:rsidR="004B4A45" w:rsidRPr="00926E60" w14:paraId="45CF65CF" w14:textId="77777777" w:rsidTr="004B4A45">
        <w:trPr>
          <w:trHeight w:val="150"/>
        </w:trPr>
        <w:tc>
          <w:tcPr>
            <w:tcW w:w="1391" w:type="dxa"/>
          </w:tcPr>
          <w:p w14:paraId="62461CF9" w14:textId="77777777" w:rsidR="004B4A45" w:rsidRPr="00FE3A74" w:rsidRDefault="004B4A45" w:rsidP="00D958C8">
            <w:pPr>
              <w:spacing w:after="0" w:line="240" w:lineRule="auto"/>
              <w:rPr>
                <w:rFonts w:ascii="GHEA Grapalat" w:hAnsi="GHEA Grapalat"/>
                <w:b/>
              </w:rPr>
            </w:pPr>
            <w:r>
              <w:rPr>
                <w:rFonts w:ascii="GHEA Grapalat" w:hAnsi="GHEA Grapalat"/>
                <w:b/>
              </w:rPr>
              <w:t>5.2.2</w:t>
            </w:r>
          </w:p>
        </w:tc>
        <w:tc>
          <w:tcPr>
            <w:tcW w:w="9072" w:type="dxa"/>
          </w:tcPr>
          <w:p w14:paraId="36D26F79" w14:textId="77777777" w:rsidR="004B4A45" w:rsidRPr="00B46654" w:rsidRDefault="004B4A45" w:rsidP="002D0173">
            <w:pPr>
              <w:tabs>
                <w:tab w:val="left" w:pos="5909"/>
              </w:tabs>
              <w:spacing w:after="0" w:line="240" w:lineRule="auto"/>
              <w:rPr>
                <w:rFonts w:ascii="GHEA Grapalat" w:hAnsi="GHEA Grapalat"/>
                <w:sz w:val="18"/>
                <w:szCs w:val="18"/>
              </w:rPr>
            </w:pP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պետք</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տրամադրի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կրթության</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ուսուցման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վերաբերյալ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տեղեկատվություն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եթե</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դրանք</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օգտագործվում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որպես</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նախապայմաններ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տվյալ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ընտրելու</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Այնուամենայնիվ</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չպետք</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հայտարարի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ակնարկի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սերտիֆիկացումը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ավելի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պարզ</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հեշտ</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էժան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կլինի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եթե</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օգտվեն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սահմանված</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կրթության</w:t>
            </w:r>
            <w:proofErr w:type="spellEnd"/>
            <w:r w:rsidRPr="00B46654">
              <w:rPr>
                <w:rFonts w:ascii="GHEA Grapalat" w:hAnsi="GHEA Grapalat"/>
                <w:sz w:val="18"/>
                <w:szCs w:val="18"/>
              </w:rPr>
              <w:t>/</w:t>
            </w:r>
            <w:proofErr w:type="spellStart"/>
            <w:r w:rsidRPr="00B46654">
              <w:rPr>
                <w:rFonts w:ascii="GHEA Grapalat" w:hAnsi="GHEA Grapalat"/>
                <w:sz w:val="18"/>
                <w:szCs w:val="18"/>
              </w:rPr>
              <w:t>ուսուցման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ծառայություններից</w:t>
            </w:r>
            <w:proofErr w:type="spellEnd"/>
            <w:r w:rsidRPr="00B46654">
              <w:rPr>
                <w:rFonts w:ascii="GHEA Grapalat" w:hAnsi="GHEA Grapalat"/>
                <w:sz w:val="18"/>
                <w:szCs w:val="18"/>
              </w:rPr>
              <w:t>:</w:t>
            </w:r>
          </w:p>
        </w:tc>
        <w:tc>
          <w:tcPr>
            <w:tcW w:w="2835" w:type="dxa"/>
          </w:tcPr>
          <w:p w14:paraId="420B47D4" w14:textId="77777777" w:rsidR="004B4A45" w:rsidRPr="000B27F6" w:rsidRDefault="004B4A45" w:rsidP="00BF6C54">
            <w:pPr>
              <w:spacing w:after="0" w:line="240" w:lineRule="auto"/>
              <w:rPr>
                <w:rFonts w:ascii="GHEA Grapalat" w:hAnsi="GHEA Grapalat"/>
                <w:sz w:val="18"/>
                <w:szCs w:val="18"/>
              </w:rPr>
            </w:pPr>
          </w:p>
        </w:tc>
      </w:tr>
      <w:tr w:rsidR="004B4A45" w:rsidRPr="00926E60" w14:paraId="0E8AEAF1" w14:textId="77777777" w:rsidTr="004B4A45">
        <w:trPr>
          <w:trHeight w:val="871"/>
        </w:trPr>
        <w:tc>
          <w:tcPr>
            <w:tcW w:w="1391" w:type="dxa"/>
          </w:tcPr>
          <w:p w14:paraId="40818F37" w14:textId="77777777" w:rsidR="004B4A45" w:rsidRPr="00D958C8" w:rsidRDefault="004B4A45" w:rsidP="00D958C8">
            <w:pPr>
              <w:spacing w:after="0" w:line="240" w:lineRule="auto"/>
              <w:rPr>
                <w:rFonts w:ascii="GHEA Grapalat" w:hAnsi="GHEA Grapalat"/>
                <w:b/>
              </w:rPr>
            </w:pPr>
            <w:r>
              <w:rPr>
                <w:rFonts w:ascii="GHEA Grapalat" w:hAnsi="GHEA Grapalat"/>
                <w:b/>
              </w:rPr>
              <w:lastRenderedPageBreak/>
              <w:t>5.2.3</w:t>
            </w:r>
          </w:p>
        </w:tc>
        <w:tc>
          <w:tcPr>
            <w:tcW w:w="9072" w:type="dxa"/>
          </w:tcPr>
          <w:p w14:paraId="456002BA" w14:textId="77777777" w:rsidR="004B4A45" w:rsidRPr="00B46654" w:rsidRDefault="004B4A45" w:rsidP="00B46654">
            <w:pPr>
              <w:spacing w:after="0" w:line="240" w:lineRule="auto"/>
              <w:rPr>
                <w:rFonts w:ascii="GHEA Grapalat" w:hAnsi="GHEA Grapalat"/>
                <w:sz w:val="18"/>
                <w:szCs w:val="18"/>
              </w:rPr>
            </w:pPr>
            <w:proofErr w:type="spellStart"/>
            <w:r w:rsidRPr="00B46654">
              <w:rPr>
                <w:rFonts w:ascii="GHEA Grapalat" w:hAnsi="GHEA Grapalat"/>
                <w:sz w:val="18"/>
                <w:szCs w:val="18"/>
              </w:rPr>
              <w:t>Միևնույն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իրավաբանական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անձի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կողմից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անձանց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ուսուցում</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սերտիֆիկացում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առաջարկելը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խախտում</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անկողմնակալությունը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Ուսուցում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առաջարկող</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իրավաբանական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անձի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մաս</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հանդիսացող</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պետք</w:t>
            </w:r>
            <w:proofErr w:type="spellEnd"/>
            <w:r w:rsidRPr="00B46654">
              <w:rPr>
                <w:rFonts w:ascii="GHEA Grapalat" w:hAnsi="GHEA Grapalat"/>
                <w:sz w:val="18"/>
                <w:szCs w:val="18"/>
              </w:rPr>
              <w:t xml:space="preserve"> է. </w:t>
            </w:r>
          </w:p>
          <w:p w14:paraId="0F5579EE"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ա(a). </w:t>
            </w:r>
            <w:proofErr w:type="spellStart"/>
            <w:r w:rsidRPr="00B46654">
              <w:rPr>
                <w:rFonts w:ascii="GHEA Grapalat" w:hAnsi="GHEA Grapalat"/>
                <w:sz w:val="18"/>
                <w:szCs w:val="18"/>
              </w:rPr>
              <w:t>անընդհատ</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սահմանի</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փաստաթղթավորի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անկողմնակալության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հետ</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առնչվող</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վտանգները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մարմինը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պետք</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ունենա</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փաստաթղթավորված</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գործընթաց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որպեսզի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ցույց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տա</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թե</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ինչպես</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վերացնում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նվազագույնի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հասցնում</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այդ</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վտանգները</w:t>
            </w:r>
            <w:proofErr w:type="spellEnd"/>
            <w:r w:rsidRPr="00B46654">
              <w:rPr>
                <w:rFonts w:ascii="GHEA Grapalat" w:hAnsi="GHEA Grapalat"/>
                <w:sz w:val="18"/>
                <w:szCs w:val="18"/>
              </w:rPr>
              <w:t xml:space="preserve">, </w:t>
            </w:r>
          </w:p>
          <w:p w14:paraId="5D336990" w14:textId="77777777" w:rsidR="004B4A45" w:rsidRPr="00B46654" w:rsidRDefault="004B4A45" w:rsidP="00B46654">
            <w:pPr>
              <w:spacing w:after="0" w:line="240" w:lineRule="auto"/>
              <w:rPr>
                <w:rFonts w:ascii="GHEA Grapalat" w:hAnsi="GHEA Grapalat"/>
                <w:sz w:val="18"/>
                <w:szCs w:val="18"/>
              </w:rPr>
            </w:pPr>
            <w:r w:rsidRPr="00B46654">
              <w:rPr>
                <w:rFonts w:ascii="GHEA Grapalat" w:hAnsi="GHEA Grapalat"/>
                <w:sz w:val="18"/>
                <w:szCs w:val="18"/>
              </w:rPr>
              <w:t>բ(b).</w:t>
            </w:r>
            <w:r w:rsidRPr="00B46654">
              <w:rPr>
                <w:rFonts w:ascii="GHEA Grapalat" w:hAnsi="GHEA Grapalat"/>
                <w:sz w:val="18"/>
                <w:szCs w:val="18"/>
              </w:rPr>
              <w:tab/>
            </w:r>
            <w:proofErr w:type="spellStart"/>
            <w:r w:rsidRPr="00B46654">
              <w:rPr>
                <w:rFonts w:ascii="GHEA Grapalat" w:hAnsi="GHEA Grapalat"/>
                <w:sz w:val="18"/>
                <w:szCs w:val="18"/>
              </w:rPr>
              <w:t>ցույց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տա</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սերտիֆիկացման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մարմնի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կողմից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իրականացվող</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բոլոր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գործընթացները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անկախ</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ուսուցումից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գաղտնիությունը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տեղեկատվության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անվտանգությունը</w:t>
            </w:r>
            <w:proofErr w:type="spellEnd"/>
            <w:r w:rsidRPr="00B46654">
              <w:rPr>
                <w:rFonts w:ascii="GHEA Grapalat" w:hAnsi="GHEA Grapalat"/>
                <w:sz w:val="18"/>
                <w:szCs w:val="18"/>
              </w:rPr>
              <w:t xml:space="preserve"> և </w:t>
            </w:r>
            <w:proofErr w:type="spellStart"/>
            <w:r w:rsidRPr="00B46654">
              <w:rPr>
                <w:rFonts w:ascii="GHEA Grapalat" w:hAnsi="GHEA Grapalat"/>
                <w:sz w:val="18"/>
                <w:szCs w:val="18"/>
              </w:rPr>
              <w:t>անկողմնակալությունը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չվտանգելու</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համար</w:t>
            </w:r>
            <w:proofErr w:type="spellEnd"/>
            <w:r w:rsidRPr="00B46654">
              <w:rPr>
                <w:rFonts w:ascii="GHEA Grapalat" w:hAnsi="GHEA Grapalat"/>
                <w:sz w:val="18"/>
                <w:szCs w:val="18"/>
              </w:rPr>
              <w:t xml:space="preserve">, </w:t>
            </w:r>
          </w:p>
          <w:p w14:paraId="1865ABCE" w14:textId="77777777" w:rsidR="004B4A45" w:rsidRDefault="004B4A45" w:rsidP="00B46654">
            <w:pPr>
              <w:spacing w:after="0" w:line="240" w:lineRule="auto"/>
              <w:rPr>
                <w:rFonts w:ascii="GHEA Grapalat" w:hAnsi="GHEA Grapalat"/>
                <w:sz w:val="18"/>
                <w:szCs w:val="18"/>
              </w:rPr>
            </w:pPr>
            <w:r w:rsidRPr="00B46654">
              <w:rPr>
                <w:rFonts w:ascii="GHEA Grapalat" w:hAnsi="GHEA Grapalat"/>
                <w:sz w:val="18"/>
                <w:szCs w:val="18"/>
              </w:rPr>
              <w:t xml:space="preserve">գ(c). </w:t>
            </w:r>
            <w:proofErr w:type="spellStart"/>
            <w:r w:rsidRPr="00B46654">
              <w:rPr>
                <w:rFonts w:ascii="GHEA Grapalat" w:hAnsi="GHEA Grapalat"/>
                <w:sz w:val="18"/>
                <w:szCs w:val="18"/>
              </w:rPr>
              <w:t>տպավորություն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չստեղծի</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որ</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երկու</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ծառայություններից</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օգտվելը</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կարող</w:t>
            </w:r>
            <w:proofErr w:type="spellEnd"/>
            <w:r w:rsidRPr="00B46654">
              <w:rPr>
                <w:rFonts w:ascii="GHEA Grapalat" w:hAnsi="GHEA Grapalat"/>
                <w:sz w:val="18"/>
                <w:szCs w:val="18"/>
              </w:rPr>
              <w:t xml:space="preserve"> է </w:t>
            </w:r>
            <w:proofErr w:type="spellStart"/>
            <w:r w:rsidRPr="00B46654">
              <w:rPr>
                <w:rFonts w:ascii="GHEA Grapalat" w:hAnsi="GHEA Grapalat"/>
                <w:sz w:val="18"/>
                <w:szCs w:val="18"/>
              </w:rPr>
              <w:t>որևէ</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առավելություն</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տալ</w:t>
            </w:r>
            <w:proofErr w:type="spellEnd"/>
            <w:r w:rsidRPr="00B46654">
              <w:rPr>
                <w:rFonts w:ascii="GHEA Grapalat" w:hAnsi="GHEA Grapalat"/>
                <w:sz w:val="18"/>
                <w:szCs w:val="18"/>
              </w:rPr>
              <w:t xml:space="preserve"> </w:t>
            </w:r>
            <w:proofErr w:type="spellStart"/>
            <w:r w:rsidRPr="00B46654">
              <w:rPr>
                <w:rFonts w:ascii="GHEA Grapalat" w:hAnsi="GHEA Grapalat"/>
                <w:sz w:val="18"/>
                <w:szCs w:val="18"/>
              </w:rPr>
              <w:t>հայտատուին</w:t>
            </w:r>
            <w:proofErr w:type="spellEnd"/>
            <w:r w:rsidRPr="00B46654">
              <w:rPr>
                <w:rFonts w:ascii="GHEA Grapalat" w:hAnsi="GHEA Grapalat"/>
                <w:sz w:val="18"/>
                <w:szCs w:val="18"/>
              </w:rPr>
              <w:t>,</w:t>
            </w:r>
          </w:p>
          <w:p w14:paraId="0F7CC64B" w14:textId="77777777" w:rsidR="004B4A45" w:rsidRPr="00B46654" w:rsidRDefault="004B4A45" w:rsidP="00B46654">
            <w:pPr>
              <w:pStyle w:val="Default"/>
              <w:tabs>
                <w:tab w:val="left" w:pos="1276"/>
              </w:tabs>
              <w:spacing w:before="120"/>
              <w:jc w:val="both"/>
              <w:rPr>
                <w:rFonts w:ascii="GHEA Grapalat" w:eastAsia="Calibri" w:hAnsi="GHEA Grapalat" w:cs="Times New Roman"/>
                <w:color w:val="auto"/>
                <w:sz w:val="18"/>
                <w:szCs w:val="18"/>
              </w:rPr>
            </w:pPr>
            <w:r w:rsidRPr="00B46654">
              <w:rPr>
                <w:rFonts w:ascii="GHEA Grapalat" w:eastAsia="Calibri" w:hAnsi="GHEA Grapalat" w:cs="Times New Roman"/>
                <w:color w:val="auto"/>
                <w:sz w:val="18"/>
                <w:szCs w:val="18"/>
              </w:rPr>
              <w:t>դ(d)</w:t>
            </w:r>
            <w:r>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չպահանջի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հավակնորդներից</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ավարտել</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սերտիֆիկաց</w:t>
            </w:r>
            <w:r>
              <w:rPr>
                <w:rFonts w:ascii="GHEA Grapalat" w:eastAsia="Calibri" w:hAnsi="GHEA Grapalat" w:cs="Times New Roman"/>
                <w:color w:val="auto"/>
                <w:sz w:val="18"/>
                <w:szCs w:val="18"/>
              </w:rPr>
              <w:softHyphen/>
            </w:r>
            <w:r w:rsidRPr="00B46654">
              <w:rPr>
                <w:rFonts w:ascii="GHEA Grapalat" w:eastAsia="Calibri" w:hAnsi="GHEA Grapalat" w:cs="Times New Roman"/>
                <w:color w:val="auto"/>
                <w:sz w:val="18"/>
                <w:szCs w:val="18"/>
              </w:rPr>
              <w:t>ման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մարմնի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անհատական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կրթական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ծրագիրը</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կամ</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ուսուցումը</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որպես</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բացառիկ</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նախապայման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երբ</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գոյություն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ունի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համարժեք</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այլընտրանքային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կրթական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ծրագիր</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կամ</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ուսուցում</w:t>
            </w:r>
            <w:proofErr w:type="spellEnd"/>
            <w:r w:rsidRPr="00B46654">
              <w:rPr>
                <w:rFonts w:ascii="GHEA Grapalat" w:eastAsia="Calibri" w:hAnsi="GHEA Grapalat" w:cs="Times New Roman"/>
                <w:color w:val="auto"/>
                <w:sz w:val="18"/>
                <w:szCs w:val="18"/>
              </w:rPr>
              <w:t xml:space="preserve">, </w:t>
            </w:r>
          </w:p>
          <w:p w14:paraId="40CFF786" w14:textId="77777777" w:rsidR="004B4A45" w:rsidRPr="00B46654" w:rsidRDefault="004B4A45" w:rsidP="00B46654">
            <w:pPr>
              <w:pStyle w:val="Default"/>
              <w:tabs>
                <w:tab w:val="left" w:pos="1276"/>
              </w:tabs>
              <w:spacing w:before="120"/>
              <w:jc w:val="both"/>
              <w:rPr>
                <w:rFonts w:ascii="GHEA Grapalat" w:hAnsi="GHEA Grapalat"/>
                <w:sz w:val="18"/>
                <w:szCs w:val="18"/>
              </w:rPr>
            </w:pPr>
            <w:r w:rsidRPr="00B46654">
              <w:rPr>
                <w:rFonts w:ascii="GHEA Grapalat" w:eastAsia="Calibri" w:hAnsi="GHEA Grapalat" w:cs="Times New Roman"/>
                <w:color w:val="auto"/>
                <w:sz w:val="18"/>
                <w:szCs w:val="18"/>
              </w:rPr>
              <w:t>ե(e)</w:t>
            </w:r>
            <w:r>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համոզվի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որ</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անձնակազմը</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որը</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վերապատրաստել</w:t>
            </w:r>
            <w:proofErr w:type="spellEnd"/>
            <w:r w:rsidRPr="00B46654">
              <w:rPr>
                <w:rFonts w:ascii="GHEA Grapalat" w:eastAsia="Calibri" w:hAnsi="GHEA Grapalat" w:cs="Times New Roman"/>
                <w:color w:val="auto"/>
                <w:sz w:val="18"/>
                <w:szCs w:val="18"/>
              </w:rPr>
              <w:t xml:space="preserve"> է </w:t>
            </w:r>
            <w:proofErr w:type="spellStart"/>
            <w:r w:rsidRPr="00B46654">
              <w:rPr>
                <w:rFonts w:ascii="GHEA Grapalat" w:eastAsia="Calibri" w:hAnsi="GHEA Grapalat" w:cs="Times New Roman"/>
                <w:color w:val="auto"/>
                <w:sz w:val="18"/>
                <w:szCs w:val="18"/>
              </w:rPr>
              <w:t>տվյալ</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հավակնորդին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չի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հանդիսանում</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քննող</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ուսուցման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աշխատանքների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ավարտից</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հետո</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երկու</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տարվա</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ընթացքում</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այս</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ժամկետը</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կարող</w:t>
            </w:r>
            <w:proofErr w:type="spellEnd"/>
            <w:r w:rsidRPr="00B46654">
              <w:rPr>
                <w:rFonts w:ascii="GHEA Grapalat" w:eastAsia="Calibri" w:hAnsi="GHEA Grapalat" w:cs="Times New Roman"/>
                <w:color w:val="auto"/>
                <w:sz w:val="18"/>
                <w:szCs w:val="18"/>
              </w:rPr>
              <w:t xml:space="preserve"> է </w:t>
            </w:r>
            <w:proofErr w:type="spellStart"/>
            <w:r w:rsidRPr="00B46654">
              <w:rPr>
                <w:rFonts w:ascii="GHEA Grapalat" w:eastAsia="Calibri" w:hAnsi="GHEA Grapalat" w:cs="Times New Roman"/>
                <w:color w:val="auto"/>
                <w:sz w:val="18"/>
                <w:szCs w:val="18"/>
              </w:rPr>
              <w:t>կրճատվել</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եթե</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սերտիֆիկացման</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մարմինը</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ցույց</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տա</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որ</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դա</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չի</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խախտում</w:t>
            </w:r>
            <w:proofErr w:type="spellEnd"/>
            <w:r w:rsidRPr="00B46654">
              <w:rPr>
                <w:rFonts w:ascii="GHEA Grapalat" w:eastAsia="Calibri" w:hAnsi="GHEA Grapalat" w:cs="Times New Roman"/>
                <w:color w:val="auto"/>
                <w:sz w:val="18"/>
                <w:szCs w:val="18"/>
              </w:rPr>
              <w:t xml:space="preserve"> </w:t>
            </w:r>
            <w:proofErr w:type="spellStart"/>
            <w:r w:rsidRPr="00B46654">
              <w:rPr>
                <w:rFonts w:ascii="GHEA Grapalat" w:eastAsia="Calibri" w:hAnsi="GHEA Grapalat" w:cs="Times New Roman"/>
                <w:color w:val="auto"/>
                <w:sz w:val="18"/>
                <w:szCs w:val="18"/>
              </w:rPr>
              <w:t>անկողմնակալությունը</w:t>
            </w:r>
            <w:proofErr w:type="spellEnd"/>
            <w:r w:rsidRPr="00B46654">
              <w:rPr>
                <w:rFonts w:ascii="GHEA Grapalat" w:eastAsia="Calibri" w:hAnsi="GHEA Grapalat" w:cs="Times New Roman"/>
                <w:color w:val="auto"/>
                <w:sz w:val="18"/>
                <w:szCs w:val="18"/>
              </w:rPr>
              <w:t>:</w:t>
            </w:r>
          </w:p>
        </w:tc>
        <w:tc>
          <w:tcPr>
            <w:tcW w:w="2835" w:type="dxa"/>
          </w:tcPr>
          <w:p w14:paraId="0557A613" w14:textId="77777777" w:rsidR="004B4A45" w:rsidRPr="000B27F6" w:rsidRDefault="004B4A45" w:rsidP="00BF6C54">
            <w:pPr>
              <w:spacing w:after="0" w:line="240" w:lineRule="auto"/>
              <w:rPr>
                <w:rFonts w:ascii="GHEA Grapalat" w:hAnsi="GHEA Grapalat"/>
                <w:sz w:val="18"/>
                <w:szCs w:val="18"/>
              </w:rPr>
            </w:pPr>
          </w:p>
        </w:tc>
      </w:tr>
      <w:tr w:rsidR="004B4A45" w:rsidRPr="00926E60" w14:paraId="2B07A271" w14:textId="77777777" w:rsidTr="004B4A45">
        <w:trPr>
          <w:trHeight w:val="195"/>
        </w:trPr>
        <w:tc>
          <w:tcPr>
            <w:tcW w:w="1391" w:type="dxa"/>
          </w:tcPr>
          <w:p w14:paraId="0263D055" w14:textId="77777777" w:rsidR="004B4A45" w:rsidRPr="00D958C8" w:rsidRDefault="004B4A45" w:rsidP="00D958C8">
            <w:pPr>
              <w:spacing w:after="0" w:line="240" w:lineRule="auto"/>
              <w:rPr>
                <w:rFonts w:ascii="GHEA Grapalat" w:hAnsi="GHEA Grapalat"/>
                <w:b/>
              </w:rPr>
            </w:pPr>
            <w:r>
              <w:rPr>
                <w:rFonts w:ascii="GHEA Grapalat" w:hAnsi="GHEA Grapalat"/>
                <w:b/>
              </w:rPr>
              <w:t>6</w:t>
            </w:r>
          </w:p>
        </w:tc>
        <w:tc>
          <w:tcPr>
            <w:tcW w:w="9072" w:type="dxa"/>
          </w:tcPr>
          <w:p w14:paraId="4A3C09DF" w14:textId="77777777" w:rsidR="004B4A45" w:rsidRPr="00B46654" w:rsidRDefault="004B4A45" w:rsidP="006D2511">
            <w:pPr>
              <w:spacing w:after="0" w:line="240" w:lineRule="auto"/>
              <w:rPr>
                <w:rFonts w:ascii="GHEA Grapalat" w:hAnsi="GHEA Grapalat"/>
                <w:b/>
              </w:rPr>
            </w:pPr>
            <w:proofErr w:type="spellStart"/>
            <w:r w:rsidRPr="00B46654">
              <w:rPr>
                <w:rFonts w:ascii="GHEA Grapalat" w:hAnsi="GHEA Grapalat"/>
                <w:b/>
              </w:rPr>
              <w:t>Ռեսուրսներին</w:t>
            </w:r>
            <w:proofErr w:type="spellEnd"/>
            <w:r w:rsidRPr="00B46654">
              <w:rPr>
                <w:rFonts w:ascii="GHEA Grapalat" w:hAnsi="GHEA Grapalat"/>
                <w:b/>
              </w:rPr>
              <w:t xml:space="preserve"> </w:t>
            </w:r>
            <w:proofErr w:type="spellStart"/>
            <w:r w:rsidRPr="00B46654">
              <w:rPr>
                <w:rFonts w:ascii="GHEA Grapalat" w:hAnsi="GHEA Grapalat"/>
                <w:b/>
              </w:rPr>
              <w:t>ներկայացվող</w:t>
            </w:r>
            <w:proofErr w:type="spellEnd"/>
            <w:r w:rsidRPr="00B46654">
              <w:rPr>
                <w:rFonts w:ascii="GHEA Grapalat" w:hAnsi="GHEA Grapalat"/>
                <w:b/>
              </w:rPr>
              <w:t xml:space="preserve"> </w:t>
            </w:r>
            <w:proofErr w:type="spellStart"/>
            <w:r w:rsidRPr="00B46654">
              <w:rPr>
                <w:rFonts w:ascii="GHEA Grapalat" w:hAnsi="GHEA Grapalat"/>
                <w:b/>
              </w:rPr>
              <w:t>պահանջներ</w:t>
            </w:r>
            <w:proofErr w:type="spellEnd"/>
            <w:r w:rsidRPr="00B46654">
              <w:rPr>
                <w:rFonts w:ascii="GHEA Grapalat" w:hAnsi="GHEA Grapalat"/>
                <w:b/>
              </w:rPr>
              <w:t xml:space="preserve">  </w:t>
            </w:r>
          </w:p>
        </w:tc>
        <w:tc>
          <w:tcPr>
            <w:tcW w:w="2835" w:type="dxa"/>
          </w:tcPr>
          <w:p w14:paraId="7C53844E" w14:textId="77777777" w:rsidR="004B4A45" w:rsidRPr="000B27F6" w:rsidRDefault="004B4A45" w:rsidP="00BF6C54">
            <w:pPr>
              <w:spacing w:after="0" w:line="240" w:lineRule="auto"/>
              <w:rPr>
                <w:rFonts w:ascii="GHEA Grapalat" w:hAnsi="GHEA Grapalat"/>
                <w:sz w:val="18"/>
                <w:szCs w:val="18"/>
              </w:rPr>
            </w:pPr>
          </w:p>
        </w:tc>
      </w:tr>
      <w:tr w:rsidR="004B4A45" w:rsidRPr="00926E60" w14:paraId="64B9EB3B" w14:textId="77777777" w:rsidTr="004B4A45">
        <w:trPr>
          <w:trHeight w:val="113"/>
        </w:trPr>
        <w:tc>
          <w:tcPr>
            <w:tcW w:w="1391" w:type="dxa"/>
          </w:tcPr>
          <w:p w14:paraId="5EEF9780" w14:textId="77777777" w:rsidR="004B4A45" w:rsidRPr="00D958C8" w:rsidRDefault="004B4A45" w:rsidP="006D2511">
            <w:pPr>
              <w:spacing w:after="0" w:line="240" w:lineRule="auto"/>
              <w:rPr>
                <w:rFonts w:ascii="GHEA Grapalat" w:hAnsi="GHEA Grapalat"/>
                <w:b/>
              </w:rPr>
            </w:pPr>
            <w:r>
              <w:rPr>
                <w:rFonts w:ascii="GHEA Grapalat" w:hAnsi="GHEA Grapalat"/>
                <w:b/>
              </w:rPr>
              <w:t xml:space="preserve">6.1 </w:t>
            </w:r>
          </w:p>
        </w:tc>
        <w:tc>
          <w:tcPr>
            <w:tcW w:w="9072" w:type="dxa"/>
          </w:tcPr>
          <w:p w14:paraId="2893EA29" w14:textId="77777777" w:rsidR="004B4A45" w:rsidRPr="00B46654" w:rsidRDefault="004B4A45" w:rsidP="00B46654">
            <w:pPr>
              <w:tabs>
                <w:tab w:val="left" w:pos="1066"/>
              </w:tabs>
              <w:spacing w:after="0" w:line="240" w:lineRule="auto"/>
              <w:rPr>
                <w:rFonts w:ascii="GHEA Grapalat" w:hAnsi="GHEA Grapalat"/>
                <w:b/>
              </w:rPr>
            </w:pPr>
            <w:proofErr w:type="spellStart"/>
            <w:r w:rsidRPr="00B46654">
              <w:rPr>
                <w:rFonts w:ascii="GHEA Grapalat" w:hAnsi="GHEA Grapalat"/>
                <w:b/>
              </w:rPr>
              <w:t>Անձնակազմին</w:t>
            </w:r>
            <w:proofErr w:type="spellEnd"/>
            <w:r w:rsidRPr="00B46654">
              <w:rPr>
                <w:rFonts w:ascii="GHEA Grapalat" w:hAnsi="GHEA Grapalat"/>
                <w:b/>
              </w:rPr>
              <w:t xml:space="preserve"> </w:t>
            </w:r>
            <w:proofErr w:type="spellStart"/>
            <w:r w:rsidRPr="00B46654">
              <w:rPr>
                <w:rFonts w:ascii="GHEA Grapalat" w:hAnsi="GHEA Grapalat"/>
                <w:b/>
              </w:rPr>
              <w:t>ներկայացվող</w:t>
            </w:r>
            <w:proofErr w:type="spellEnd"/>
            <w:r w:rsidRPr="00B46654">
              <w:rPr>
                <w:rFonts w:ascii="GHEA Grapalat" w:hAnsi="GHEA Grapalat"/>
                <w:b/>
              </w:rPr>
              <w:t xml:space="preserve"> </w:t>
            </w:r>
            <w:proofErr w:type="spellStart"/>
            <w:r w:rsidRPr="00B46654">
              <w:rPr>
                <w:rFonts w:ascii="GHEA Grapalat" w:hAnsi="GHEA Grapalat"/>
                <w:b/>
              </w:rPr>
              <w:t>ընդհանուր</w:t>
            </w:r>
            <w:proofErr w:type="spellEnd"/>
            <w:r w:rsidRPr="00B46654">
              <w:rPr>
                <w:rFonts w:ascii="GHEA Grapalat" w:hAnsi="GHEA Grapalat"/>
                <w:b/>
              </w:rPr>
              <w:t xml:space="preserve"> </w:t>
            </w:r>
            <w:proofErr w:type="spellStart"/>
            <w:r w:rsidRPr="00B46654">
              <w:rPr>
                <w:rFonts w:ascii="GHEA Grapalat" w:hAnsi="GHEA Grapalat"/>
                <w:b/>
              </w:rPr>
              <w:t>պահանջներ</w:t>
            </w:r>
            <w:proofErr w:type="spellEnd"/>
          </w:p>
        </w:tc>
        <w:tc>
          <w:tcPr>
            <w:tcW w:w="2835" w:type="dxa"/>
          </w:tcPr>
          <w:p w14:paraId="4D8AE682" w14:textId="77777777" w:rsidR="004B4A45" w:rsidRPr="000B27F6" w:rsidRDefault="004B4A45" w:rsidP="00BF6C54">
            <w:pPr>
              <w:spacing w:after="0" w:line="240" w:lineRule="auto"/>
              <w:rPr>
                <w:rFonts w:ascii="GHEA Grapalat" w:hAnsi="GHEA Grapalat"/>
                <w:sz w:val="18"/>
                <w:szCs w:val="18"/>
              </w:rPr>
            </w:pPr>
          </w:p>
        </w:tc>
      </w:tr>
      <w:tr w:rsidR="004B4A45" w:rsidRPr="00926E60" w14:paraId="7B8E39CB" w14:textId="77777777" w:rsidTr="004B4A45">
        <w:trPr>
          <w:trHeight w:val="159"/>
        </w:trPr>
        <w:tc>
          <w:tcPr>
            <w:tcW w:w="1391" w:type="dxa"/>
          </w:tcPr>
          <w:p w14:paraId="4B8226C0" w14:textId="77777777" w:rsidR="004B4A45" w:rsidRPr="00D958C8" w:rsidRDefault="004B4A45" w:rsidP="006D2511">
            <w:pPr>
              <w:spacing w:after="0" w:line="240" w:lineRule="auto"/>
              <w:rPr>
                <w:rFonts w:ascii="GHEA Grapalat" w:hAnsi="GHEA Grapalat"/>
                <w:b/>
              </w:rPr>
            </w:pPr>
            <w:r>
              <w:rPr>
                <w:rFonts w:ascii="GHEA Grapalat" w:hAnsi="GHEA Grapalat"/>
                <w:b/>
              </w:rPr>
              <w:t>6.1.1</w:t>
            </w:r>
          </w:p>
        </w:tc>
        <w:tc>
          <w:tcPr>
            <w:tcW w:w="9072" w:type="dxa"/>
          </w:tcPr>
          <w:p w14:paraId="5B15784D" w14:textId="77777777" w:rsidR="004B4A45" w:rsidRPr="00B46654" w:rsidRDefault="004B4A45" w:rsidP="00577C01">
            <w:pPr>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կառավարի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գործընթացում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ներգրավված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ողջ</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կատարողականը</w:t>
            </w:r>
            <w:proofErr w:type="spellEnd"/>
            <w:r w:rsidRPr="00AC2C39">
              <w:rPr>
                <w:rFonts w:ascii="GHEA Grapalat" w:hAnsi="GHEA Grapalat"/>
                <w:sz w:val="18"/>
                <w:szCs w:val="18"/>
              </w:rPr>
              <w:t xml:space="preserve"> և </w:t>
            </w:r>
            <w:proofErr w:type="spellStart"/>
            <w:r w:rsidRPr="00AC2C39">
              <w:rPr>
                <w:rFonts w:ascii="GHEA Grapalat" w:hAnsi="GHEA Grapalat"/>
                <w:sz w:val="18"/>
                <w:szCs w:val="18"/>
              </w:rPr>
              <w:t>պատասխանատվություն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դրա</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համար</w:t>
            </w:r>
            <w:proofErr w:type="spellEnd"/>
            <w:r w:rsidRPr="00AC2C39">
              <w:rPr>
                <w:rFonts w:ascii="GHEA Grapalat" w:hAnsi="GHEA Grapalat"/>
                <w:sz w:val="18"/>
                <w:szCs w:val="18"/>
              </w:rPr>
              <w:t>:</w:t>
            </w:r>
          </w:p>
        </w:tc>
        <w:tc>
          <w:tcPr>
            <w:tcW w:w="2835" w:type="dxa"/>
          </w:tcPr>
          <w:p w14:paraId="61B51908" w14:textId="77777777" w:rsidR="004B4A45" w:rsidRPr="000B27F6" w:rsidRDefault="004B4A45" w:rsidP="00BF6C54">
            <w:pPr>
              <w:spacing w:after="0" w:line="240" w:lineRule="auto"/>
              <w:rPr>
                <w:rFonts w:ascii="GHEA Grapalat" w:hAnsi="GHEA Grapalat"/>
                <w:sz w:val="18"/>
                <w:szCs w:val="18"/>
              </w:rPr>
            </w:pPr>
          </w:p>
        </w:tc>
      </w:tr>
      <w:tr w:rsidR="004B4A45" w:rsidRPr="00926E60" w14:paraId="6C462C1E" w14:textId="77777777" w:rsidTr="004B4A45">
        <w:trPr>
          <w:trHeight w:val="266"/>
        </w:trPr>
        <w:tc>
          <w:tcPr>
            <w:tcW w:w="1391" w:type="dxa"/>
          </w:tcPr>
          <w:p w14:paraId="1A4C248C" w14:textId="77777777" w:rsidR="004B4A45" w:rsidRPr="00BF5BF5" w:rsidRDefault="004B4A45" w:rsidP="00BF5BF5">
            <w:pPr>
              <w:spacing w:after="0" w:line="240" w:lineRule="auto"/>
              <w:rPr>
                <w:rFonts w:ascii="GHEA Grapalat" w:hAnsi="GHEA Grapalat"/>
                <w:b/>
              </w:rPr>
            </w:pPr>
            <w:r>
              <w:rPr>
                <w:rFonts w:ascii="GHEA Grapalat" w:hAnsi="GHEA Grapalat"/>
                <w:b/>
              </w:rPr>
              <w:t>6.1.2</w:t>
            </w:r>
          </w:p>
        </w:tc>
        <w:tc>
          <w:tcPr>
            <w:tcW w:w="9072" w:type="dxa"/>
          </w:tcPr>
          <w:p w14:paraId="7622D5D0" w14:textId="77777777" w:rsidR="004B4A45" w:rsidRPr="00B46654" w:rsidRDefault="004B4A45" w:rsidP="00577C01">
            <w:pPr>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գործառույթներն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իրականացնելու</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համար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ունենա</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անհրաժեշտ</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իրազեկությամբ</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համապատասխան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կախված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կատարվող</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աշխատանքի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տեսակից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ոլորտից</w:t>
            </w:r>
            <w:proofErr w:type="spellEnd"/>
            <w:r w:rsidRPr="00AC2C39">
              <w:rPr>
                <w:rFonts w:ascii="GHEA Grapalat" w:hAnsi="GHEA Grapalat"/>
                <w:sz w:val="18"/>
                <w:szCs w:val="18"/>
              </w:rPr>
              <w:t xml:space="preserve"> և </w:t>
            </w:r>
            <w:proofErr w:type="spellStart"/>
            <w:r w:rsidRPr="00AC2C39">
              <w:rPr>
                <w:rFonts w:ascii="GHEA Grapalat" w:hAnsi="GHEA Grapalat"/>
                <w:sz w:val="18"/>
                <w:szCs w:val="18"/>
              </w:rPr>
              <w:t>ծավալից</w:t>
            </w:r>
            <w:proofErr w:type="spellEnd"/>
            <w:r w:rsidRPr="00AC2C39">
              <w:rPr>
                <w:rFonts w:ascii="GHEA Grapalat" w:hAnsi="GHEA Grapalat"/>
                <w:sz w:val="18"/>
                <w:szCs w:val="18"/>
              </w:rPr>
              <w:t>:</w:t>
            </w:r>
          </w:p>
        </w:tc>
        <w:tc>
          <w:tcPr>
            <w:tcW w:w="2835" w:type="dxa"/>
          </w:tcPr>
          <w:p w14:paraId="31718D4A" w14:textId="77777777" w:rsidR="004B4A45" w:rsidRPr="000B27F6" w:rsidRDefault="004B4A45" w:rsidP="00BF6C54">
            <w:pPr>
              <w:spacing w:after="0" w:line="240" w:lineRule="auto"/>
              <w:rPr>
                <w:rFonts w:ascii="GHEA Grapalat" w:hAnsi="GHEA Grapalat"/>
                <w:sz w:val="18"/>
                <w:szCs w:val="18"/>
              </w:rPr>
            </w:pPr>
          </w:p>
        </w:tc>
      </w:tr>
      <w:tr w:rsidR="004B4A45" w:rsidRPr="00926E60" w14:paraId="5CAD8D52" w14:textId="77777777" w:rsidTr="004B4A45">
        <w:trPr>
          <w:trHeight w:val="266"/>
        </w:trPr>
        <w:tc>
          <w:tcPr>
            <w:tcW w:w="1391" w:type="dxa"/>
          </w:tcPr>
          <w:p w14:paraId="5B176BBD" w14:textId="77777777" w:rsidR="004B4A45" w:rsidRPr="00BF5BF5" w:rsidRDefault="004B4A45" w:rsidP="00AC17DA">
            <w:pPr>
              <w:spacing w:after="0" w:line="240" w:lineRule="auto"/>
              <w:rPr>
                <w:rFonts w:ascii="GHEA Grapalat" w:hAnsi="GHEA Grapalat"/>
                <w:b/>
              </w:rPr>
            </w:pPr>
            <w:r>
              <w:rPr>
                <w:rFonts w:ascii="GHEA Grapalat" w:hAnsi="GHEA Grapalat"/>
                <w:b/>
              </w:rPr>
              <w:t>6.1.3</w:t>
            </w:r>
          </w:p>
        </w:tc>
        <w:tc>
          <w:tcPr>
            <w:tcW w:w="9072" w:type="dxa"/>
          </w:tcPr>
          <w:p w14:paraId="2C8D20C8" w14:textId="77777777" w:rsidR="004B4A45" w:rsidRPr="00B46654" w:rsidRDefault="004B4A45" w:rsidP="00AC17DA">
            <w:pPr>
              <w:tabs>
                <w:tab w:val="left" w:pos="1039"/>
              </w:tabs>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սահմանի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գործընթացում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ներգրավված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իրազեկությանը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ներկայացվող</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պահանջները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իրազեկ</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լինի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կոնկրետ</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առաջադրանքների</w:t>
            </w:r>
            <w:proofErr w:type="spellEnd"/>
            <w:r w:rsidRPr="00AC2C39">
              <w:rPr>
                <w:rFonts w:ascii="GHEA Grapalat" w:hAnsi="GHEA Grapalat"/>
                <w:sz w:val="18"/>
                <w:szCs w:val="18"/>
              </w:rPr>
              <w:t xml:space="preserve"> և </w:t>
            </w:r>
            <w:proofErr w:type="spellStart"/>
            <w:r w:rsidRPr="00AC2C39">
              <w:rPr>
                <w:rFonts w:ascii="GHEA Grapalat" w:hAnsi="GHEA Grapalat"/>
                <w:sz w:val="18"/>
                <w:szCs w:val="18"/>
              </w:rPr>
              <w:t>պատասխանատվությունների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համար</w:t>
            </w:r>
            <w:proofErr w:type="spellEnd"/>
            <w:r w:rsidRPr="00AC2C39">
              <w:rPr>
                <w:rFonts w:ascii="GHEA Grapalat" w:hAnsi="GHEA Grapalat"/>
                <w:sz w:val="18"/>
                <w:szCs w:val="18"/>
              </w:rPr>
              <w:t>:</w:t>
            </w:r>
          </w:p>
        </w:tc>
        <w:tc>
          <w:tcPr>
            <w:tcW w:w="2835" w:type="dxa"/>
          </w:tcPr>
          <w:p w14:paraId="3D2F5A72" w14:textId="77777777" w:rsidR="004B4A45" w:rsidRPr="000B27F6" w:rsidRDefault="004B4A45" w:rsidP="00BF6C54">
            <w:pPr>
              <w:spacing w:after="0" w:line="240" w:lineRule="auto"/>
              <w:rPr>
                <w:rFonts w:ascii="GHEA Grapalat" w:hAnsi="GHEA Grapalat"/>
                <w:sz w:val="18"/>
                <w:szCs w:val="18"/>
              </w:rPr>
            </w:pPr>
          </w:p>
        </w:tc>
      </w:tr>
      <w:tr w:rsidR="004B4A45" w:rsidRPr="00926E60" w14:paraId="2376539D" w14:textId="77777777" w:rsidTr="004B4A45">
        <w:trPr>
          <w:trHeight w:val="266"/>
        </w:trPr>
        <w:tc>
          <w:tcPr>
            <w:tcW w:w="1391" w:type="dxa"/>
          </w:tcPr>
          <w:p w14:paraId="09136EB1" w14:textId="77777777" w:rsidR="004B4A45" w:rsidRPr="00BF5BF5" w:rsidRDefault="004B4A45" w:rsidP="00754D3C">
            <w:pPr>
              <w:spacing w:after="0" w:line="240" w:lineRule="auto"/>
              <w:rPr>
                <w:rFonts w:ascii="GHEA Grapalat" w:hAnsi="GHEA Grapalat"/>
                <w:b/>
              </w:rPr>
            </w:pPr>
            <w:r>
              <w:rPr>
                <w:rFonts w:ascii="GHEA Grapalat" w:hAnsi="GHEA Grapalat"/>
                <w:b/>
              </w:rPr>
              <w:t>6.1.4</w:t>
            </w:r>
          </w:p>
        </w:tc>
        <w:tc>
          <w:tcPr>
            <w:tcW w:w="9072" w:type="dxa"/>
          </w:tcPr>
          <w:p w14:paraId="498A1EFE" w14:textId="77777777" w:rsidR="004B4A45" w:rsidRPr="00B46654" w:rsidRDefault="004B4A45" w:rsidP="00577C01">
            <w:pPr>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իր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անձնակազմին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տրամադրի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իրենց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պարտականություններն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ու</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պատասխանատվությունները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նկարագրող</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փաստաթղթավորված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հրահանգները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Այս</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հրահանգները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թարմացվեն</w:t>
            </w:r>
            <w:proofErr w:type="spellEnd"/>
            <w:r w:rsidRPr="00AC2C39">
              <w:rPr>
                <w:rFonts w:ascii="GHEA Grapalat" w:hAnsi="GHEA Grapalat"/>
                <w:sz w:val="18"/>
                <w:szCs w:val="18"/>
              </w:rPr>
              <w:t>:</w:t>
            </w:r>
          </w:p>
        </w:tc>
        <w:tc>
          <w:tcPr>
            <w:tcW w:w="2835" w:type="dxa"/>
          </w:tcPr>
          <w:p w14:paraId="52D3D3EF" w14:textId="77777777" w:rsidR="004B4A45" w:rsidRPr="000B27F6" w:rsidRDefault="004B4A45" w:rsidP="00BF6C54">
            <w:pPr>
              <w:spacing w:after="0" w:line="240" w:lineRule="auto"/>
              <w:rPr>
                <w:rFonts w:ascii="GHEA Grapalat" w:hAnsi="GHEA Grapalat"/>
                <w:sz w:val="18"/>
                <w:szCs w:val="18"/>
              </w:rPr>
            </w:pPr>
          </w:p>
        </w:tc>
      </w:tr>
      <w:tr w:rsidR="004B4A45" w:rsidRPr="00926E60" w14:paraId="555E403B" w14:textId="77777777" w:rsidTr="004B4A45">
        <w:trPr>
          <w:trHeight w:val="266"/>
        </w:trPr>
        <w:tc>
          <w:tcPr>
            <w:tcW w:w="1391" w:type="dxa"/>
          </w:tcPr>
          <w:p w14:paraId="0D727512" w14:textId="77777777" w:rsidR="004B4A45" w:rsidRPr="00BF5BF5" w:rsidRDefault="004B4A45" w:rsidP="00AC17DA">
            <w:pPr>
              <w:spacing w:after="0" w:line="240" w:lineRule="auto"/>
              <w:rPr>
                <w:rFonts w:ascii="GHEA Grapalat" w:hAnsi="GHEA Grapalat"/>
                <w:b/>
              </w:rPr>
            </w:pPr>
            <w:r>
              <w:rPr>
                <w:rFonts w:ascii="GHEA Grapalat" w:hAnsi="GHEA Grapalat"/>
                <w:b/>
              </w:rPr>
              <w:t>6.1.5</w:t>
            </w:r>
          </w:p>
        </w:tc>
        <w:tc>
          <w:tcPr>
            <w:tcW w:w="9072" w:type="dxa"/>
          </w:tcPr>
          <w:p w14:paraId="7B01EE81" w14:textId="77777777" w:rsidR="004B4A45" w:rsidRPr="00B46654" w:rsidRDefault="004B4A45" w:rsidP="00577C01">
            <w:pPr>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պահպանի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թարմացված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գրառումները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ներառյալ</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համապատասխան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տեղեկատվությունը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օրինակ</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որակավորումները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ուսուցումը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փորձը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lastRenderedPageBreak/>
              <w:t>մասնագիտական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անդամակցությունը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մասնագիտական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կարգավիճակը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իրազեկությունը</w:t>
            </w:r>
            <w:proofErr w:type="spellEnd"/>
            <w:r w:rsidRPr="00AC2C39">
              <w:rPr>
                <w:rFonts w:ascii="GHEA Grapalat" w:hAnsi="GHEA Grapalat"/>
                <w:sz w:val="18"/>
                <w:szCs w:val="18"/>
              </w:rPr>
              <w:t xml:space="preserve"> և </w:t>
            </w:r>
            <w:proofErr w:type="spellStart"/>
            <w:r w:rsidRPr="00AC2C39">
              <w:rPr>
                <w:rFonts w:ascii="GHEA Grapalat" w:hAnsi="GHEA Grapalat"/>
                <w:sz w:val="18"/>
                <w:szCs w:val="18"/>
              </w:rPr>
              <w:t>շահերի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բախումը</w:t>
            </w:r>
            <w:proofErr w:type="spellEnd"/>
            <w:r w:rsidRPr="00AC2C39">
              <w:rPr>
                <w:rFonts w:ascii="GHEA Grapalat" w:hAnsi="GHEA Grapalat"/>
                <w:sz w:val="18"/>
                <w:szCs w:val="18"/>
              </w:rPr>
              <w:t>:</w:t>
            </w:r>
          </w:p>
        </w:tc>
        <w:tc>
          <w:tcPr>
            <w:tcW w:w="2835" w:type="dxa"/>
          </w:tcPr>
          <w:p w14:paraId="1427C932" w14:textId="77777777" w:rsidR="004B4A45" w:rsidRPr="000B27F6" w:rsidRDefault="004B4A45" w:rsidP="00BF6C54">
            <w:pPr>
              <w:spacing w:after="0" w:line="240" w:lineRule="auto"/>
              <w:rPr>
                <w:rFonts w:ascii="GHEA Grapalat" w:hAnsi="GHEA Grapalat"/>
                <w:sz w:val="18"/>
                <w:szCs w:val="18"/>
              </w:rPr>
            </w:pPr>
          </w:p>
        </w:tc>
      </w:tr>
      <w:tr w:rsidR="004B4A45" w:rsidRPr="00926E60" w14:paraId="112695D3" w14:textId="77777777" w:rsidTr="004B4A45">
        <w:trPr>
          <w:trHeight w:val="266"/>
        </w:trPr>
        <w:tc>
          <w:tcPr>
            <w:tcW w:w="1391" w:type="dxa"/>
          </w:tcPr>
          <w:p w14:paraId="1BD2F2B3" w14:textId="77777777" w:rsidR="004B4A45" w:rsidRPr="00BF5BF5" w:rsidRDefault="004B4A45" w:rsidP="00586549">
            <w:pPr>
              <w:spacing w:after="0" w:line="240" w:lineRule="auto"/>
              <w:rPr>
                <w:rFonts w:ascii="GHEA Grapalat" w:hAnsi="GHEA Grapalat"/>
                <w:b/>
              </w:rPr>
            </w:pPr>
            <w:r>
              <w:rPr>
                <w:rFonts w:ascii="GHEA Grapalat" w:hAnsi="GHEA Grapalat"/>
                <w:b/>
              </w:rPr>
              <w:t>6.1.6</w:t>
            </w:r>
          </w:p>
        </w:tc>
        <w:tc>
          <w:tcPr>
            <w:tcW w:w="9072" w:type="dxa"/>
          </w:tcPr>
          <w:p w14:paraId="06B579A6" w14:textId="77777777" w:rsidR="004B4A45" w:rsidRPr="00B46654" w:rsidRDefault="004B4A45" w:rsidP="00AC2C39">
            <w:pPr>
              <w:tabs>
                <w:tab w:val="left" w:pos="1288"/>
              </w:tabs>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անունից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գործող</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գաղտնի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պահի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աշխատանքների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կատարման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ժամանակ</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ձեռքբերված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ստեղծված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ողջ</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տեղեկատվությունը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բացառությամբ</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օրենքով</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նախատեսված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հայտատուի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հավակնորդի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կողմից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թույլտվության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դեպքերի</w:t>
            </w:r>
            <w:proofErr w:type="spellEnd"/>
            <w:r w:rsidRPr="00AC2C39">
              <w:rPr>
                <w:rFonts w:ascii="GHEA Grapalat" w:hAnsi="GHEA Grapalat"/>
                <w:sz w:val="18"/>
                <w:szCs w:val="18"/>
              </w:rPr>
              <w:t>:</w:t>
            </w:r>
            <w:r>
              <w:rPr>
                <w:rFonts w:ascii="GHEA Grapalat" w:hAnsi="GHEA Grapalat"/>
                <w:sz w:val="18"/>
                <w:szCs w:val="18"/>
              </w:rPr>
              <w:tab/>
            </w:r>
          </w:p>
        </w:tc>
        <w:tc>
          <w:tcPr>
            <w:tcW w:w="2835" w:type="dxa"/>
          </w:tcPr>
          <w:p w14:paraId="7B0886C1" w14:textId="77777777" w:rsidR="004B4A45" w:rsidRPr="000B27F6" w:rsidRDefault="004B4A45" w:rsidP="00BF6C54">
            <w:pPr>
              <w:spacing w:after="0" w:line="240" w:lineRule="auto"/>
              <w:rPr>
                <w:rFonts w:ascii="GHEA Grapalat" w:hAnsi="GHEA Grapalat"/>
                <w:sz w:val="18"/>
                <w:szCs w:val="18"/>
              </w:rPr>
            </w:pPr>
          </w:p>
        </w:tc>
      </w:tr>
      <w:tr w:rsidR="004B4A45" w:rsidRPr="00926E60" w14:paraId="2928B7E4" w14:textId="77777777" w:rsidTr="004B4A45">
        <w:trPr>
          <w:trHeight w:val="266"/>
        </w:trPr>
        <w:tc>
          <w:tcPr>
            <w:tcW w:w="1391" w:type="dxa"/>
          </w:tcPr>
          <w:p w14:paraId="104E6EEF" w14:textId="77777777" w:rsidR="004B4A45" w:rsidRPr="00BF5BF5" w:rsidRDefault="004B4A45" w:rsidP="00754D3C">
            <w:pPr>
              <w:spacing w:after="0" w:line="240" w:lineRule="auto"/>
              <w:rPr>
                <w:rFonts w:ascii="GHEA Grapalat" w:hAnsi="GHEA Grapalat"/>
                <w:b/>
              </w:rPr>
            </w:pPr>
            <w:r>
              <w:rPr>
                <w:rFonts w:ascii="GHEA Grapalat" w:hAnsi="GHEA Grapalat"/>
                <w:b/>
              </w:rPr>
              <w:t>6.1.7</w:t>
            </w:r>
          </w:p>
        </w:tc>
        <w:tc>
          <w:tcPr>
            <w:tcW w:w="9072" w:type="dxa"/>
          </w:tcPr>
          <w:p w14:paraId="2C0291E7" w14:textId="77777777" w:rsidR="004B4A45" w:rsidRPr="00B46654" w:rsidRDefault="004B4A45" w:rsidP="00AC2C39">
            <w:pPr>
              <w:tabs>
                <w:tab w:val="left" w:pos="1232"/>
              </w:tabs>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իր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անձնակազմից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պահանջի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ստորագրել</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փաստաթուղթ</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որով</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նրանք</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պարտավորվում</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են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պահպանել</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կողմից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սահմանված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կանոնները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ներառյալ</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գաղտնիության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անկողմնակալության</w:t>
            </w:r>
            <w:proofErr w:type="spellEnd"/>
            <w:r w:rsidRPr="00AC2C39">
              <w:rPr>
                <w:rFonts w:ascii="GHEA Grapalat" w:hAnsi="GHEA Grapalat"/>
                <w:sz w:val="18"/>
                <w:szCs w:val="18"/>
              </w:rPr>
              <w:t xml:space="preserve"> և </w:t>
            </w:r>
            <w:proofErr w:type="spellStart"/>
            <w:r w:rsidRPr="00AC2C39">
              <w:rPr>
                <w:rFonts w:ascii="GHEA Grapalat" w:hAnsi="GHEA Grapalat"/>
                <w:sz w:val="18"/>
                <w:szCs w:val="18"/>
              </w:rPr>
              <w:t>շահերի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բախման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վերաբերվող</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կանոնները</w:t>
            </w:r>
            <w:proofErr w:type="spellEnd"/>
            <w:r w:rsidRPr="00AC2C39">
              <w:rPr>
                <w:rFonts w:ascii="GHEA Grapalat" w:hAnsi="GHEA Grapalat"/>
                <w:sz w:val="18"/>
                <w:szCs w:val="18"/>
              </w:rPr>
              <w:t>:</w:t>
            </w:r>
          </w:p>
        </w:tc>
        <w:tc>
          <w:tcPr>
            <w:tcW w:w="2835" w:type="dxa"/>
          </w:tcPr>
          <w:p w14:paraId="79A424E7" w14:textId="77777777" w:rsidR="004B4A45" w:rsidRPr="000B27F6" w:rsidRDefault="004B4A45" w:rsidP="00BF6C54">
            <w:pPr>
              <w:spacing w:after="0" w:line="240" w:lineRule="auto"/>
              <w:rPr>
                <w:rFonts w:ascii="GHEA Grapalat" w:hAnsi="GHEA Grapalat"/>
                <w:sz w:val="18"/>
                <w:szCs w:val="18"/>
              </w:rPr>
            </w:pPr>
          </w:p>
        </w:tc>
      </w:tr>
      <w:tr w:rsidR="004B4A45" w:rsidRPr="00926E60" w14:paraId="53F8FA6B" w14:textId="77777777" w:rsidTr="004B4A45">
        <w:trPr>
          <w:trHeight w:val="266"/>
        </w:trPr>
        <w:tc>
          <w:tcPr>
            <w:tcW w:w="1391" w:type="dxa"/>
          </w:tcPr>
          <w:p w14:paraId="1A2376FA" w14:textId="77777777" w:rsidR="004B4A45" w:rsidRPr="001B6287" w:rsidRDefault="004B4A45" w:rsidP="00586549">
            <w:pPr>
              <w:spacing w:after="0" w:line="240" w:lineRule="auto"/>
              <w:rPr>
                <w:rFonts w:ascii="GHEA Grapalat" w:hAnsi="GHEA Grapalat"/>
                <w:b/>
              </w:rPr>
            </w:pPr>
            <w:r>
              <w:rPr>
                <w:rFonts w:ascii="GHEA Grapalat" w:hAnsi="GHEA Grapalat"/>
                <w:b/>
              </w:rPr>
              <w:t>6.1.8</w:t>
            </w:r>
          </w:p>
        </w:tc>
        <w:tc>
          <w:tcPr>
            <w:tcW w:w="9072" w:type="dxa"/>
          </w:tcPr>
          <w:p w14:paraId="5D9823CB" w14:textId="77777777" w:rsidR="004B4A45" w:rsidRPr="00B46654" w:rsidRDefault="004B4A45" w:rsidP="00586549">
            <w:pPr>
              <w:spacing w:after="0" w:line="240" w:lineRule="auto"/>
              <w:rPr>
                <w:rFonts w:ascii="GHEA Grapalat" w:hAnsi="GHEA Grapalat"/>
                <w:sz w:val="18"/>
                <w:szCs w:val="18"/>
              </w:rPr>
            </w:pPr>
            <w:proofErr w:type="spellStart"/>
            <w:r w:rsidRPr="00AC2C39">
              <w:rPr>
                <w:rFonts w:ascii="GHEA Grapalat" w:hAnsi="GHEA Grapalat"/>
                <w:sz w:val="18"/>
                <w:szCs w:val="18"/>
              </w:rPr>
              <w:t>Եթե</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սերտիֆիկացնում</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իր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մոտ</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աշխատող</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անձին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ապա</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ընդունի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ընթացակար</w:t>
            </w:r>
            <w:r>
              <w:rPr>
                <w:rFonts w:ascii="GHEA Grapalat" w:hAnsi="GHEA Grapalat"/>
                <w:sz w:val="18"/>
                <w:szCs w:val="18"/>
              </w:rPr>
              <w:softHyphen/>
            </w:r>
            <w:r w:rsidRPr="00AC2C39">
              <w:rPr>
                <w:rFonts w:ascii="GHEA Grapalat" w:hAnsi="GHEA Grapalat"/>
                <w:sz w:val="18"/>
                <w:szCs w:val="18"/>
              </w:rPr>
              <w:t>գեր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անկողմնակալությունը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պահպանելու</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համար</w:t>
            </w:r>
            <w:proofErr w:type="spellEnd"/>
            <w:r w:rsidRPr="00AC2C39">
              <w:rPr>
                <w:rFonts w:ascii="GHEA Grapalat" w:hAnsi="GHEA Grapalat"/>
                <w:sz w:val="18"/>
                <w:szCs w:val="18"/>
              </w:rPr>
              <w:t>:</w:t>
            </w:r>
          </w:p>
        </w:tc>
        <w:tc>
          <w:tcPr>
            <w:tcW w:w="2835" w:type="dxa"/>
          </w:tcPr>
          <w:p w14:paraId="30A20DD2" w14:textId="77777777" w:rsidR="004B4A45" w:rsidRPr="000B27F6" w:rsidRDefault="004B4A45" w:rsidP="00BF6C54">
            <w:pPr>
              <w:spacing w:after="0" w:line="240" w:lineRule="auto"/>
              <w:rPr>
                <w:rFonts w:ascii="GHEA Grapalat" w:hAnsi="GHEA Grapalat"/>
                <w:sz w:val="18"/>
                <w:szCs w:val="18"/>
              </w:rPr>
            </w:pPr>
          </w:p>
        </w:tc>
      </w:tr>
      <w:tr w:rsidR="004B4A45" w:rsidRPr="00926E60" w14:paraId="28A5105B" w14:textId="77777777" w:rsidTr="004B4A45">
        <w:trPr>
          <w:trHeight w:val="266"/>
        </w:trPr>
        <w:tc>
          <w:tcPr>
            <w:tcW w:w="1391" w:type="dxa"/>
          </w:tcPr>
          <w:p w14:paraId="11ABBF81" w14:textId="77777777" w:rsidR="004B4A45" w:rsidRPr="00810B9C" w:rsidRDefault="004B4A45" w:rsidP="00810B9C">
            <w:pPr>
              <w:spacing w:after="0" w:line="240" w:lineRule="auto"/>
              <w:rPr>
                <w:rFonts w:ascii="GHEA Grapalat" w:hAnsi="GHEA Grapalat"/>
                <w:b/>
              </w:rPr>
            </w:pPr>
            <w:r>
              <w:rPr>
                <w:rFonts w:ascii="GHEA Grapalat" w:hAnsi="GHEA Grapalat"/>
                <w:b/>
              </w:rPr>
              <w:t>6.2</w:t>
            </w:r>
          </w:p>
        </w:tc>
        <w:tc>
          <w:tcPr>
            <w:tcW w:w="9072" w:type="dxa"/>
          </w:tcPr>
          <w:p w14:paraId="04DE692C" w14:textId="77777777" w:rsidR="004B4A45" w:rsidRPr="00AC2C39" w:rsidRDefault="004B4A45" w:rsidP="00577C01">
            <w:pPr>
              <w:spacing w:after="0" w:line="240" w:lineRule="auto"/>
              <w:rPr>
                <w:rFonts w:ascii="GHEA Grapalat" w:hAnsi="GHEA Grapalat"/>
                <w:b/>
              </w:rPr>
            </w:pPr>
            <w:proofErr w:type="spellStart"/>
            <w:r w:rsidRPr="00AC2C39">
              <w:rPr>
                <w:rFonts w:ascii="GHEA Grapalat" w:hAnsi="GHEA Grapalat"/>
                <w:b/>
              </w:rPr>
              <w:t>Սերտիֆիկացման</w:t>
            </w:r>
            <w:proofErr w:type="spellEnd"/>
            <w:r w:rsidRPr="00AC2C39">
              <w:rPr>
                <w:rFonts w:ascii="GHEA Grapalat" w:hAnsi="GHEA Grapalat"/>
                <w:b/>
              </w:rPr>
              <w:t xml:space="preserve"> </w:t>
            </w:r>
            <w:proofErr w:type="spellStart"/>
            <w:r w:rsidRPr="00AC2C39">
              <w:rPr>
                <w:rFonts w:ascii="GHEA Grapalat" w:hAnsi="GHEA Grapalat"/>
                <w:b/>
              </w:rPr>
              <w:t>աշխատանքներում</w:t>
            </w:r>
            <w:proofErr w:type="spellEnd"/>
            <w:r w:rsidRPr="00AC2C39">
              <w:rPr>
                <w:rFonts w:ascii="GHEA Grapalat" w:hAnsi="GHEA Grapalat"/>
                <w:b/>
              </w:rPr>
              <w:t xml:space="preserve"> </w:t>
            </w:r>
            <w:proofErr w:type="spellStart"/>
            <w:r w:rsidRPr="00AC2C39">
              <w:rPr>
                <w:rFonts w:ascii="GHEA Grapalat" w:hAnsi="GHEA Grapalat"/>
                <w:b/>
              </w:rPr>
              <w:t>ներգրավված</w:t>
            </w:r>
            <w:proofErr w:type="spellEnd"/>
            <w:r w:rsidRPr="00AC2C39">
              <w:rPr>
                <w:rFonts w:ascii="GHEA Grapalat" w:hAnsi="GHEA Grapalat"/>
                <w:b/>
              </w:rPr>
              <w:t xml:space="preserve"> </w:t>
            </w:r>
            <w:proofErr w:type="spellStart"/>
            <w:r w:rsidRPr="00AC2C39">
              <w:rPr>
                <w:rFonts w:ascii="GHEA Grapalat" w:hAnsi="GHEA Grapalat"/>
                <w:b/>
              </w:rPr>
              <w:t>անձնակազմը</w:t>
            </w:r>
            <w:proofErr w:type="spellEnd"/>
          </w:p>
        </w:tc>
        <w:tc>
          <w:tcPr>
            <w:tcW w:w="2835" w:type="dxa"/>
          </w:tcPr>
          <w:p w14:paraId="63755E07" w14:textId="77777777" w:rsidR="004B4A45" w:rsidRPr="000B27F6" w:rsidRDefault="004B4A45" w:rsidP="00BF6C54">
            <w:pPr>
              <w:spacing w:after="0" w:line="240" w:lineRule="auto"/>
              <w:rPr>
                <w:rFonts w:ascii="GHEA Grapalat" w:hAnsi="GHEA Grapalat"/>
                <w:sz w:val="18"/>
                <w:szCs w:val="18"/>
              </w:rPr>
            </w:pPr>
          </w:p>
        </w:tc>
      </w:tr>
      <w:tr w:rsidR="004B4A45" w:rsidRPr="00926E60" w14:paraId="7D083DC5" w14:textId="77777777" w:rsidTr="004B4A45">
        <w:trPr>
          <w:trHeight w:val="266"/>
        </w:trPr>
        <w:tc>
          <w:tcPr>
            <w:tcW w:w="1391" w:type="dxa"/>
          </w:tcPr>
          <w:p w14:paraId="5F71366B" w14:textId="77777777" w:rsidR="004B4A45" w:rsidRPr="00810B9C" w:rsidRDefault="004B4A45" w:rsidP="00810B9C">
            <w:pPr>
              <w:spacing w:after="0" w:line="240" w:lineRule="auto"/>
              <w:rPr>
                <w:rFonts w:ascii="GHEA Grapalat" w:hAnsi="GHEA Grapalat"/>
                <w:b/>
              </w:rPr>
            </w:pPr>
            <w:r>
              <w:rPr>
                <w:rFonts w:ascii="GHEA Grapalat" w:hAnsi="GHEA Grapalat"/>
                <w:b/>
              </w:rPr>
              <w:t>6.2.1</w:t>
            </w:r>
          </w:p>
        </w:tc>
        <w:tc>
          <w:tcPr>
            <w:tcW w:w="9072" w:type="dxa"/>
          </w:tcPr>
          <w:p w14:paraId="15418C07" w14:textId="77777777" w:rsidR="004B4A45" w:rsidRPr="00AC2C39" w:rsidRDefault="004B4A45" w:rsidP="00AC2C39">
            <w:pPr>
              <w:spacing w:after="0" w:line="240" w:lineRule="auto"/>
              <w:rPr>
                <w:rFonts w:ascii="GHEA Grapalat" w:hAnsi="GHEA Grapalat"/>
                <w:b/>
              </w:rPr>
            </w:pPr>
            <w:proofErr w:type="spellStart"/>
            <w:r w:rsidRPr="00AC2C39">
              <w:rPr>
                <w:rFonts w:ascii="GHEA Grapalat" w:hAnsi="GHEA Grapalat"/>
                <w:b/>
              </w:rPr>
              <w:t>Ընդհանուր</w:t>
            </w:r>
            <w:proofErr w:type="spellEnd"/>
            <w:r w:rsidRPr="00AC2C39">
              <w:rPr>
                <w:rFonts w:ascii="GHEA Grapalat" w:hAnsi="GHEA Grapalat"/>
                <w:b/>
              </w:rPr>
              <w:t xml:space="preserve"> </w:t>
            </w:r>
            <w:proofErr w:type="spellStart"/>
            <w:r w:rsidRPr="00AC2C39">
              <w:rPr>
                <w:rFonts w:ascii="GHEA Grapalat" w:hAnsi="GHEA Grapalat"/>
                <w:b/>
              </w:rPr>
              <w:t>դրույթները</w:t>
            </w:r>
            <w:proofErr w:type="spellEnd"/>
          </w:p>
          <w:p w14:paraId="0EA5A444" w14:textId="77777777" w:rsidR="004B4A45" w:rsidRPr="00B46654" w:rsidRDefault="004B4A45" w:rsidP="00AC2C39">
            <w:pPr>
              <w:spacing w:after="0" w:line="240" w:lineRule="auto"/>
              <w:rPr>
                <w:rFonts w:ascii="GHEA Grapalat" w:hAnsi="GHEA Grapalat"/>
                <w:sz w:val="18"/>
                <w:szCs w:val="18"/>
              </w:rPr>
            </w:pPr>
            <w:proofErr w:type="spellStart"/>
            <w:r w:rsidRPr="00AC2C39">
              <w:rPr>
                <w:rFonts w:ascii="GHEA Grapalat" w:hAnsi="GHEA Grapalat"/>
                <w:sz w:val="18"/>
                <w:szCs w:val="18"/>
              </w:rPr>
              <w:t>Սերտիֆիկացման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մարմինը</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պետք</w:t>
            </w:r>
            <w:proofErr w:type="spellEnd"/>
            <w:r w:rsidRPr="00AC2C39">
              <w:rPr>
                <w:rFonts w:ascii="GHEA Grapalat" w:hAnsi="GHEA Grapalat"/>
                <w:sz w:val="18"/>
                <w:szCs w:val="18"/>
              </w:rPr>
              <w:t xml:space="preserve"> է </w:t>
            </w:r>
            <w:proofErr w:type="spellStart"/>
            <w:r w:rsidRPr="00AC2C39">
              <w:rPr>
                <w:rFonts w:ascii="GHEA Grapalat" w:hAnsi="GHEA Grapalat"/>
                <w:sz w:val="18"/>
                <w:szCs w:val="18"/>
              </w:rPr>
              <w:t>պահանջի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իր</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անձնակազմից</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հայտարարել</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ցանկացած</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հավակնորդի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շահերի</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պոտենցիալ</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բախման</w:t>
            </w:r>
            <w:proofErr w:type="spellEnd"/>
            <w:r w:rsidRPr="00AC2C39">
              <w:rPr>
                <w:rFonts w:ascii="GHEA Grapalat" w:hAnsi="GHEA Grapalat"/>
                <w:sz w:val="18"/>
                <w:szCs w:val="18"/>
              </w:rPr>
              <w:t xml:space="preserve"> </w:t>
            </w:r>
            <w:proofErr w:type="spellStart"/>
            <w:r w:rsidRPr="00AC2C39">
              <w:rPr>
                <w:rFonts w:ascii="GHEA Grapalat" w:hAnsi="GHEA Grapalat"/>
                <w:sz w:val="18"/>
                <w:szCs w:val="18"/>
              </w:rPr>
              <w:t>մասին</w:t>
            </w:r>
            <w:proofErr w:type="spellEnd"/>
            <w:r w:rsidRPr="00AC2C39">
              <w:rPr>
                <w:rFonts w:ascii="GHEA Grapalat" w:hAnsi="GHEA Grapalat"/>
                <w:sz w:val="18"/>
                <w:szCs w:val="18"/>
              </w:rPr>
              <w:t>:</w:t>
            </w:r>
          </w:p>
        </w:tc>
        <w:tc>
          <w:tcPr>
            <w:tcW w:w="2835" w:type="dxa"/>
          </w:tcPr>
          <w:p w14:paraId="039B6F44" w14:textId="77777777" w:rsidR="004B4A45" w:rsidRPr="000B27F6" w:rsidRDefault="004B4A45" w:rsidP="00BF6C54">
            <w:pPr>
              <w:spacing w:after="0" w:line="240" w:lineRule="auto"/>
              <w:rPr>
                <w:rFonts w:ascii="GHEA Grapalat" w:hAnsi="GHEA Grapalat"/>
                <w:sz w:val="18"/>
                <w:szCs w:val="18"/>
              </w:rPr>
            </w:pPr>
          </w:p>
        </w:tc>
      </w:tr>
      <w:tr w:rsidR="004B4A45" w:rsidRPr="00926E60" w14:paraId="72D3B981" w14:textId="77777777" w:rsidTr="004B4A45">
        <w:trPr>
          <w:trHeight w:val="266"/>
        </w:trPr>
        <w:tc>
          <w:tcPr>
            <w:tcW w:w="1391" w:type="dxa"/>
          </w:tcPr>
          <w:p w14:paraId="4036A601" w14:textId="77777777" w:rsidR="004B4A45" w:rsidRPr="00810B9C" w:rsidRDefault="004B4A45" w:rsidP="00810B9C">
            <w:pPr>
              <w:spacing w:after="0" w:line="240" w:lineRule="auto"/>
              <w:rPr>
                <w:rFonts w:ascii="GHEA Grapalat" w:hAnsi="GHEA Grapalat"/>
                <w:b/>
              </w:rPr>
            </w:pPr>
            <w:r>
              <w:rPr>
                <w:rFonts w:ascii="GHEA Grapalat" w:hAnsi="GHEA Grapalat"/>
                <w:b/>
              </w:rPr>
              <w:t>6.2.2</w:t>
            </w:r>
          </w:p>
        </w:tc>
        <w:tc>
          <w:tcPr>
            <w:tcW w:w="9072" w:type="dxa"/>
          </w:tcPr>
          <w:p w14:paraId="0B8B3C86" w14:textId="77777777" w:rsidR="004B4A45" w:rsidRPr="00AC2C39" w:rsidRDefault="004B4A45" w:rsidP="00AC2C39">
            <w:pPr>
              <w:spacing w:after="0" w:line="240" w:lineRule="auto"/>
              <w:rPr>
                <w:rFonts w:ascii="GHEA Grapalat" w:hAnsi="GHEA Grapalat"/>
                <w:b/>
              </w:rPr>
            </w:pPr>
            <w:r w:rsidRPr="00AC2C39">
              <w:rPr>
                <w:rFonts w:ascii="GHEA Grapalat" w:hAnsi="GHEA Grapalat"/>
                <w:b/>
                <w:lang w:val="hy-AM"/>
              </w:rPr>
              <w:t>Քննական անձնակազմին ներկայացվող պահանջներ</w:t>
            </w:r>
          </w:p>
        </w:tc>
        <w:tc>
          <w:tcPr>
            <w:tcW w:w="2835" w:type="dxa"/>
          </w:tcPr>
          <w:p w14:paraId="779D9115" w14:textId="77777777" w:rsidR="004B4A45" w:rsidRPr="000B27F6" w:rsidRDefault="004B4A45" w:rsidP="00BF6C54">
            <w:pPr>
              <w:spacing w:after="0" w:line="240" w:lineRule="auto"/>
              <w:rPr>
                <w:rFonts w:ascii="GHEA Grapalat" w:hAnsi="GHEA Grapalat"/>
                <w:sz w:val="18"/>
                <w:szCs w:val="18"/>
              </w:rPr>
            </w:pPr>
          </w:p>
        </w:tc>
      </w:tr>
      <w:tr w:rsidR="004B4A45" w:rsidRPr="00DD79F4" w14:paraId="2BDA58B7" w14:textId="77777777" w:rsidTr="004B4A45">
        <w:trPr>
          <w:trHeight w:val="266"/>
        </w:trPr>
        <w:tc>
          <w:tcPr>
            <w:tcW w:w="1391" w:type="dxa"/>
          </w:tcPr>
          <w:p w14:paraId="3F8072D7" w14:textId="77777777" w:rsidR="004B4A45" w:rsidRPr="0016777C" w:rsidRDefault="004B4A45" w:rsidP="00114DE8">
            <w:pPr>
              <w:pStyle w:val="NoSpacing"/>
              <w:rPr>
                <w:rFonts w:ascii="GHEA Grapalat" w:hAnsi="GHEA Grapalat"/>
                <w:b/>
              </w:rPr>
            </w:pPr>
            <w:r>
              <w:rPr>
                <w:rFonts w:ascii="GHEA Grapalat" w:hAnsi="GHEA Grapalat"/>
                <w:b/>
              </w:rPr>
              <w:t>6.2.2.1</w:t>
            </w:r>
          </w:p>
        </w:tc>
        <w:tc>
          <w:tcPr>
            <w:tcW w:w="9072" w:type="dxa"/>
          </w:tcPr>
          <w:p w14:paraId="3DC26804" w14:textId="77777777" w:rsidR="004B4A45" w:rsidRPr="00AC2C39" w:rsidRDefault="004B4A45" w:rsidP="00AC2C39">
            <w:pPr>
              <w:pStyle w:val="NoSpacing"/>
              <w:rPr>
                <w:rFonts w:ascii="GHEA Grapalat" w:hAnsi="GHEA Grapalat"/>
                <w:sz w:val="18"/>
                <w:szCs w:val="18"/>
                <w:lang w:val="hy-AM"/>
              </w:rPr>
            </w:pPr>
            <w:r w:rsidRPr="00AC2C39">
              <w:rPr>
                <w:rFonts w:ascii="GHEA Grapalat" w:hAnsi="GHEA Grapalat" w:cs="Sylfaen"/>
                <w:sz w:val="18"/>
                <w:szCs w:val="18"/>
                <w:lang w:val="hy-AM"/>
              </w:rPr>
              <w:t>Քննական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անձնակազմը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պետք</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համապատասխանի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սերտիֆիկացման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մարմնի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պահանջներին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Քննական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անձնակազմի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ընտրության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և</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հաստատման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գործընթացները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պետք</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ապահովեն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անձնակազմը</w:t>
            </w:r>
            <w:r w:rsidRPr="00AC2C39">
              <w:rPr>
                <w:rFonts w:ascii="GHEA Grapalat" w:hAnsi="GHEA Grapalat"/>
                <w:sz w:val="18"/>
                <w:szCs w:val="18"/>
                <w:lang w:val="hy-AM"/>
              </w:rPr>
              <w:t xml:space="preserve">. </w:t>
            </w:r>
          </w:p>
          <w:p w14:paraId="661D26FC" w14:textId="77777777" w:rsidR="004B4A45" w:rsidRPr="00AC2C39" w:rsidRDefault="004B4A45"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հասկանա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համապատասխան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սերտիֆիկացման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սխեման</w:t>
            </w:r>
            <w:r w:rsidRPr="00AC2C39">
              <w:rPr>
                <w:rFonts w:ascii="GHEA Grapalat" w:hAnsi="GHEA Grapalat"/>
                <w:sz w:val="18"/>
                <w:szCs w:val="18"/>
                <w:lang w:val="hy-AM"/>
              </w:rPr>
              <w:t xml:space="preserve">, </w:t>
            </w:r>
          </w:p>
          <w:p w14:paraId="076D80F8" w14:textId="77777777" w:rsidR="004B4A45" w:rsidRPr="00AC2C39" w:rsidRDefault="004B4A45"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վիճակի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լինի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կիրառելու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քննական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ընթացակարգերը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և</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փաստաթղթերը</w:t>
            </w:r>
            <w:r w:rsidRPr="00AC2C39">
              <w:rPr>
                <w:rFonts w:ascii="GHEA Grapalat" w:hAnsi="GHEA Grapalat"/>
                <w:sz w:val="18"/>
                <w:szCs w:val="18"/>
                <w:lang w:val="hy-AM"/>
              </w:rPr>
              <w:t xml:space="preserve">, </w:t>
            </w:r>
          </w:p>
          <w:p w14:paraId="0EF96165" w14:textId="77777777" w:rsidR="004B4A45" w:rsidRPr="00AC2C39" w:rsidRDefault="004B4A45"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իրազեկվի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առարկա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հանդիսացող</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ոլորտում</w:t>
            </w:r>
            <w:r w:rsidRPr="00AC2C39">
              <w:rPr>
                <w:rFonts w:ascii="GHEA Grapalat" w:hAnsi="GHEA Grapalat"/>
                <w:sz w:val="18"/>
                <w:szCs w:val="18"/>
                <w:lang w:val="hy-AM"/>
              </w:rPr>
              <w:t>,</w:t>
            </w:r>
          </w:p>
          <w:p w14:paraId="101A151E" w14:textId="77777777" w:rsidR="004B4A45" w:rsidRPr="00AC2C39" w:rsidRDefault="004B4A45" w:rsidP="00AC2C39">
            <w:pPr>
              <w:pStyle w:val="NoSpacing"/>
              <w:rPr>
                <w:rFonts w:ascii="GHEA Grapalat" w:hAnsi="GHEA Grapalat"/>
                <w:sz w:val="18"/>
                <w:szCs w:val="18"/>
                <w:lang w:val="hy-AM"/>
              </w:rPr>
            </w:pPr>
            <w:r w:rsidRPr="00AC2C39">
              <w:rPr>
                <w:rFonts w:ascii="GHEA Grapalat" w:hAnsi="GHEA Grapalat"/>
                <w:sz w:val="18"/>
                <w:szCs w:val="18"/>
                <w:lang w:val="hy-AM"/>
              </w:rPr>
              <w:t xml:space="preserve">- </w:t>
            </w:r>
            <w:r w:rsidRPr="00AC2C39">
              <w:rPr>
                <w:rFonts w:ascii="GHEA Grapalat" w:hAnsi="GHEA Grapalat" w:cs="Sylfaen"/>
                <w:sz w:val="18"/>
                <w:szCs w:val="18"/>
                <w:lang w:val="hy-AM"/>
              </w:rPr>
              <w:t>ազատ</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տիրապետի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լեզվին՝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ինչպես</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գրավոր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այնպես</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էլ</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բանավոր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թարգմանչի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գրավոր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կամ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բանավոր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ծառայությունից</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օգտվելու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դեպքում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սերտիֆիկացման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մարմինը</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պետք</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է</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ունենա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ընթացակարգեր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տեղում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համոզվելու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դա</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չի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ազդում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քննության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վավերակա</w:t>
            </w:r>
            <w:r w:rsidRPr="005F74D9">
              <w:rPr>
                <w:rFonts w:ascii="GHEA Grapalat" w:hAnsi="GHEA Grapalat" w:cs="Sylfaen"/>
                <w:sz w:val="18"/>
                <w:szCs w:val="18"/>
                <w:lang w:val="hy-AM"/>
              </w:rPr>
              <w:softHyphen/>
            </w:r>
            <w:r w:rsidRPr="00AC2C39">
              <w:rPr>
                <w:rFonts w:ascii="GHEA Grapalat" w:hAnsi="GHEA Grapalat" w:cs="Sylfaen"/>
                <w:sz w:val="18"/>
                <w:szCs w:val="18"/>
                <w:lang w:val="hy-AM"/>
              </w:rPr>
              <w:t>նության</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վրա</w:t>
            </w:r>
            <w:r w:rsidRPr="00AC2C39">
              <w:rPr>
                <w:rFonts w:ascii="GHEA Grapalat" w:hAnsi="GHEA Grapalat"/>
                <w:sz w:val="18"/>
                <w:szCs w:val="18"/>
                <w:lang w:val="hy-AM"/>
              </w:rPr>
              <w:t>,</w:t>
            </w:r>
          </w:p>
          <w:p w14:paraId="53A8E6EE" w14:textId="77777777" w:rsidR="004B4A45" w:rsidRPr="00F17DB4" w:rsidRDefault="004B4A45" w:rsidP="00006CB6">
            <w:pPr>
              <w:pStyle w:val="NoSpacing"/>
              <w:rPr>
                <w:lang w:val="hy-AM"/>
              </w:rPr>
            </w:pPr>
            <w:r>
              <w:rPr>
                <w:rFonts w:ascii="GHEA Grapalat" w:hAnsi="GHEA Grapalat"/>
                <w:sz w:val="18"/>
                <w:szCs w:val="18"/>
                <w:lang w:val="hy-AM"/>
              </w:rPr>
              <w:t>-</w:t>
            </w:r>
            <w:r w:rsidRPr="005F74D9">
              <w:rPr>
                <w:rFonts w:ascii="GHEA Grapalat" w:hAnsi="GHEA Grapalat"/>
                <w:sz w:val="18"/>
                <w:szCs w:val="18"/>
                <w:lang w:val="hy-AM"/>
              </w:rPr>
              <w:t xml:space="preserve"> </w:t>
            </w:r>
            <w:r w:rsidRPr="00AC2C39">
              <w:rPr>
                <w:rFonts w:ascii="GHEA Grapalat" w:hAnsi="GHEA Grapalat" w:cs="Sylfaen"/>
                <w:sz w:val="18"/>
                <w:szCs w:val="18"/>
                <w:lang w:val="hy-AM"/>
              </w:rPr>
              <w:t>նույնականացնի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ցանկացած</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հայտնի</w:t>
            </w:r>
            <w:r w:rsidRPr="005F74D9">
              <w:rPr>
                <w:rFonts w:ascii="GHEA Grapalat" w:hAnsi="GHEA Grapalat" w:cs="Sylfaen"/>
                <w:sz w:val="18"/>
                <w:szCs w:val="18"/>
                <w:lang w:val="hy-AM"/>
              </w:rPr>
              <w:t xml:space="preserve"> </w:t>
            </w:r>
            <w:r w:rsidRPr="00AC2C39">
              <w:rPr>
                <w:rFonts w:ascii="GHEA Grapalat" w:hAnsi="GHEA Grapalat" w:cs="Sylfaen"/>
                <w:sz w:val="18"/>
                <w:szCs w:val="18"/>
                <w:lang w:val="hy-AM"/>
              </w:rPr>
              <w:t>դարձած</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շահերի</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բախում</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անկողմնակալ</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որոշումներ</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կայացնելու</w:t>
            </w:r>
            <w:r w:rsidRPr="00AC2C39">
              <w:rPr>
                <w:rFonts w:ascii="GHEA Grapalat" w:hAnsi="GHEA Grapalat"/>
                <w:sz w:val="18"/>
                <w:szCs w:val="18"/>
                <w:lang w:val="hy-AM"/>
              </w:rPr>
              <w:t xml:space="preserve"> </w:t>
            </w:r>
            <w:r w:rsidRPr="00AC2C39">
              <w:rPr>
                <w:rFonts w:ascii="GHEA Grapalat" w:hAnsi="GHEA Grapalat" w:cs="Sylfaen"/>
                <w:sz w:val="18"/>
                <w:szCs w:val="18"/>
                <w:lang w:val="hy-AM"/>
              </w:rPr>
              <w:t>համար</w:t>
            </w:r>
            <w:r w:rsidRPr="00AC2C39">
              <w:rPr>
                <w:rFonts w:ascii="GHEA Grapalat" w:hAnsi="GHEA Grapalat"/>
                <w:sz w:val="18"/>
                <w:szCs w:val="18"/>
                <w:lang w:val="hy-AM"/>
              </w:rPr>
              <w:t>:</w:t>
            </w:r>
          </w:p>
        </w:tc>
        <w:tc>
          <w:tcPr>
            <w:tcW w:w="2835" w:type="dxa"/>
          </w:tcPr>
          <w:p w14:paraId="11B019CC" w14:textId="77777777" w:rsidR="004B4A45" w:rsidRPr="005F74D9" w:rsidRDefault="004B4A45" w:rsidP="00BF6C54">
            <w:pPr>
              <w:spacing w:after="0" w:line="240" w:lineRule="auto"/>
              <w:rPr>
                <w:rFonts w:ascii="GHEA Grapalat" w:hAnsi="GHEA Grapalat"/>
                <w:sz w:val="18"/>
                <w:szCs w:val="18"/>
                <w:lang w:val="hy-AM"/>
              </w:rPr>
            </w:pPr>
          </w:p>
        </w:tc>
      </w:tr>
      <w:tr w:rsidR="004B4A45" w:rsidRPr="00926E60" w14:paraId="501594EF" w14:textId="77777777" w:rsidTr="004B4A45">
        <w:trPr>
          <w:trHeight w:val="266"/>
        </w:trPr>
        <w:tc>
          <w:tcPr>
            <w:tcW w:w="1391" w:type="dxa"/>
          </w:tcPr>
          <w:p w14:paraId="728A2165" w14:textId="77777777" w:rsidR="004B4A45" w:rsidRPr="00AD588D" w:rsidRDefault="004B4A45" w:rsidP="00AD588D">
            <w:pPr>
              <w:spacing w:after="0" w:line="240" w:lineRule="auto"/>
              <w:rPr>
                <w:rFonts w:ascii="GHEA Grapalat" w:hAnsi="GHEA Grapalat"/>
                <w:b/>
              </w:rPr>
            </w:pPr>
            <w:r>
              <w:rPr>
                <w:rFonts w:ascii="GHEA Grapalat" w:hAnsi="GHEA Grapalat"/>
                <w:b/>
              </w:rPr>
              <w:t>6.2.2.2</w:t>
            </w:r>
          </w:p>
        </w:tc>
        <w:tc>
          <w:tcPr>
            <w:tcW w:w="9072" w:type="dxa"/>
          </w:tcPr>
          <w:p w14:paraId="38301362" w14:textId="77777777" w:rsidR="004B4A45" w:rsidRPr="00AD588D" w:rsidRDefault="004B4A45" w:rsidP="00114DE8">
            <w:pPr>
              <w:pStyle w:val="NoSpacing"/>
              <w:rPr>
                <w:rFonts w:ascii="GHEA Grapalat" w:hAnsi="GHEA Grapalat"/>
                <w:sz w:val="18"/>
                <w:szCs w:val="18"/>
                <w:lang w:val="hy-AM"/>
              </w:rPr>
            </w:pPr>
            <w:r w:rsidRPr="006739A4">
              <w:rPr>
                <w:rFonts w:ascii="GHEA Grapalat" w:hAnsi="GHEA Grapalat"/>
                <w:sz w:val="18"/>
                <w:szCs w:val="18"/>
                <w:lang w:val="hy-AM"/>
              </w:rPr>
              <w:t>Սերտիֆիկացման մարմինը պետք է ստուգի քննական անձնակազմի կատարողականը և նրանց որոշումների հուսալիությունը: Թերություն</w:t>
            </w:r>
            <w:r>
              <w:rPr>
                <w:rFonts w:ascii="GHEA Grapalat" w:hAnsi="GHEA Grapalat"/>
                <w:sz w:val="18"/>
                <w:szCs w:val="18"/>
              </w:rPr>
              <w:softHyphen/>
            </w:r>
            <w:r w:rsidRPr="006739A4">
              <w:rPr>
                <w:rFonts w:ascii="GHEA Grapalat" w:hAnsi="GHEA Grapalat"/>
                <w:sz w:val="18"/>
                <w:szCs w:val="18"/>
                <w:lang w:val="hy-AM"/>
              </w:rPr>
              <w:t>ների հայտնաբերման դեպքում պետք է ձեռնարկվեն ուղղիչ գործողություններ:</w:t>
            </w:r>
          </w:p>
        </w:tc>
        <w:tc>
          <w:tcPr>
            <w:tcW w:w="2835" w:type="dxa"/>
          </w:tcPr>
          <w:p w14:paraId="27645B76" w14:textId="77777777" w:rsidR="004B4A45" w:rsidRPr="000B27F6" w:rsidRDefault="004B4A45" w:rsidP="00BF6C54">
            <w:pPr>
              <w:spacing w:after="0" w:line="240" w:lineRule="auto"/>
              <w:rPr>
                <w:rFonts w:ascii="GHEA Grapalat" w:hAnsi="GHEA Grapalat"/>
                <w:sz w:val="18"/>
                <w:szCs w:val="18"/>
              </w:rPr>
            </w:pPr>
          </w:p>
        </w:tc>
      </w:tr>
      <w:tr w:rsidR="004B4A45" w:rsidRPr="00926E60" w14:paraId="05DFDBE5" w14:textId="77777777" w:rsidTr="004B4A45">
        <w:trPr>
          <w:trHeight w:val="835"/>
        </w:trPr>
        <w:tc>
          <w:tcPr>
            <w:tcW w:w="1391" w:type="dxa"/>
          </w:tcPr>
          <w:p w14:paraId="66FF7135" w14:textId="77777777" w:rsidR="004B4A45" w:rsidRPr="00AD588D" w:rsidRDefault="004B4A45" w:rsidP="006739A4">
            <w:pPr>
              <w:spacing w:after="0" w:line="240" w:lineRule="auto"/>
              <w:rPr>
                <w:rFonts w:ascii="GHEA Grapalat" w:hAnsi="GHEA Grapalat"/>
                <w:b/>
              </w:rPr>
            </w:pPr>
            <w:r>
              <w:rPr>
                <w:rFonts w:ascii="GHEA Grapalat" w:hAnsi="GHEA Grapalat"/>
                <w:b/>
              </w:rPr>
              <w:lastRenderedPageBreak/>
              <w:t>6.2.2.3</w:t>
            </w:r>
          </w:p>
        </w:tc>
        <w:tc>
          <w:tcPr>
            <w:tcW w:w="9072" w:type="dxa"/>
          </w:tcPr>
          <w:p w14:paraId="70A6FD08" w14:textId="77777777" w:rsidR="004B4A45" w:rsidRPr="006739A4" w:rsidRDefault="004B4A45" w:rsidP="006739A4">
            <w:pPr>
              <w:pStyle w:val="NoSpacing"/>
              <w:rPr>
                <w:rFonts w:ascii="GHEA Grapalat" w:hAnsi="GHEA Grapalat"/>
                <w:sz w:val="18"/>
                <w:szCs w:val="18"/>
                <w:lang w:val="hy-AM"/>
              </w:rPr>
            </w:pPr>
            <w:r w:rsidRPr="006739A4">
              <w:rPr>
                <w:rFonts w:ascii="GHEA Grapalat" w:hAnsi="GHEA Grapalat"/>
                <w:sz w:val="18"/>
                <w:szCs w:val="18"/>
                <w:lang w:val="hy-AM"/>
              </w:rPr>
              <w:t>Քննության ժամանակ քննողի և հավակնորդի միջև շահերի հավանա</w:t>
            </w:r>
            <w:r>
              <w:rPr>
                <w:rFonts w:ascii="GHEA Grapalat" w:hAnsi="GHEA Grapalat"/>
                <w:sz w:val="18"/>
                <w:szCs w:val="18"/>
              </w:rPr>
              <w:softHyphen/>
            </w:r>
            <w:r w:rsidRPr="006739A4">
              <w:rPr>
                <w:rFonts w:ascii="GHEA Grapalat" w:hAnsi="GHEA Grapalat"/>
                <w:sz w:val="18"/>
                <w:szCs w:val="18"/>
                <w:lang w:val="hy-AM"/>
              </w:rPr>
              <w:t>կան բախման դեպքում սերտիֆիկացման մարմինը պետք է միջոցներ ձեռնարկի քննության գաղտնիությունն ու անկողմնակալությունն ապահովելու հա</w:t>
            </w:r>
            <w:r>
              <w:rPr>
                <w:rFonts w:ascii="GHEA Grapalat" w:hAnsi="GHEA Grapalat"/>
                <w:sz w:val="18"/>
                <w:szCs w:val="18"/>
              </w:rPr>
              <w:softHyphen/>
            </w:r>
            <w:r w:rsidRPr="006739A4">
              <w:rPr>
                <w:rFonts w:ascii="GHEA Grapalat" w:hAnsi="GHEA Grapalat"/>
                <w:sz w:val="18"/>
                <w:szCs w:val="18"/>
                <w:lang w:val="hy-AM"/>
              </w:rPr>
              <w:t>մար: Այդ միջոցները պետք է գրանցվեն:</w:t>
            </w:r>
          </w:p>
        </w:tc>
        <w:tc>
          <w:tcPr>
            <w:tcW w:w="2835" w:type="dxa"/>
          </w:tcPr>
          <w:p w14:paraId="514602A2" w14:textId="77777777" w:rsidR="004B4A45" w:rsidRPr="000B27F6" w:rsidRDefault="004B4A45" w:rsidP="006739A4">
            <w:pPr>
              <w:spacing w:after="0" w:line="240" w:lineRule="auto"/>
              <w:rPr>
                <w:rFonts w:ascii="GHEA Grapalat" w:hAnsi="GHEA Grapalat"/>
                <w:sz w:val="18"/>
                <w:szCs w:val="18"/>
              </w:rPr>
            </w:pPr>
          </w:p>
        </w:tc>
      </w:tr>
      <w:tr w:rsidR="004B4A45" w:rsidRPr="00926E60" w14:paraId="2DC365FA" w14:textId="77777777" w:rsidTr="004B4A45">
        <w:trPr>
          <w:trHeight w:val="45"/>
        </w:trPr>
        <w:tc>
          <w:tcPr>
            <w:tcW w:w="1391" w:type="dxa"/>
          </w:tcPr>
          <w:p w14:paraId="780387E6" w14:textId="77777777" w:rsidR="004B4A45" w:rsidRPr="009E6072" w:rsidRDefault="004B4A45" w:rsidP="00911B25">
            <w:pPr>
              <w:spacing w:after="0" w:line="240" w:lineRule="auto"/>
              <w:rPr>
                <w:rFonts w:ascii="GHEA Grapalat" w:hAnsi="GHEA Grapalat"/>
                <w:b/>
              </w:rPr>
            </w:pPr>
            <w:r w:rsidRPr="00911B25">
              <w:rPr>
                <w:rFonts w:ascii="GHEA Grapalat" w:hAnsi="GHEA Grapalat"/>
                <w:b/>
              </w:rPr>
              <w:t xml:space="preserve">6.2.3 </w:t>
            </w:r>
          </w:p>
        </w:tc>
        <w:tc>
          <w:tcPr>
            <w:tcW w:w="9072" w:type="dxa"/>
          </w:tcPr>
          <w:p w14:paraId="3A818D19" w14:textId="77777777" w:rsidR="004B4A45" w:rsidRPr="008E2B71" w:rsidRDefault="004B4A45" w:rsidP="006739A4">
            <w:pPr>
              <w:pStyle w:val="NoSpacing"/>
              <w:rPr>
                <w:rFonts w:ascii="GHEA Grapalat" w:hAnsi="GHEA Grapalat"/>
                <w:sz w:val="18"/>
                <w:szCs w:val="18"/>
                <w:lang w:val="hy-AM"/>
              </w:rPr>
            </w:pPr>
            <w:proofErr w:type="spellStart"/>
            <w:r w:rsidRPr="00911B25">
              <w:rPr>
                <w:rFonts w:ascii="GHEA Grapalat" w:hAnsi="GHEA Grapalat"/>
                <w:b/>
              </w:rPr>
              <w:t>Գնահատման</w:t>
            </w:r>
            <w:proofErr w:type="spellEnd"/>
            <w:r w:rsidRPr="00911B25">
              <w:rPr>
                <w:rFonts w:ascii="GHEA Grapalat" w:hAnsi="GHEA Grapalat"/>
                <w:b/>
              </w:rPr>
              <w:t xml:space="preserve"> </w:t>
            </w:r>
            <w:proofErr w:type="spellStart"/>
            <w:r w:rsidRPr="00911B25">
              <w:rPr>
                <w:rFonts w:ascii="GHEA Grapalat" w:hAnsi="GHEA Grapalat"/>
                <w:b/>
              </w:rPr>
              <w:t>գործընթացում</w:t>
            </w:r>
            <w:proofErr w:type="spellEnd"/>
            <w:r w:rsidRPr="00911B25">
              <w:rPr>
                <w:rFonts w:ascii="GHEA Grapalat" w:hAnsi="GHEA Grapalat"/>
                <w:b/>
              </w:rPr>
              <w:t xml:space="preserve"> </w:t>
            </w:r>
            <w:proofErr w:type="spellStart"/>
            <w:r w:rsidRPr="00911B25">
              <w:rPr>
                <w:rFonts w:ascii="GHEA Grapalat" w:hAnsi="GHEA Grapalat"/>
                <w:b/>
              </w:rPr>
              <w:t>ներգրավված</w:t>
            </w:r>
            <w:proofErr w:type="spellEnd"/>
            <w:r w:rsidRPr="00911B25">
              <w:rPr>
                <w:rFonts w:ascii="GHEA Grapalat" w:hAnsi="GHEA Grapalat"/>
                <w:b/>
              </w:rPr>
              <w:t xml:space="preserve"> </w:t>
            </w:r>
            <w:proofErr w:type="spellStart"/>
            <w:r w:rsidRPr="00911B25">
              <w:rPr>
                <w:rFonts w:ascii="GHEA Grapalat" w:hAnsi="GHEA Grapalat"/>
                <w:b/>
              </w:rPr>
              <w:t>այլ</w:t>
            </w:r>
            <w:proofErr w:type="spellEnd"/>
            <w:r w:rsidRPr="00911B25">
              <w:rPr>
                <w:rFonts w:ascii="GHEA Grapalat" w:hAnsi="GHEA Grapalat"/>
                <w:b/>
              </w:rPr>
              <w:t xml:space="preserve"> </w:t>
            </w:r>
            <w:proofErr w:type="spellStart"/>
            <w:r w:rsidRPr="00911B25">
              <w:rPr>
                <w:rFonts w:ascii="GHEA Grapalat" w:hAnsi="GHEA Grapalat"/>
                <w:b/>
              </w:rPr>
              <w:t>անձնակազմին</w:t>
            </w:r>
            <w:proofErr w:type="spellEnd"/>
            <w:r w:rsidRPr="00911B25">
              <w:rPr>
                <w:rFonts w:ascii="GHEA Grapalat" w:hAnsi="GHEA Grapalat"/>
                <w:b/>
              </w:rPr>
              <w:t xml:space="preserve"> </w:t>
            </w:r>
            <w:proofErr w:type="spellStart"/>
            <w:r w:rsidRPr="00911B25">
              <w:rPr>
                <w:rFonts w:ascii="GHEA Grapalat" w:hAnsi="GHEA Grapalat"/>
                <w:b/>
              </w:rPr>
              <w:t>ներկայացվող</w:t>
            </w:r>
            <w:proofErr w:type="spellEnd"/>
            <w:r w:rsidRPr="00911B25">
              <w:rPr>
                <w:rFonts w:ascii="GHEA Grapalat" w:hAnsi="GHEA Grapalat"/>
                <w:b/>
              </w:rPr>
              <w:t xml:space="preserve"> </w:t>
            </w:r>
            <w:proofErr w:type="spellStart"/>
            <w:r w:rsidRPr="00911B25">
              <w:rPr>
                <w:rFonts w:ascii="GHEA Grapalat" w:hAnsi="GHEA Grapalat"/>
                <w:b/>
              </w:rPr>
              <w:t>պահանջներ</w:t>
            </w:r>
            <w:proofErr w:type="spellEnd"/>
          </w:p>
        </w:tc>
        <w:tc>
          <w:tcPr>
            <w:tcW w:w="2835" w:type="dxa"/>
          </w:tcPr>
          <w:p w14:paraId="170ECC61" w14:textId="77777777" w:rsidR="004B4A45" w:rsidRPr="000B27F6" w:rsidRDefault="004B4A45" w:rsidP="006739A4">
            <w:pPr>
              <w:spacing w:after="0" w:line="240" w:lineRule="auto"/>
              <w:rPr>
                <w:rFonts w:ascii="GHEA Grapalat" w:hAnsi="GHEA Grapalat"/>
                <w:sz w:val="18"/>
                <w:szCs w:val="18"/>
              </w:rPr>
            </w:pPr>
          </w:p>
        </w:tc>
      </w:tr>
      <w:tr w:rsidR="004B4A45" w:rsidRPr="00926E60" w14:paraId="4516457D" w14:textId="77777777" w:rsidTr="004B4A45">
        <w:trPr>
          <w:trHeight w:val="266"/>
        </w:trPr>
        <w:tc>
          <w:tcPr>
            <w:tcW w:w="1391" w:type="dxa"/>
          </w:tcPr>
          <w:p w14:paraId="3C2BFF43" w14:textId="77777777" w:rsidR="004B4A45" w:rsidRPr="008E2B71" w:rsidRDefault="004B4A45" w:rsidP="006739A4">
            <w:pPr>
              <w:spacing w:after="0" w:line="240" w:lineRule="auto"/>
              <w:jc w:val="both"/>
              <w:rPr>
                <w:rFonts w:ascii="GHEA Grapalat" w:hAnsi="GHEA Grapalat"/>
                <w:b/>
              </w:rPr>
            </w:pPr>
            <w:r>
              <w:rPr>
                <w:rFonts w:ascii="GHEA Grapalat" w:hAnsi="GHEA Grapalat"/>
                <w:b/>
              </w:rPr>
              <w:t>6.2.3.1</w:t>
            </w:r>
          </w:p>
        </w:tc>
        <w:tc>
          <w:tcPr>
            <w:tcW w:w="9072" w:type="dxa"/>
          </w:tcPr>
          <w:p w14:paraId="7EEC8634" w14:textId="77777777" w:rsidR="004B4A45" w:rsidRPr="008655CC" w:rsidRDefault="004B4A45" w:rsidP="006739A4">
            <w:pPr>
              <w:spacing w:after="0" w:line="240" w:lineRule="auto"/>
              <w:rPr>
                <w:rFonts w:ascii="GHEA Grapalat" w:hAnsi="GHEA Grapalat"/>
                <w:sz w:val="18"/>
                <w:szCs w:val="18"/>
                <w:lang w:val="hy-AM"/>
              </w:rPr>
            </w:pPr>
            <w:r w:rsidRPr="00911B25">
              <w:rPr>
                <w:rFonts w:ascii="GHEA Grapalat" w:hAnsi="GHEA Grapalat"/>
                <w:sz w:val="18"/>
                <w:szCs w:val="18"/>
                <w:lang w:val="hy-AM"/>
              </w:rPr>
              <w:t xml:space="preserve">Սերտիֆիկացման մարմինը պետք է ունենա գնահատման գործընթացում ներգրավված այլ անձնակազմի (օրինակ` վերահսկիչների) պատասխանատվությունների և որակավորումների փաստաթղթավորված նկարագրություն:  </w:t>
            </w:r>
          </w:p>
        </w:tc>
        <w:tc>
          <w:tcPr>
            <w:tcW w:w="2835" w:type="dxa"/>
          </w:tcPr>
          <w:p w14:paraId="52E56310" w14:textId="77777777" w:rsidR="004B4A45" w:rsidRPr="000B27F6" w:rsidRDefault="004B4A45" w:rsidP="006739A4">
            <w:pPr>
              <w:spacing w:after="0" w:line="240" w:lineRule="auto"/>
              <w:rPr>
                <w:rFonts w:ascii="GHEA Grapalat" w:hAnsi="GHEA Grapalat"/>
                <w:sz w:val="18"/>
                <w:szCs w:val="18"/>
              </w:rPr>
            </w:pPr>
          </w:p>
        </w:tc>
      </w:tr>
      <w:tr w:rsidR="004B4A45" w:rsidRPr="00926E60" w14:paraId="683AC81A" w14:textId="77777777" w:rsidTr="004B4A45">
        <w:trPr>
          <w:trHeight w:val="266"/>
        </w:trPr>
        <w:tc>
          <w:tcPr>
            <w:tcW w:w="1391" w:type="dxa"/>
          </w:tcPr>
          <w:p w14:paraId="02749CBD" w14:textId="77777777" w:rsidR="004B4A45" w:rsidRPr="008E2B71" w:rsidRDefault="004B4A45" w:rsidP="006739A4">
            <w:pPr>
              <w:spacing w:after="0" w:line="240" w:lineRule="auto"/>
              <w:rPr>
                <w:rFonts w:ascii="GHEA Grapalat" w:hAnsi="GHEA Grapalat"/>
                <w:b/>
              </w:rPr>
            </w:pPr>
            <w:r>
              <w:rPr>
                <w:rFonts w:ascii="GHEA Grapalat" w:hAnsi="GHEA Grapalat"/>
                <w:b/>
              </w:rPr>
              <w:t>6.2.3.2</w:t>
            </w:r>
          </w:p>
        </w:tc>
        <w:tc>
          <w:tcPr>
            <w:tcW w:w="9072" w:type="dxa"/>
          </w:tcPr>
          <w:p w14:paraId="4EADA758" w14:textId="77777777" w:rsidR="004B4A45" w:rsidRPr="00911B25" w:rsidRDefault="004B4A45" w:rsidP="00911B25">
            <w:pPr>
              <w:spacing w:after="0" w:line="240" w:lineRule="auto"/>
              <w:rPr>
                <w:rFonts w:ascii="GHEA Grapalat" w:hAnsi="GHEA Grapalat"/>
                <w:sz w:val="18"/>
                <w:szCs w:val="18"/>
              </w:rPr>
            </w:pPr>
            <w:proofErr w:type="spellStart"/>
            <w:r w:rsidRPr="00911B25">
              <w:rPr>
                <w:rFonts w:ascii="GHEA Grapalat" w:hAnsi="GHEA Grapalat"/>
                <w:sz w:val="18"/>
                <w:szCs w:val="18"/>
              </w:rPr>
              <w:t>Քննության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ժամանակ</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գնահատման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գործընթացում</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ներգրավված</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այլ</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անձնակազմի</w:t>
            </w:r>
            <w:proofErr w:type="spellEnd"/>
            <w:r w:rsidRPr="00911B25">
              <w:rPr>
                <w:rFonts w:ascii="GHEA Grapalat" w:hAnsi="GHEA Grapalat"/>
                <w:sz w:val="18"/>
                <w:szCs w:val="18"/>
              </w:rPr>
              <w:t xml:space="preserve"> և </w:t>
            </w:r>
            <w:proofErr w:type="spellStart"/>
            <w:r w:rsidRPr="00911B25">
              <w:rPr>
                <w:rFonts w:ascii="GHEA Grapalat" w:hAnsi="GHEA Grapalat"/>
                <w:sz w:val="18"/>
                <w:szCs w:val="18"/>
              </w:rPr>
              <w:t>հավակնորդի</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միջև</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շահերի</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հավանական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բախման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դեպքում</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սերտիֆիկացման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մարմինը</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պետք</w:t>
            </w:r>
            <w:proofErr w:type="spellEnd"/>
            <w:r w:rsidRPr="00911B25">
              <w:rPr>
                <w:rFonts w:ascii="GHEA Grapalat" w:hAnsi="GHEA Grapalat"/>
                <w:sz w:val="18"/>
                <w:szCs w:val="18"/>
              </w:rPr>
              <w:t xml:space="preserve"> է </w:t>
            </w:r>
            <w:proofErr w:type="spellStart"/>
            <w:r w:rsidRPr="00911B25">
              <w:rPr>
                <w:rFonts w:ascii="GHEA Grapalat" w:hAnsi="GHEA Grapalat"/>
                <w:sz w:val="18"/>
                <w:szCs w:val="18"/>
              </w:rPr>
              <w:t>միջոցներ</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ձեռնարկի</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քննության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գաղտնիությունն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ու</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անկողմնակալությունն</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ապահովելու</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համար</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Այդ</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միջոցները</w:t>
            </w:r>
            <w:proofErr w:type="spellEnd"/>
            <w:r w:rsidRPr="00911B25">
              <w:rPr>
                <w:rFonts w:ascii="GHEA Grapalat" w:hAnsi="GHEA Grapalat"/>
                <w:sz w:val="18"/>
                <w:szCs w:val="18"/>
              </w:rPr>
              <w:t xml:space="preserve"> </w:t>
            </w:r>
            <w:proofErr w:type="spellStart"/>
            <w:r w:rsidRPr="00911B25">
              <w:rPr>
                <w:rFonts w:ascii="GHEA Grapalat" w:hAnsi="GHEA Grapalat"/>
                <w:sz w:val="18"/>
                <w:szCs w:val="18"/>
              </w:rPr>
              <w:t>պետք</w:t>
            </w:r>
            <w:proofErr w:type="spellEnd"/>
            <w:r w:rsidRPr="00911B25">
              <w:rPr>
                <w:rFonts w:ascii="GHEA Grapalat" w:hAnsi="GHEA Grapalat"/>
                <w:sz w:val="18"/>
                <w:szCs w:val="18"/>
              </w:rPr>
              <w:t xml:space="preserve"> է </w:t>
            </w:r>
            <w:proofErr w:type="spellStart"/>
            <w:r w:rsidRPr="00911B25">
              <w:rPr>
                <w:rFonts w:ascii="GHEA Grapalat" w:hAnsi="GHEA Grapalat"/>
                <w:sz w:val="18"/>
                <w:szCs w:val="18"/>
              </w:rPr>
              <w:t>գրանցվեն</w:t>
            </w:r>
            <w:proofErr w:type="spellEnd"/>
            <w:r w:rsidRPr="00911B25">
              <w:rPr>
                <w:rFonts w:ascii="GHEA Grapalat" w:hAnsi="GHEA Grapalat"/>
                <w:sz w:val="18"/>
                <w:szCs w:val="18"/>
              </w:rPr>
              <w:t>:</w:t>
            </w:r>
          </w:p>
        </w:tc>
        <w:tc>
          <w:tcPr>
            <w:tcW w:w="2835" w:type="dxa"/>
          </w:tcPr>
          <w:p w14:paraId="76F9CD02" w14:textId="77777777" w:rsidR="004B4A45" w:rsidRPr="000B27F6" w:rsidRDefault="004B4A45" w:rsidP="006739A4">
            <w:pPr>
              <w:spacing w:after="0" w:line="240" w:lineRule="auto"/>
              <w:rPr>
                <w:rFonts w:ascii="GHEA Grapalat" w:hAnsi="GHEA Grapalat"/>
                <w:sz w:val="18"/>
                <w:szCs w:val="18"/>
              </w:rPr>
            </w:pPr>
          </w:p>
        </w:tc>
      </w:tr>
      <w:tr w:rsidR="004B4A45" w:rsidRPr="00926E60" w14:paraId="22EB0DB5" w14:textId="77777777" w:rsidTr="004B4A45">
        <w:trPr>
          <w:trHeight w:val="266"/>
        </w:trPr>
        <w:tc>
          <w:tcPr>
            <w:tcW w:w="1391" w:type="dxa"/>
          </w:tcPr>
          <w:p w14:paraId="321B6962" w14:textId="77777777" w:rsidR="004B4A45" w:rsidRPr="008E2B71" w:rsidRDefault="004B4A45" w:rsidP="00911B25">
            <w:pPr>
              <w:spacing w:after="0" w:line="240" w:lineRule="auto"/>
              <w:jc w:val="both"/>
              <w:rPr>
                <w:rFonts w:ascii="GHEA Grapalat" w:hAnsi="GHEA Grapalat"/>
                <w:b/>
              </w:rPr>
            </w:pPr>
            <w:r w:rsidRPr="00911B25">
              <w:rPr>
                <w:rFonts w:ascii="GHEA Grapalat" w:hAnsi="GHEA Grapalat"/>
                <w:b/>
              </w:rPr>
              <w:t xml:space="preserve">6.3 </w:t>
            </w:r>
          </w:p>
        </w:tc>
        <w:tc>
          <w:tcPr>
            <w:tcW w:w="9072" w:type="dxa"/>
          </w:tcPr>
          <w:p w14:paraId="60A6A992" w14:textId="77777777" w:rsidR="004B4A45" w:rsidRPr="008655CC" w:rsidRDefault="004B4A45" w:rsidP="006739A4">
            <w:pPr>
              <w:tabs>
                <w:tab w:val="left" w:pos="927"/>
              </w:tabs>
              <w:spacing w:after="0" w:line="240" w:lineRule="auto"/>
              <w:rPr>
                <w:rFonts w:ascii="GHEA Grapalat" w:hAnsi="GHEA Grapalat"/>
                <w:sz w:val="18"/>
                <w:szCs w:val="18"/>
                <w:lang w:val="hy-AM"/>
              </w:rPr>
            </w:pPr>
            <w:proofErr w:type="spellStart"/>
            <w:r w:rsidRPr="00911B25">
              <w:rPr>
                <w:rFonts w:ascii="GHEA Grapalat" w:hAnsi="GHEA Grapalat"/>
                <w:b/>
              </w:rPr>
              <w:t>Կապալ</w:t>
            </w:r>
            <w:proofErr w:type="spellEnd"/>
          </w:p>
        </w:tc>
        <w:tc>
          <w:tcPr>
            <w:tcW w:w="2835" w:type="dxa"/>
          </w:tcPr>
          <w:p w14:paraId="74C41F20" w14:textId="77777777" w:rsidR="004B4A45" w:rsidRPr="000B27F6" w:rsidRDefault="004B4A45" w:rsidP="006739A4">
            <w:pPr>
              <w:spacing w:after="0" w:line="240" w:lineRule="auto"/>
              <w:rPr>
                <w:rFonts w:ascii="GHEA Grapalat" w:hAnsi="GHEA Grapalat"/>
                <w:sz w:val="18"/>
                <w:szCs w:val="18"/>
              </w:rPr>
            </w:pPr>
          </w:p>
        </w:tc>
      </w:tr>
      <w:tr w:rsidR="004B4A45" w:rsidRPr="00926E60" w14:paraId="7646173D" w14:textId="77777777" w:rsidTr="004B4A45">
        <w:trPr>
          <w:trHeight w:val="266"/>
        </w:trPr>
        <w:tc>
          <w:tcPr>
            <w:tcW w:w="1391" w:type="dxa"/>
          </w:tcPr>
          <w:p w14:paraId="2E798EA1" w14:textId="77777777" w:rsidR="004B4A45" w:rsidRPr="008E2B71" w:rsidRDefault="004B4A45" w:rsidP="006739A4">
            <w:pPr>
              <w:spacing w:after="0" w:line="240" w:lineRule="auto"/>
              <w:jc w:val="both"/>
              <w:rPr>
                <w:rFonts w:ascii="GHEA Grapalat" w:hAnsi="GHEA Grapalat"/>
                <w:b/>
              </w:rPr>
            </w:pPr>
            <w:r>
              <w:rPr>
                <w:rFonts w:ascii="GHEA Grapalat" w:hAnsi="GHEA Grapalat"/>
                <w:b/>
              </w:rPr>
              <w:t>6.3.1</w:t>
            </w:r>
          </w:p>
        </w:tc>
        <w:tc>
          <w:tcPr>
            <w:tcW w:w="9072" w:type="dxa"/>
          </w:tcPr>
          <w:p w14:paraId="086180F9" w14:textId="77777777" w:rsidR="004B4A45" w:rsidRPr="008655CC" w:rsidRDefault="004B4A45" w:rsidP="006739A4">
            <w:pPr>
              <w:spacing w:after="0" w:line="240" w:lineRule="auto"/>
              <w:rPr>
                <w:rFonts w:ascii="GHEA Grapalat" w:hAnsi="GHEA Grapalat"/>
                <w:sz w:val="18"/>
                <w:szCs w:val="18"/>
                <w:lang w:val="hy-AM"/>
              </w:rPr>
            </w:pPr>
            <w:r w:rsidRPr="00A01BEA">
              <w:rPr>
                <w:rFonts w:ascii="GHEA Grapalat" w:hAnsi="GHEA Grapalat"/>
                <w:sz w:val="18"/>
                <w:szCs w:val="18"/>
                <w:lang w:val="hy-AM"/>
              </w:rPr>
              <w:t>Սերտիֆիկացման մարմինը պետք է ունենա պարտադիր կիրառման համաձայնագիր, որը ներառում է բոլոր պայմանները, այդ թվում՝  գաղտնիությունը և շահերի բախումը, որն ապահովում է սերտիֆիկացման գործընթացին առնչվող կապալի աշխատանքը:</w:t>
            </w:r>
          </w:p>
        </w:tc>
        <w:tc>
          <w:tcPr>
            <w:tcW w:w="2835" w:type="dxa"/>
          </w:tcPr>
          <w:p w14:paraId="1F9D72B4" w14:textId="77777777" w:rsidR="004B4A45" w:rsidRPr="000B27F6" w:rsidRDefault="004B4A45" w:rsidP="006739A4">
            <w:pPr>
              <w:spacing w:after="0" w:line="240" w:lineRule="auto"/>
              <w:rPr>
                <w:rFonts w:ascii="GHEA Grapalat" w:hAnsi="GHEA Grapalat"/>
                <w:sz w:val="18"/>
                <w:szCs w:val="18"/>
              </w:rPr>
            </w:pPr>
          </w:p>
        </w:tc>
      </w:tr>
      <w:tr w:rsidR="004B4A45" w:rsidRPr="00DD79F4" w14:paraId="5DCAFD82" w14:textId="77777777" w:rsidTr="004B4A45">
        <w:trPr>
          <w:trHeight w:val="266"/>
        </w:trPr>
        <w:tc>
          <w:tcPr>
            <w:tcW w:w="1391" w:type="dxa"/>
          </w:tcPr>
          <w:p w14:paraId="79F673AC" w14:textId="77777777" w:rsidR="004B4A45" w:rsidRPr="00F4547B" w:rsidRDefault="004B4A45" w:rsidP="006739A4">
            <w:pPr>
              <w:spacing w:after="0" w:line="240" w:lineRule="auto"/>
              <w:jc w:val="both"/>
              <w:rPr>
                <w:rFonts w:ascii="GHEA Grapalat" w:hAnsi="GHEA Grapalat"/>
                <w:b/>
              </w:rPr>
            </w:pPr>
            <w:r>
              <w:rPr>
                <w:rFonts w:ascii="GHEA Grapalat" w:hAnsi="GHEA Grapalat"/>
                <w:b/>
              </w:rPr>
              <w:t>6.3.2</w:t>
            </w:r>
          </w:p>
        </w:tc>
        <w:tc>
          <w:tcPr>
            <w:tcW w:w="9072" w:type="dxa"/>
          </w:tcPr>
          <w:p w14:paraId="7EC078B4" w14:textId="77777777" w:rsidR="004B4A45" w:rsidRPr="00A01BEA" w:rsidRDefault="004B4A45"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 xml:space="preserve">Սերտիֆիկացման հետ կապված կապալի աշխատանքների համար սերտիֆիկացման մարմինը պետք է. </w:t>
            </w:r>
          </w:p>
          <w:p w14:paraId="38E38EE5" w14:textId="77777777" w:rsidR="004B4A45" w:rsidRPr="00A01BEA" w:rsidRDefault="004B4A45"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 xml:space="preserve">ա(a).  լիարժեք պատասխանատվություն կրի կապալի աշխատանքների համար, </w:t>
            </w:r>
          </w:p>
          <w:p w14:paraId="0CEDCAA0" w14:textId="77777777" w:rsidR="004B4A45" w:rsidRPr="00A01BEA" w:rsidRDefault="004B4A45"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բ(b). ապահովի, որ կապալի աշխատանք կատարող մարմինն իրազեկ է և համապատասխանում է սույն ստանդարտի պահանջներին,</w:t>
            </w:r>
          </w:p>
          <w:p w14:paraId="19831107" w14:textId="77777777" w:rsidR="004B4A45" w:rsidRPr="00A01BEA" w:rsidRDefault="004B4A45"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գ(c).</w:t>
            </w:r>
            <w:r w:rsidRPr="00A01BEA">
              <w:rPr>
                <w:rFonts w:ascii="GHEA Grapalat" w:hAnsi="GHEA Grapalat"/>
                <w:sz w:val="18"/>
                <w:szCs w:val="18"/>
                <w:lang w:val="hy-AM"/>
              </w:rPr>
              <w:tab/>
              <w:t xml:space="preserve">գնահատի և ստուգի կապալի աշխատանք կատարող մարմինների կատարողականը` իր փաստաթղթավորված ընթացակարգերի համաձայն, </w:t>
            </w:r>
          </w:p>
          <w:p w14:paraId="5430F629" w14:textId="77777777" w:rsidR="004B4A45" w:rsidRPr="00A01BEA" w:rsidRDefault="004B4A45"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 xml:space="preserve">դ(d).  ունենա գրառումներ` ցույց տալու համար, որ կապալի աշխատանք կատարող մարմինները բավարարում են այդ աշխատանքի հետ կապված բոլոր պահանջներին, </w:t>
            </w:r>
          </w:p>
          <w:p w14:paraId="75605AB5" w14:textId="77777777" w:rsidR="004B4A45" w:rsidRPr="008E2B71" w:rsidRDefault="004B4A45" w:rsidP="00A01BEA">
            <w:pPr>
              <w:spacing w:after="0" w:line="240" w:lineRule="auto"/>
              <w:rPr>
                <w:rFonts w:ascii="GHEA Grapalat" w:hAnsi="GHEA Grapalat"/>
                <w:sz w:val="18"/>
                <w:szCs w:val="18"/>
                <w:lang w:val="hy-AM"/>
              </w:rPr>
            </w:pPr>
            <w:r w:rsidRPr="00A01BEA">
              <w:rPr>
                <w:rFonts w:ascii="GHEA Grapalat" w:hAnsi="GHEA Grapalat"/>
                <w:sz w:val="18"/>
                <w:szCs w:val="18"/>
                <w:lang w:val="hy-AM"/>
              </w:rPr>
              <w:t>ե(e).</w:t>
            </w:r>
            <w:r w:rsidRPr="00A01BEA">
              <w:rPr>
                <w:rFonts w:ascii="GHEA Grapalat" w:hAnsi="GHEA Grapalat"/>
                <w:sz w:val="18"/>
                <w:szCs w:val="18"/>
                <w:lang w:val="hy-AM"/>
              </w:rPr>
              <w:tab/>
              <w:t>վարի կապալի աշխատանք կատարող մարմինների անվանացանկը:</w:t>
            </w:r>
          </w:p>
        </w:tc>
        <w:tc>
          <w:tcPr>
            <w:tcW w:w="2835" w:type="dxa"/>
          </w:tcPr>
          <w:p w14:paraId="0C84CD77" w14:textId="77777777" w:rsidR="004B4A45" w:rsidRPr="005F74D9" w:rsidRDefault="004B4A45" w:rsidP="006739A4">
            <w:pPr>
              <w:spacing w:after="0" w:line="240" w:lineRule="auto"/>
              <w:rPr>
                <w:rFonts w:ascii="GHEA Grapalat" w:hAnsi="GHEA Grapalat"/>
                <w:sz w:val="18"/>
                <w:szCs w:val="18"/>
                <w:lang w:val="hy-AM"/>
              </w:rPr>
            </w:pPr>
          </w:p>
        </w:tc>
      </w:tr>
      <w:tr w:rsidR="004B4A45" w:rsidRPr="00926E60" w14:paraId="0F34D2E3" w14:textId="77777777" w:rsidTr="004B4A45">
        <w:trPr>
          <w:trHeight w:val="266"/>
        </w:trPr>
        <w:tc>
          <w:tcPr>
            <w:tcW w:w="1391" w:type="dxa"/>
          </w:tcPr>
          <w:p w14:paraId="4F6C55AB" w14:textId="77777777" w:rsidR="004B4A45" w:rsidRPr="0066700B" w:rsidRDefault="004B4A45" w:rsidP="008F4AB4">
            <w:pPr>
              <w:spacing w:after="0" w:line="240" w:lineRule="auto"/>
              <w:jc w:val="both"/>
              <w:rPr>
                <w:rFonts w:ascii="GHEA Grapalat" w:hAnsi="GHEA Grapalat"/>
                <w:b/>
              </w:rPr>
            </w:pPr>
            <w:r w:rsidRPr="008F4AB4">
              <w:rPr>
                <w:rFonts w:ascii="GHEA Grapalat" w:hAnsi="GHEA Grapalat"/>
                <w:b/>
              </w:rPr>
              <w:t xml:space="preserve">6.4 </w:t>
            </w:r>
          </w:p>
        </w:tc>
        <w:tc>
          <w:tcPr>
            <w:tcW w:w="9072" w:type="dxa"/>
          </w:tcPr>
          <w:p w14:paraId="0A1F5B1D" w14:textId="77777777" w:rsidR="004B4A45" w:rsidRDefault="004B4A45" w:rsidP="008F4AB4">
            <w:pPr>
              <w:tabs>
                <w:tab w:val="left" w:pos="290"/>
                <w:tab w:val="left" w:pos="2049"/>
              </w:tabs>
              <w:spacing w:after="0" w:line="240" w:lineRule="auto"/>
              <w:rPr>
                <w:rFonts w:ascii="GHEA Grapalat" w:hAnsi="GHEA Grapalat"/>
                <w:b/>
              </w:rPr>
            </w:pPr>
            <w:proofErr w:type="spellStart"/>
            <w:r w:rsidRPr="008F4AB4">
              <w:rPr>
                <w:rFonts w:ascii="GHEA Grapalat" w:hAnsi="GHEA Grapalat"/>
                <w:b/>
              </w:rPr>
              <w:t>Այլ</w:t>
            </w:r>
            <w:proofErr w:type="spellEnd"/>
            <w:r w:rsidRPr="008F4AB4">
              <w:rPr>
                <w:rFonts w:ascii="GHEA Grapalat" w:hAnsi="GHEA Grapalat"/>
                <w:b/>
              </w:rPr>
              <w:t xml:space="preserve"> </w:t>
            </w:r>
            <w:proofErr w:type="spellStart"/>
            <w:r w:rsidRPr="008F4AB4">
              <w:rPr>
                <w:rFonts w:ascii="GHEA Grapalat" w:hAnsi="GHEA Grapalat"/>
                <w:b/>
              </w:rPr>
              <w:t>ռեսուրսները</w:t>
            </w:r>
            <w:proofErr w:type="spellEnd"/>
            <w:r>
              <w:rPr>
                <w:rFonts w:ascii="GHEA Grapalat" w:hAnsi="GHEA Grapalat"/>
                <w:b/>
              </w:rPr>
              <w:tab/>
            </w:r>
          </w:p>
          <w:p w14:paraId="6FF720C7" w14:textId="77777777" w:rsidR="004B4A45" w:rsidRPr="008655CC" w:rsidRDefault="004B4A45" w:rsidP="008F4AB4">
            <w:pPr>
              <w:tabs>
                <w:tab w:val="left" w:pos="290"/>
                <w:tab w:val="left" w:pos="2049"/>
              </w:tabs>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պետք է օգտագործի համապատասխան տարածքներ, այդ թվում՝ քննության տեղամասեր, սարքավորում և ռեսուրսներ` իր սերտիֆիկացման աշխատանքները կատարելու համար:</w:t>
            </w:r>
          </w:p>
        </w:tc>
        <w:tc>
          <w:tcPr>
            <w:tcW w:w="2835" w:type="dxa"/>
          </w:tcPr>
          <w:p w14:paraId="76B169CD" w14:textId="77777777" w:rsidR="004B4A45" w:rsidRPr="000B27F6" w:rsidRDefault="004B4A45" w:rsidP="006739A4">
            <w:pPr>
              <w:spacing w:after="0" w:line="240" w:lineRule="auto"/>
              <w:rPr>
                <w:rFonts w:ascii="GHEA Grapalat" w:hAnsi="GHEA Grapalat"/>
                <w:sz w:val="18"/>
                <w:szCs w:val="18"/>
              </w:rPr>
            </w:pPr>
          </w:p>
        </w:tc>
      </w:tr>
      <w:tr w:rsidR="004B4A45" w:rsidRPr="00926E60" w14:paraId="5CA6CEBE" w14:textId="77777777" w:rsidTr="004B4A45">
        <w:trPr>
          <w:trHeight w:val="266"/>
        </w:trPr>
        <w:tc>
          <w:tcPr>
            <w:tcW w:w="1391" w:type="dxa"/>
          </w:tcPr>
          <w:p w14:paraId="788B1A37" w14:textId="77777777" w:rsidR="004B4A45" w:rsidRPr="0066700B" w:rsidRDefault="004B4A45" w:rsidP="006739A4">
            <w:pPr>
              <w:spacing w:after="0" w:line="240" w:lineRule="auto"/>
              <w:rPr>
                <w:rFonts w:ascii="GHEA Grapalat" w:hAnsi="GHEA Grapalat"/>
                <w:b/>
              </w:rPr>
            </w:pPr>
            <w:r>
              <w:rPr>
                <w:rFonts w:ascii="GHEA Grapalat" w:hAnsi="GHEA Grapalat"/>
                <w:b/>
              </w:rPr>
              <w:t>7</w:t>
            </w:r>
          </w:p>
        </w:tc>
        <w:tc>
          <w:tcPr>
            <w:tcW w:w="9072" w:type="dxa"/>
          </w:tcPr>
          <w:p w14:paraId="0B79A253" w14:textId="77777777" w:rsidR="004B4A45" w:rsidRPr="008F4AB4" w:rsidRDefault="004B4A45" w:rsidP="006739A4">
            <w:pPr>
              <w:spacing w:after="0" w:line="240" w:lineRule="auto"/>
              <w:rPr>
                <w:rFonts w:ascii="GHEA Grapalat" w:hAnsi="GHEA Grapalat"/>
                <w:b/>
                <w:lang w:val="hy-AM"/>
              </w:rPr>
            </w:pPr>
            <w:r w:rsidRPr="008F4AB4">
              <w:rPr>
                <w:rFonts w:ascii="GHEA Grapalat" w:hAnsi="GHEA Grapalat"/>
                <w:b/>
                <w:lang w:val="hy-AM"/>
              </w:rPr>
              <w:t>Գրառումները և տեղեկատվությանը ներկայացվող պահանջները</w:t>
            </w:r>
          </w:p>
        </w:tc>
        <w:tc>
          <w:tcPr>
            <w:tcW w:w="2835" w:type="dxa"/>
          </w:tcPr>
          <w:p w14:paraId="545504D2" w14:textId="77777777" w:rsidR="004B4A45" w:rsidRPr="000B27F6" w:rsidRDefault="004B4A45" w:rsidP="006739A4">
            <w:pPr>
              <w:spacing w:after="0" w:line="240" w:lineRule="auto"/>
              <w:rPr>
                <w:rFonts w:ascii="GHEA Grapalat" w:hAnsi="GHEA Grapalat"/>
                <w:sz w:val="18"/>
                <w:szCs w:val="18"/>
              </w:rPr>
            </w:pPr>
          </w:p>
        </w:tc>
      </w:tr>
      <w:tr w:rsidR="004B4A45" w:rsidRPr="00926E60" w14:paraId="45141613" w14:textId="77777777" w:rsidTr="004B4A45">
        <w:trPr>
          <w:trHeight w:val="266"/>
        </w:trPr>
        <w:tc>
          <w:tcPr>
            <w:tcW w:w="1391" w:type="dxa"/>
          </w:tcPr>
          <w:p w14:paraId="065642CB" w14:textId="77777777" w:rsidR="004B4A45" w:rsidRPr="0066700B" w:rsidRDefault="004B4A45" w:rsidP="008F4AB4">
            <w:pPr>
              <w:spacing w:after="0" w:line="240" w:lineRule="auto"/>
              <w:rPr>
                <w:rFonts w:ascii="GHEA Grapalat" w:hAnsi="GHEA Grapalat"/>
                <w:b/>
              </w:rPr>
            </w:pPr>
            <w:r w:rsidRPr="008F4AB4">
              <w:rPr>
                <w:rFonts w:ascii="GHEA Grapalat" w:hAnsi="GHEA Grapalat"/>
                <w:b/>
              </w:rPr>
              <w:t xml:space="preserve">7.1 </w:t>
            </w:r>
          </w:p>
        </w:tc>
        <w:tc>
          <w:tcPr>
            <w:tcW w:w="9072" w:type="dxa"/>
          </w:tcPr>
          <w:p w14:paraId="364D0B36" w14:textId="77777777" w:rsidR="004B4A45" w:rsidRPr="008655CC" w:rsidRDefault="004B4A45" w:rsidP="006739A4">
            <w:pPr>
              <w:spacing w:after="0" w:line="240" w:lineRule="auto"/>
              <w:rPr>
                <w:rFonts w:ascii="GHEA Grapalat" w:hAnsi="GHEA Grapalat"/>
                <w:sz w:val="18"/>
                <w:szCs w:val="18"/>
                <w:lang w:val="hy-AM"/>
              </w:rPr>
            </w:pPr>
            <w:proofErr w:type="spellStart"/>
            <w:r w:rsidRPr="008F4AB4">
              <w:rPr>
                <w:rFonts w:ascii="GHEA Grapalat" w:hAnsi="GHEA Grapalat"/>
                <w:b/>
              </w:rPr>
              <w:t>Հայտատուների</w:t>
            </w:r>
            <w:proofErr w:type="spellEnd"/>
            <w:r w:rsidRPr="008F4AB4">
              <w:rPr>
                <w:rFonts w:ascii="GHEA Grapalat" w:hAnsi="GHEA Grapalat"/>
                <w:b/>
              </w:rPr>
              <w:t xml:space="preserve">, </w:t>
            </w:r>
            <w:proofErr w:type="spellStart"/>
            <w:r w:rsidRPr="008F4AB4">
              <w:rPr>
                <w:rFonts w:ascii="GHEA Grapalat" w:hAnsi="GHEA Grapalat"/>
                <w:b/>
              </w:rPr>
              <w:t>հավակնորդների</w:t>
            </w:r>
            <w:proofErr w:type="spellEnd"/>
            <w:r w:rsidRPr="008F4AB4">
              <w:rPr>
                <w:rFonts w:ascii="GHEA Grapalat" w:hAnsi="GHEA Grapalat"/>
                <w:b/>
              </w:rPr>
              <w:t xml:space="preserve"> և </w:t>
            </w:r>
            <w:proofErr w:type="spellStart"/>
            <w:r w:rsidRPr="008F4AB4">
              <w:rPr>
                <w:rFonts w:ascii="GHEA Grapalat" w:hAnsi="GHEA Grapalat"/>
                <w:b/>
              </w:rPr>
              <w:t>սերտիֆիկացված</w:t>
            </w:r>
            <w:proofErr w:type="spellEnd"/>
            <w:r w:rsidRPr="008F4AB4">
              <w:rPr>
                <w:rFonts w:ascii="GHEA Grapalat" w:hAnsi="GHEA Grapalat"/>
                <w:b/>
              </w:rPr>
              <w:t xml:space="preserve"> </w:t>
            </w:r>
            <w:proofErr w:type="spellStart"/>
            <w:r w:rsidRPr="008F4AB4">
              <w:rPr>
                <w:rFonts w:ascii="GHEA Grapalat" w:hAnsi="GHEA Grapalat"/>
                <w:b/>
              </w:rPr>
              <w:t>անձանց</w:t>
            </w:r>
            <w:proofErr w:type="spellEnd"/>
            <w:r w:rsidRPr="008F4AB4">
              <w:rPr>
                <w:rFonts w:ascii="GHEA Grapalat" w:hAnsi="GHEA Grapalat"/>
                <w:b/>
              </w:rPr>
              <w:t xml:space="preserve"> </w:t>
            </w:r>
            <w:proofErr w:type="spellStart"/>
            <w:r w:rsidRPr="008F4AB4">
              <w:rPr>
                <w:rFonts w:ascii="GHEA Grapalat" w:hAnsi="GHEA Grapalat"/>
                <w:b/>
              </w:rPr>
              <w:t>գրառումները</w:t>
            </w:r>
            <w:proofErr w:type="spellEnd"/>
          </w:p>
        </w:tc>
        <w:tc>
          <w:tcPr>
            <w:tcW w:w="2835" w:type="dxa"/>
          </w:tcPr>
          <w:p w14:paraId="44B3E990" w14:textId="77777777" w:rsidR="004B4A45" w:rsidRPr="000B27F6" w:rsidRDefault="004B4A45" w:rsidP="006739A4">
            <w:pPr>
              <w:spacing w:after="0" w:line="240" w:lineRule="auto"/>
              <w:rPr>
                <w:rFonts w:ascii="GHEA Grapalat" w:hAnsi="GHEA Grapalat"/>
                <w:sz w:val="18"/>
                <w:szCs w:val="18"/>
              </w:rPr>
            </w:pPr>
          </w:p>
        </w:tc>
      </w:tr>
      <w:tr w:rsidR="004B4A45" w:rsidRPr="00926E60" w14:paraId="3C4D71EE" w14:textId="77777777" w:rsidTr="004B4A45">
        <w:trPr>
          <w:trHeight w:val="266"/>
        </w:trPr>
        <w:tc>
          <w:tcPr>
            <w:tcW w:w="1391" w:type="dxa"/>
          </w:tcPr>
          <w:p w14:paraId="2E9FABCC" w14:textId="77777777" w:rsidR="004B4A45" w:rsidRPr="0066700B" w:rsidRDefault="004B4A45" w:rsidP="006739A4">
            <w:pPr>
              <w:spacing w:after="0" w:line="240" w:lineRule="auto"/>
              <w:rPr>
                <w:rFonts w:ascii="GHEA Grapalat" w:hAnsi="GHEA Grapalat"/>
                <w:b/>
              </w:rPr>
            </w:pPr>
            <w:r>
              <w:rPr>
                <w:rFonts w:ascii="GHEA Grapalat" w:hAnsi="GHEA Grapalat"/>
                <w:b/>
              </w:rPr>
              <w:lastRenderedPageBreak/>
              <w:t>7.1.1</w:t>
            </w:r>
          </w:p>
        </w:tc>
        <w:tc>
          <w:tcPr>
            <w:tcW w:w="9072" w:type="dxa"/>
          </w:tcPr>
          <w:p w14:paraId="3E8E833B" w14:textId="77777777" w:rsidR="004B4A45" w:rsidRPr="007B327B" w:rsidRDefault="004B4A45"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պետք է վարի գրառումներ: Գրառումները պետք է ներառեն սերտիֆիկացված անձի կարգավիճակը հաստատող միջոցներ: Գրառումներից պետք է երևա, որ սերտիֆիկացման և վերասերտիֆիկացման գործընթացները  արդյունավետ են կատարվել, մասնավորապես՝ հայտի ձևերի, գնահատման հաշվետվությունների (որոնցում ընդգրկված են քննության գրառումները) և սերտիֆիկատի հանձնման, պահպանման, վերասերտիֆիկացման, ոլորտի ընդլայնման ու կրճատման և կասեցման հետ կապված այլ փաստաթղթեմմրից:</w:t>
            </w:r>
          </w:p>
        </w:tc>
        <w:tc>
          <w:tcPr>
            <w:tcW w:w="2835" w:type="dxa"/>
          </w:tcPr>
          <w:p w14:paraId="7C4D4B44" w14:textId="77777777" w:rsidR="004B4A45" w:rsidRPr="000B27F6" w:rsidRDefault="004B4A45" w:rsidP="006739A4">
            <w:pPr>
              <w:spacing w:after="0" w:line="240" w:lineRule="auto"/>
              <w:rPr>
                <w:rFonts w:ascii="GHEA Grapalat" w:hAnsi="GHEA Grapalat"/>
                <w:sz w:val="18"/>
                <w:szCs w:val="18"/>
              </w:rPr>
            </w:pPr>
          </w:p>
        </w:tc>
      </w:tr>
      <w:tr w:rsidR="004B4A45" w:rsidRPr="00926E60" w14:paraId="6E227178" w14:textId="77777777" w:rsidTr="004B4A45">
        <w:trPr>
          <w:trHeight w:val="266"/>
        </w:trPr>
        <w:tc>
          <w:tcPr>
            <w:tcW w:w="1391" w:type="dxa"/>
          </w:tcPr>
          <w:p w14:paraId="0218859E" w14:textId="77777777" w:rsidR="004B4A45" w:rsidRPr="0066700B" w:rsidRDefault="004B4A45" w:rsidP="006739A4">
            <w:pPr>
              <w:spacing w:after="0" w:line="240" w:lineRule="auto"/>
              <w:rPr>
                <w:rFonts w:ascii="GHEA Grapalat" w:hAnsi="GHEA Grapalat"/>
                <w:b/>
              </w:rPr>
            </w:pPr>
            <w:r>
              <w:rPr>
                <w:rFonts w:ascii="GHEA Grapalat" w:hAnsi="GHEA Grapalat"/>
                <w:b/>
              </w:rPr>
              <w:t>7.1.2</w:t>
            </w:r>
          </w:p>
        </w:tc>
        <w:tc>
          <w:tcPr>
            <w:tcW w:w="9072" w:type="dxa"/>
          </w:tcPr>
          <w:p w14:paraId="01CA9CD3" w14:textId="77777777" w:rsidR="004B4A45" w:rsidRPr="004D29CE" w:rsidRDefault="004B4A45"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Գրառումները պետք է միասնականացվեն, վարվեն և բաշխվեն այնպես, որ պահպանվի գործընթացի ամբողջականությունը և տեղեկատվության գաղտնիությունը: Գրառումները պետք է պահվեն համապատասխան ժամանակահատվածում՝ առնվազն սերտիֆիկացման մեկ լիարժեք ցիկլում կամ ինչպես պահանջվում է՝ ճանաչման համաձայնագրով, պայմանագրով, իրավական կամ այլ պարտավորություններով:</w:t>
            </w:r>
          </w:p>
        </w:tc>
        <w:tc>
          <w:tcPr>
            <w:tcW w:w="2835" w:type="dxa"/>
          </w:tcPr>
          <w:p w14:paraId="54EEF464" w14:textId="77777777" w:rsidR="004B4A45" w:rsidRPr="000B27F6" w:rsidRDefault="004B4A45" w:rsidP="006739A4">
            <w:pPr>
              <w:spacing w:after="0" w:line="240" w:lineRule="auto"/>
              <w:rPr>
                <w:rFonts w:ascii="GHEA Grapalat" w:hAnsi="GHEA Grapalat"/>
                <w:sz w:val="18"/>
                <w:szCs w:val="18"/>
              </w:rPr>
            </w:pPr>
          </w:p>
        </w:tc>
      </w:tr>
      <w:tr w:rsidR="004B4A45" w:rsidRPr="00926E60" w14:paraId="62976580" w14:textId="77777777" w:rsidTr="004B4A45">
        <w:trPr>
          <w:trHeight w:val="266"/>
        </w:trPr>
        <w:tc>
          <w:tcPr>
            <w:tcW w:w="1391" w:type="dxa"/>
          </w:tcPr>
          <w:p w14:paraId="3A67F64A" w14:textId="77777777" w:rsidR="004B4A45" w:rsidRPr="0066700B" w:rsidRDefault="004B4A45" w:rsidP="006739A4">
            <w:pPr>
              <w:spacing w:after="0" w:line="240" w:lineRule="auto"/>
              <w:rPr>
                <w:rFonts w:ascii="GHEA Grapalat" w:hAnsi="GHEA Grapalat"/>
                <w:b/>
              </w:rPr>
            </w:pPr>
            <w:r>
              <w:rPr>
                <w:rFonts w:ascii="GHEA Grapalat" w:hAnsi="GHEA Grapalat"/>
                <w:b/>
              </w:rPr>
              <w:t>7.1.3</w:t>
            </w:r>
          </w:p>
        </w:tc>
        <w:tc>
          <w:tcPr>
            <w:tcW w:w="9072" w:type="dxa"/>
          </w:tcPr>
          <w:p w14:paraId="41604BBA" w14:textId="77777777" w:rsidR="004B4A45" w:rsidRPr="004D29CE" w:rsidRDefault="004B4A45"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պետք է ունենա պարտադիր կիրառման համաձայնագրեր, որով կարող է պահանջել, որ սերտիֆիկացված անձն անհապաղ տեղեկացնի սերտիֆիկացման մարմնին այն հարցերի մասին, որոնք կարող են ազդել սերտիֆիկաված անձի կողմից սերտիֆիկացման պահանջների շարունակական կատարման վրա:</w:t>
            </w:r>
          </w:p>
        </w:tc>
        <w:tc>
          <w:tcPr>
            <w:tcW w:w="2835" w:type="dxa"/>
          </w:tcPr>
          <w:p w14:paraId="2645E60E" w14:textId="77777777" w:rsidR="004B4A45" w:rsidRPr="000B27F6" w:rsidRDefault="004B4A45" w:rsidP="006739A4">
            <w:pPr>
              <w:spacing w:after="0" w:line="240" w:lineRule="auto"/>
              <w:rPr>
                <w:rFonts w:ascii="GHEA Grapalat" w:hAnsi="GHEA Grapalat"/>
                <w:sz w:val="18"/>
                <w:szCs w:val="18"/>
              </w:rPr>
            </w:pPr>
          </w:p>
        </w:tc>
      </w:tr>
      <w:tr w:rsidR="004B4A45" w:rsidRPr="00926E60" w14:paraId="65100222" w14:textId="77777777" w:rsidTr="004B4A45">
        <w:trPr>
          <w:trHeight w:val="266"/>
        </w:trPr>
        <w:tc>
          <w:tcPr>
            <w:tcW w:w="1391" w:type="dxa"/>
          </w:tcPr>
          <w:p w14:paraId="651DC51A" w14:textId="77777777" w:rsidR="004B4A45" w:rsidRPr="0066700B" w:rsidRDefault="004B4A45" w:rsidP="008F4AB4">
            <w:pPr>
              <w:spacing w:after="0" w:line="240" w:lineRule="auto"/>
              <w:rPr>
                <w:rFonts w:ascii="GHEA Grapalat" w:hAnsi="GHEA Grapalat"/>
                <w:b/>
              </w:rPr>
            </w:pPr>
            <w:r w:rsidRPr="008F4AB4">
              <w:rPr>
                <w:rFonts w:ascii="GHEA Grapalat" w:hAnsi="GHEA Grapalat"/>
                <w:b/>
              </w:rPr>
              <w:t xml:space="preserve">7.2 </w:t>
            </w:r>
          </w:p>
        </w:tc>
        <w:tc>
          <w:tcPr>
            <w:tcW w:w="9072" w:type="dxa"/>
          </w:tcPr>
          <w:p w14:paraId="421F5BF9" w14:textId="77777777" w:rsidR="004B4A45" w:rsidRPr="004D29CE" w:rsidRDefault="004B4A45" w:rsidP="006739A4">
            <w:pPr>
              <w:spacing w:after="0" w:line="240" w:lineRule="auto"/>
              <w:rPr>
                <w:rFonts w:ascii="GHEA Grapalat" w:hAnsi="GHEA Grapalat"/>
                <w:sz w:val="18"/>
                <w:szCs w:val="18"/>
                <w:lang w:val="hy-AM"/>
              </w:rPr>
            </w:pPr>
            <w:proofErr w:type="spellStart"/>
            <w:r w:rsidRPr="008F4AB4">
              <w:rPr>
                <w:rFonts w:ascii="GHEA Grapalat" w:hAnsi="GHEA Grapalat"/>
                <w:b/>
              </w:rPr>
              <w:t>Տեղեկություններ</w:t>
            </w:r>
            <w:proofErr w:type="spellEnd"/>
            <w:r w:rsidRPr="008F4AB4">
              <w:rPr>
                <w:rFonts w:ascii="GHEA Grapalat" w:hAnsi="GHEA Grapalat"/>
                <w:b/>
              </w:rPr>
              <w:t xml:space="preserve"> </w:t>
            </w:r>
            <w:proofErr w:type="spellStart"/>
            <w:r w:rsidRPr="008F4AB4">
              <w:rPr>
                <w:rFonts w:ascii="GHEA Grapalat" w:hAnsi="GHEA Grapalat"/>
                <w:b/>
              </w:rPr>
              <w:t>հանրության</w:t>
            </w:r>
            <w:proofErr w:type="spellEnd"/>
            <w:r w:rsidRPr="008F4AB4">
              <w:rPr>
                <w:rFonts w:ascii="GHEA Grapalat" w:hAnsi="GHEA Grapalat"/>
                <w:b/>
              </w:rPr>
              <w:t xml:space="preserve"> </w:t>
            </w:r>
            <w:proofErr w:type="spellStart"/>
            <w:r w:rsidRPr="008F4AB4">
              <w:rPr>
                <w:rFonts w:ascii="GHEA Grapalat" w:hAnsi="GHEA Grapalat"/>
                <w:b/>
              </w:rPr>
              <w:t>համար</w:t>
            </w:r>
            <w:proofErr w:type="spellEnd"/>
          </w:p>
        </w:tc>
        <w:tc>
          <w:tcPr>
            <w:tcW w:w="2835" w:type="dxa"/>
          </w:tcPr>
          <w:p w14:paraId="48183E04" w14:textId="77777777" w:rsidR="004B4A45" w:rsidRPr="000B27F6" w:rsidRDefault="004B4A45" w:rsidP="006739A4">
            <w:pPr>
              <w:spacing w:after="0" w:line="240" w:lineRule="auto"/>
              <w:rPr>
                <w:rFonts w:ascii="GHEA Grapalat" w:hAnsi="GHEA Grapalat"/>
                <w:sz w:val="18"/>
                <w:szCs w:val="18"/>
              </w:rPr>
            </w:pPr>
          </w:p>
        </w:tc>
      </w:tr>
      <w:tr w:rsidR="004B4A45" w:rsidRPr="00926E60" w14:paraId="74AF4778" w14:textId="77777777" w:rsidTr="004B4A45">
        <w:trPr>
          <w:trHeight w:val="266"/>
        </w:trPr>
        <w:tc>
          <w:tcPr>
            <w:tcW w:w="1391" w:type="dxa"/>
          </w:tcPr>
          <w:p w14:paraId="322EB4A9" w14:textId="77777777" w:rsidR="004B4A45" w:rsidRPr="00E463B9" w:rsidRDefault="004B4A45" w:rsidP="006739A4">
            <w:pPr>
              <w:spacing w:after="0" w:line="240" w:lineRule="auto"/>
              <w:rPr>
                <w:rFonts w:ascii="GHEA Grapalat" w:hAnsi="GHEA Grapalat"/>
                <w:b/>
              </w:rPr>
            </w:pPr>
            <w:r>
              <w:rPr>
                <w:rFonts w:ascii="GHEA Grapalat" w:hAnsi="GHEA Grapalat"/>
                <w:b/>
              </w:rPr>
              <w:t>7.2.1</w:t>
            </w:r>
          </w:p>
        </w:tc>
        <w:tc>
          <w:tcPr>
            <w:tcW w:w="9072" w:type="dxa"/>
          </w:tcPr>
          <w:p w14:paraId="44D576DC" w14:textId="77777777" w:rsidR="004B4A45" w:rsidRPr="007B327B" w:rsidRDefault="004B4A45" w:rsidP="008F4AB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մարմինն ըստ պահանջի պետք է ստուգի և տրամադրի տեղեկատվություն այն մասին, թե արդյոք անհատն ունի ընթացիկ, վավեր սերտիֆիկացում և սերտիֆիկացման ոլորտ, բացառությամբ, երբ նման տեղեկատվության տարածումն արգելվում է օրենքով:</w:t>
            </w:r>
          </w:p>
        </w:tc>
        <w:tc>
          <w:tcPr>
            <w:tcW w:w="2835" w:type="dxa"/>
          </w:tcPr>
          <w:p w14:paraId="4C3DA9FE" w14:textId="77777777" w:rsidR="004B4A45" w:rsidRPr="000B27F6" w:rsidRDefault="004B4A45" w:rsidP="006739A4">
            <w:pPr>
              <w:spacing w:after="0" w:line="240" w:lineRule="auto"/>
              <w:rPr>
                <w:rFonts w:ascii="GHEA Grapalat" w:hAnsi="GHEA Grapalat"/>
                <w:sz w:val="18"/>
                <w:szCs w:val="18"/>
              </w:rPr>
            </w:pPr>
          </w:p>
        </w:tc>
      </w:tr>
      <w:tr w:rsidR="004B4A45" w:rsidRPr="00926E60" w14:paraId="7252C0BC" w14:textId="77777777" w:rsidTr="004B4A45">
        <w:trPr>
          <w:trHeight w:val="266"/>
        </w:trPr>
        <w:tc>
          <w:tcPr>
            <w:tcW w:w="1391" w:type="dxa"/>
          </w:tcPr>
          <w:p w14:paraId="0355AA67" w14:textId="77777777" w:rsidR="004B4A45" w:rsidRPr="00E463B9" w:rsidRDefault="004B4A45" w:rsidP="006739A4">
            <w:pPr>
              <w:spacing w:after="0" w:line="240" w:lineRule="auto"/>
              <w:rPr>
                <w:rFonts w:ascii="GHEA Grapalat" w:hAnsi="GHEA Grapalat"/>
                <w:b/>
              </w:rPr>
            </w:pPr>
            <w:r>
              <w:rPr>
                <w:rFonts w:ascii="GHEA Grapalat" w:hAnsi="GHEA Grapalat"/>
                <w:b/>
              </w:rPr>
              <w:t>7.2.2</w:t>
            </w:r>
          </w:p>
        </w:tc>
        <w:tc>
          <w:tcPr>
            <w:tcW w:w="9072" w:type="dxa"/>
          </w:tcPr>
          <w:p w14:paraId="0876E2CD" w14:textId="77777777" w:rsidR="004B4A45" w:rsidRPr="007B327B" w:rsidRDefault="004B4A45" w:rsidP="006739A4">
            <w:pPr>
              <w:spacing w:after="0" w:line="240" w:lineRule="auto"/>
              <w:rPr>
                <w:rFonts w:ascii="GHEA Grapalat" w:hAnsi="GHEA Grapalat"/>
                <w:sz w:val="18"/>
                <w:szCs w:val="18"/>
                <w:lang w:val="hy-AM"/>
              </w:rPr>
            </w:pPr>
            <w:r w:rsidRPr="008F4AB4">
              <w:rPr>
                <w:rFonts w:ascii="GHEA Grapalat" w:hAnsi="GHEA Grapalat"/>
                <w:sz w:val="18"/>
                <w:szCs w:val="18"/>
                <w:lang w:val="hy-AM"/>
              </w:rPr>
              <w:t>Սերտիֆիկացման մարմինը առանց պահանջի պետք է հանրությանը հասանելի դարձնի սերտիֆիկացման սխեմայի ոլորտի և սերտիֆիկաց</w:t>
            </w:r>
            <w:r w:rsidRPr="008F4AB4">
              <w:rPr>
                <w:rFonts w:ascii="GHEA Grapalat" w:hAnsi="GHEA Grapalat"/>
                <w:sz w:val="18"/>
                <w:szCs w:val="18"/>
                <w:lang w:val="hy-AM"/>
              </w:rPr>
              <w:softHyphen/>
              <w:t>ման գործընթացի ընդհանուր նկարագրությունը:</w:t>
            </w:r>
          </w:p>
        </w:tc>
        <w:tc>
          <w:tcPr>
            <w:tcW w:w="2835" w:type="dxa"/>
          </w:tcPr>
          <w:p w14:paraId="53E77A7C" w14:textId="77777777" w:rsidR="004B4A45" w:rsidRPr="000B27F6" w:rsidRDefault="004B4A45" w:rsidP="006739A4">
            <w:pPr>
              <w:spacing w:after="0" w:line="240" w:lineRule="auto"/>
              <w:rPr>
                <w:rFonts w:ascii="GHEA Grapalat" w:hAnsi="GHEA Grapalat"/>
                <w:sz w:val="18"/>
                <w:szCs w:val="18"/>
              </w:rPr>
            </w:pPr>
          </w:p>
        </w:tc>
      </w:tr>
      <w:tr w:rsidR="004B4A45" w:rsidRPr="00926E60" w14:paraId="0A204E29" w14:textId="77777777" w:rsidTr="004B4A45">
        <w:trPr>
          <w:trHeight w:val="266"/>
        </w:trPr>
        <w:tc>
          <w:tcPr>
            <w:tcW w:w="1391" w:type="dxa"/>
          </w:tcPr>
          <w:p w14:paraId="6BB8D665" w14:textId="77777777" w:rsidR="004B4A45" w:rsidRPr="00E463B9" w:rsidRDefault="004B4A45" w:rsidP="006739A4">
            <w:pPr>
              <w:spacing w:after="0" w:line="240" w:lineRule="auto"/>
              <w:rPr>
                <w:rFonts w:ascii="GHEA Grapalat" w:hAnsi="GHEA Grapalat"/>
                <w:b/>
              </w:rPr>
            </w:pPr>
            <w:r>
              <w:rPr>
                <w:rFonts w:ascii="GHEA Grapalat" w:hAnsi="GHEA Grapalat"/>
                <w:b/>
              </w:rPr>
              <w:t>7.2.3</w:t>
            </w:r>
          </w:p>
        </w:tc>
        <w:tc>
          <w:tcPr>
            <w:tcW w:w="9072" w:type="dxa"/>
          </w:tcPr>
          <w:p w14:paraId="2D05C253" w14:textId="77777777" w:rsidR="004B4A45" w:rsidRPr="008F4AB4" w:rsidRDefault="004B4A45"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սխեմայի բոլոր նախապայմանները պետք է թվարկված լինեն, իսկ այդ ցանկը պետք է հասանելի լինի հանրությանը՝ առանց պահանջի:</w:t>
            </w:r>
          </w:p>
        </w:tc>
        <w:tc>
          <w:tcPr>
            <w:tcW w:w="2835" w:type="dxa"/>
          </w:tcPr>
          <w:p w14:paraId="50FCB7B4" w14:textId="77777777" w:rsidR="004B4A45" w:rsidRPr="000B27F6" w:rsidRDefault="004B4A45" w:rsidP="006739A4">
            <w:pPr>
              <w:spacing w:after="0" w:line="240" w:lineRule="auto"/>
              <w:rPr>
                <w:rFonts w:ascii="GHEA Grapalat" w:hAnsi="GHEA Grapalat"/>
                <w:sz w:val="18"/>
                <w:szCs w:val="18"/>
              </w:rPr>
            </w:pPr>
          </w:p>
        </w:tc>
      </w:tr>
      <w:tr w:rsidR="004B4A45" w:rsidRPr="00926E60" w14:paraId="4A6D127F" w14:textId="77777777" w:rsidTr="004B4A45">
        <w:trPr>
          <w:trHeight w:val="266"/>
        </w:trPr>
        <w:tc>
          <w:tcPr>
            <w:tcW w:w="1391" w:type="dxa"/>
          </w:tcPr>
          <w:p w14:paraId="14631F3D" w14:textId="77777777" w:rsidR="004B4A45" w:rsidRPr="00E463B9" w:rsidRDefault="004B4A45" w:rsidP="006739A4">
            <w:pPr>
              <w:spacing w:after="0" w:line="240" w:lineRule="auto"/>
              <w:rPr>
                <w:rFonts w:ascii="GHEA Grapalat" w:hAnsi="GHEA Grapalat"/>
                <w:b/>
              </w:rPr>
            </w:pPr>
            <w:r>
              <w:rPr>
                <w:rFonts w:ascii="GHEA Grapalat" w:hAnsi="GHEA Grapalat"/>
                <w:b/>
              </w:rPr>
              <w:t>7.2.4</w:t>
            </w:r>
          </w:p>
        </w:tc>
        <w:tc>
          <w:tcPr>
            <w:tcW w:w="9072" w:type="dxa"/>
          </w:tcPr>
          <w:p w14:paraId="39B21E4F" w14:textId="7EDA9567" w:rsidR="004B4A45" w:rsidRPr="00006AFC" w:rsidRDefault="00DD79F4" w:rsidP="006739A4">
            <w:pPr>
              <w:pStyle w:val="NoSpacing"/>
              <w:rPr>
                <w:rFonts w:ascii="GHEA Grapalat" w:hAnsi="GHEA Grapalat"/>
                <w:sz w:val="18"/>
                <w:szCs w:val="18"/>
                <w:lang w:val="hy-AM"/>
              </w:rPr>
            </w:pPr>
            <w:r w:rsidRPr="00DD79F4">
              <w:rPr>
                <w:rFonts w:ascii="GHEA Grapalat" w:hAnsi="GHEA Grapalat"/>
                <w:sz w:val="18"/>
                <w:szCs w:val="18"/>
                <w:lang w:val="hy-AM"/>
              </w:rPr>
              <w:t>Սերտիֆիկացման մարմնի կողմից տրամադրված տեղեկատվությունը, ներառյալ գովազդը, պետք է լինի ստույգ և չապակողմնորոշող:</w:t>
            </w:r>
          </w:p>
        </w:tc>
        <w:tc>
          <w:tcPr>
            <w:tcW w:w="2835" w:type="dxa"/>
          </w:tcPr>
          <w:p w14:paraId="01418A8E" w14:textId="77777777" w:rsidR="004B4A45" w:rsidRPr="000B27F6" w:rsidRDefault="004B4A45" w:rsidP="006739A4">
            <w:pPr>
              <w:spacing w:after="0" w:line="240" w:lineRule="auto"/>
              <w:rPr>
                <w:rFonts w:ascii="GHEA Grapalat" w:hAnsi="GHEA Grapalat"/>
                <w:sz w:val="18"/>
                <w:szCs w:val="18"/>
              </w:rPr>
            </w:pPr>
          </w:p>
        </w:tc>
      </w:tr>
      <w:tr w:rsidR="004B4A45" w:rsidRPr="00926E60" w14:paraId="35992301" w14:textId="77777777" w:rsidTr="004B4A45">
        <w:trPr>
          <w:trHeight w:val="266"/>
        </w:trPr>
        <w:tc>
          <w:tcPr>
            <w:tcW w:w="1391" w:type="dxa"/>
          </w:tcPr>
          <w:p w14:paraId="556B72B8" w14:textId="77777777" w:rsidR="004B4A45" w:rsidRPr="00E463B9" w:rsidRDefault="004B4A45" w:rsidP="006739A4">
            <w:pPr>
              <w:spacing w:after="0" w:line="240" w:lineRule="auto"/>
              <w:rPr>
                <w:rFonts w:ascii="GHEA Grapalat" w:hAnsi="GHEA Grapalat"/>
                <w:b/>
              </w:rPr>
            </w:pPr>
            <w:r>
              <w:rPr>
                <w:rFonts w:ascii="GHEA Grapalat" w:hAnsi="GHEA Grapalat"/>
                <w:b/>
              </w:rPr>
              <w:t>7.3</w:t>
            </w:r>
          </w:p>
        </w:tc>
        <w:tc>
          <w:tcPr>
            <w:tcW w:w="9072" w:type="dxa"/>
          </w:tcPr>
          <w:p w14:paraId="161CE752" w14:textId="77777777" w:rsidR="004B4A45" w:rsidRPr="008F4AB4" w:rsidRDefault="004B4A45" w:rsidP="006739A4">
            <w:pPr>
              <w:pStyle w:val="NoSpacing"/>
              <w:rPr>
                <w:rFonts w:ascii="GHEA Grapalat" w:hAnsi="GHEA Grapalat"/>
                <w:b/>
                <w:lang w:val="hy-AM"/>
              </w:rPr>
            </w:pPr>
            <w:r w:rsidRPr="008F4AB4">
              <w:rPr>
                <w:rFonts w:ascii="GHEA Grapalat" w:hAnsi="GHEA Grapalat" w:cs="Sylfaen"/>
                <w:b/>
                <w:lang w:val="hy-AM"/>
              </w:rPr>
              <w:t>Գաղտնիությունը</w:t>
            </w:r>
          </w:p>
        </w:tc>
        <w:tc>
          <w:tcPr>
            <w:tcW w:w="2835" w:type="dxa"/>
          </w:tcPr>
          <w:p w14:paraId="6DE2EC89" w14:textId="77777777" w:rsidR="004B4A45" w:rsidRPr="000B27F6" w:rsidRDefault="004B4A45" w:rsidP="006739A4">
            <w:pPr>
              <w:spacing w:after="0" w:line="240" w:lineRule="auto"/>
              <w:rPr>
                <w:rFonts w:ascii="GHEA Grapalat" w:hAnsi="GHEA Grapalat"/>
                <w:sz w:val="18"/>
                <w:szCs w:val="18"/>
              </w:rPr>
            </w:pPr>
          </w:p>
        </w:tc>
      </w:tr>
      <w:tr w:rsidR="004B4A45" w:rsidRPr="00926E60" w14:paraId="7F4821D3" w14:textId="77777777" w:rsidTr="004B4A45">
        <w:trPr>
          <w:trHeight w:val="266"/>
        </w:trPr>
        <w:tc>
          <w:tcPr>
            <w:tcW w:w="1391" w:type="dxa"/>
          </w:tcPr>
          <w:p w14:paraId="4EE0B21B" w14:textId="77777777" w:rsidR="004B4A45" w:rsidRPr="00667501" w:rsidRDefault="004B4A45" w:rsidP="006739A4">
            <w:pPr>
              <w:spacing w:after="0" w:line="240" w:lineRule="auto"/>
              <w:rPr>
                <w:rFonts w:ascii="GHEA Grapalat" w:hAnsi="GHEA Grapalat"/>
                <w:b/>
              </w:rPr>
            </w:pPr>
            <w:r>
              <w:rPr>
                <w:rFonts w:ascii="GHEA Grapalat" w:hAnsi="GHEA Grapalat"/>
                <w:b/>
              </w:rPr>
              <w:t>7.3.1</w:t>
            </w:r>
          </w:p>
        </w:tc>
        <w:tc>
          <w:tcPr>
            <w:tcW w:w="9072" w:type="dxa"/>
          </w:tcPr>
          <w:p w14:paraId="1D1DA05C" w14:textId="77777777" w:rsidR="004B4A45" w:rsidRPr="00667501" w:rsidRDefault="004B4A45"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մարմինը պետք է ստեղծի փաստաթղթավորված քաղաքականություն և ընթացակարգեր` տեղեկատվության պահպանման և տրամադրման համար:</w:t>
            </w:r>
          </w:p>
        </w:tc>
        <w:tc>
          <w:tcPr>
            <w:tcW w:w="2835" w:type="dxa"/>
          </w:tcPr>
          <w:p w14:paraId="149DA824" w14:textId="77777777" w:rsidR="004B4A45" w:rsidRPr="000B27F6" w:rsidRDefault="004B4A45" w:rsidP="006739A4">
            <w:pPr>
              <w:spacing w:after="0" w:line="240" w:lineRule="auto"/>
              <w:rPr>
                <w:rFonts w:ascii="GHEA Grapalat" w:hAnsi="GHEA Grapalat"/>
                <w:sz w:val="18"/>
                <w:szCs w:val="18"/>
              </w:rPr>
            </w:pPr>
          </w:p>
        </w:tc>
      </w:tr>
      <w:tr w:rsidR="004B4A45" w:rsidRPr="00926E60" w14:paraId="1704BBCB" w14:textId="77777777" w:rsidTr="004B4A45">
        <w:trPr>
          <w:trHeight w:val="266"/>
        </w:trPr>
        <w:tc>
          <w:tcPr>
            <w:tcW w:w="1391" w:type="dxa"/>
          </w:tcPr>
          <w:p w14:paraId="0D469710" w14:textId="77777777" w:rsidR="004B4A45" w:rsidRPr="00667501" w:rsidRDefault="004B4A45" w:rsidP="006739A4">
            <w:pPr>
              <w:spacing w:after="0" w:line="240" w:lineRule="auto"/>
              <w:rPr>
                <w:rFonts w:ascii="GHEA Grapalat" w:hAnsi="GHEA Grapalat"/>
                <w:b/>
              </w:rPr>
            </w:pPr>
            <w:r>
              <w:rPr>
                <w:rFonts w:ascii="GHEA Grapalat" w:hAnsi="GHEA Grapalat"/>
                <w:b/>
              </w:rPr>
              <w:t>7.3.2</w:t>
            </w:r>
          </w:p>
        </w:tc>
        <w:tc>
          <w:tcPr>
            <w:tcW w:w="9072" w:type="dxa"/>
          </w:tcPr>
          <w:p w14:paraId="681DFA95" w14:textId="77777777" w:rsidR="004B4A45" w:rsidRPr="00667501" w:rsidRDefault="004B4A45"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մարմինը պարտադիր կիրառման համաձայնագրերի միջոցով պետք է գաղտնի պահի իր գործունեության ընթացքում ստացված ամբողջ տեղեկատվությունը: Նման համաձայնագրերը պետք է տարածվեն ողջ անձնակազմի վրա:</w:t>
            </w:r>
          </w:p>
        </w:tc>
        <w:tc>
          <w:tcPr>
            <w:tcW w:w="2835" w:type="dxa"/>
          </w:tcPr>
          <w:p w14:paraId="612301B1" w14:textId="77777777" w:rsidR="004B4A45" w:rsidRPr="000B27F6" w:rsidRDefault="004B4A45" w:rsidP="006739A4">
            <w:pPr>
              <w:spacing w:after="0" w:line="240" w:lineRule="auto"/>
              <w:rPr>
                <w:rFonts w:ascii="GHEA Grapalat" w:hAnsi="GHEA Grapalat"/>
                <w:sz w:val="18"/>
                <w:szCs w:val="18"/>
              </w:rPr>
            </w:pPr>
          </w:p>
        </w:tc>
      </w:tr>
      <w:tr w:rsidR="004B4A45" w:rsidRPr="00926E60" w14:paraId="727D1098" w14:textId="77777777" w:rsidTr="004B4A45">
        <w:trPr>
          <w:trHeight w:val="266"/>
        </w:trPr>
        <w:tc>
          <w:tcPr>
            <w:tcW w:w="1391" w:type="dxa"/>
          </w:tcPr>
          <w:p w14:paraId="2BA52214" w14:textId="77777777" w:rsidR="004B4A45" w:rsidRPr="00667501" w:rsidRDefault="004B4A45" w:rsidP="006739A4">
            <w:pPr>
              <w:spacing w:after="0" w:line="240" w:lineRule="auto"/>
              <w:rPr>
                <w:rFonts w:ascii="GHEA Grapalat" w:hAnsi="GHEA Grapalat"/>
                <w:b/>
              </w:rPr>
            </w:pPr>
            <w:r>
              <w:rPr>
                <w:rFonts w:ascii="GHEA Grapalat" w:hAnsi="GHEA Grapalat"/>
                <w:b/>
              </w:rPr>
              <w:lastRenderedPageBreak/>
              <w:t>7.3.3</w:t>
            </w:r>
          </w:p>
        </w:tc>
        <w:tc>
          <w:tcPr>
            <w:tcW w:w="9072" w:type="dxa"/>
          </w:tcPr>
          <w:p w14:paraId="7919301B" w14:textId="77777777" w:rsidR="004B4A45" w:rsidRPr="007B327B" w:rsidRDefault="004B4A45" w:rsidP="006739A4">
            <w:pPr>
              <w:pStyle w:val="NoSpacing"/>
              <w:rPr>
                <w:sz w:val="18"/>
                <w:szCs w:val="18"/>
                <w:lang w:val="hy-AM"/>
              </w:rPr>
            </w:pPr>
            <w:r w:rsidRPr="008F4AB4">
              <w:rPr>
                <w:rFonts w:ascii="GHEA Grapalat" w:hAnsi="GHEA Grapalat"/>
                <w:sz w:val="18"/>
                <w:szCs w:val="18"/>
                <w:lang w:val="hy-AM"/>
              </w:rPr>
              <w:t>Սերտիֆիկացման մարմինը պետք է ապահովի, որ սերտիֆիկացման գործընթացում կամ հայտատուից, հավակնորդից կամ սերտիֆիկացված անձից բացի այլ աղբյուրներից ձեռքբերված տեղեկատվությունը չի փոխանցվում որևէ երրորդ կողմին` առանց անհատի (հայտատու, թեկնածու կամ հավաստագրված անձ) կողմից գրավոր թույլտվության, բացառությամբ՝  օրենքով նախատեսված դեպքերի:</w:t>
            </w:r>
          </w:p>
        </w:tc>
        <w:tc>
          <w:tcPr>
            <w:tcW w:w="2835" w:type="dxa"/>
          </w:tcPr>
          <w:p w14:paraId="565769A7" w14:textId="77777777" w:rsidR="004B4A45" w:rsidRPr="000B27F6" w:rsidRDefault="004B4A45" w:rsidP="006739A4">
            <w:pPr>
              <w:spacing w:after="0" w:line="240" w:lineRule="auto"/>
              <w:rPr>
                <w:rFonts w:ascii="GHEA Grapalat" w:hAnsi="GHEA Grapalat"/>
                <w:sz w:val="18"/>
                <w:szCs w:val="18"/>
              </w:rPr>
            </w:pPr>
          </w:p>
        </w:tc>
      </w:tr>
      <w:tr w:rsidR="004B4A45" w:rsidRPr="00926E60" w14:paraId="38667260" w14:textId="77777777" w:rsidTr="004B4A45">
        <w:trPr>
          <w:trHeight w:val="266"/>
        </w:trPr>
        <w:tc>
          <w:tcPr>
            <w:tcW w:w="1391" w:type="dxa"/>
          </w:tcPr>
          <w:p w14:paraId="42F28AC2" w14:textId="77777777" w:rsidR="004B4A45" w:rsidRPr="00667501" w:rsidRDefault="004B4A45" w:rsidP="006739A4">
            <w:pPr>
              <w:spacing w:after="0" w:line="240" w:lineRule="auto"/>
              <w:rPr>
                <w:rFonts w:ascii="GHEA Grapalat" w:hAnsi="GHEA Grapalat"/>
                <w:b/>
              </w:rPr>
            </w:pPr>
            <w:r>
              <w:rPr>
                <w:rFonts w:ascii="GHEA Grapalat" w:hAnsi="GHEA Grapalat"/>
                <w:b/>
              </w:rPr>
              <w:t>7.3.4</w:t>
            </w:r>
          </w:p>
        </w:tc>
        <w:tc>
          <w:tcPr>
            <w:tcW w:w="9072" w:type="dxa"/>
          </w:tcPr>
          <w:p w14:paraId="6DC211E9" w14:textId="77777777" w:rsidR="004B4A45" w:rsidRPr="00490468" w:rsidRDefault="004B4A45" w:rsidP="006739A4">
            <w:pPr>
              <w:pStyle w:val="NoSpacing"/>
              <w:rPr>
                <w:rFonts w:ascii="GHEA Grapalat" w:hAnsi="GHEA Grapalat"/>
                <w:sz w:val="18"/>
                <w:szCs w:val="18"/>
                <w:lang w:val="hy-AM"/>
              </w:rPr>
            </w:pPr>
            <w:r w:rsidRPr="008F4AB4">
              <w:rPr>
                <w:rFonts w:ascii="GHEA Grapalat" w:hAnsi="GHEA Grapalat"/>
                <w:sz w:val="18"/>
                <w:szCs w:val="18"/>
                <w:lang w:val="hy-AM"/>
              </w:rPr>
              <w:t>Եթե սերտիֆիկացման մարմնից օրենքով պահանջվում է հրապարակել գաղտնի տեղեկատվություն, ապա այդ տեղեկատվության հետ առնչվող անհատը պետք է տեղեկացվի դրա մասին, եթե օրենքով դա չի արգելվում:</w:t>
            </w:r>
          </w:p>
        </w:tc>
        <w:tc>
          <w:tcPr>
            <w:tcW w:w="2835" w:type="dxa"/>
          </w:tcPr>
          <w:p w14:paraId="493604E4" w14:textId="77777777" w:rsidR="004B4A45" w:rsidRPr="000B27F6" w:rsidRDefault="004B4A45" w:rsidP="006739A4">
            <w:pPr>
              <w:spacing w:after="0" w:line="240" w:lineRule="auto"/>
              <w:rPr>
                <w:rFonts w:ascii="GHEA Grapalat" w:hAnsi="GHEA Grapalat"/>
                <w:sz w:val="18"/>
                <w:szCs w:val="18"/>
              </w:rPr>
            </w:pPr>
          </w:p>
        </w:tc>
      </w:tr>
      <w:tr w:rsidR="004B4A45" w:rsidRPr="00926E60" w14:paraId="2CA2F44F" w14:textId="77777777" w:rsidTr="004B4A45">
        <w:trPr>
          <w:trHeight w:val="89"/>
        </w:trPr>
        <w:tc>
          <w:tcPr>
            <w:tcW w:w="1391" w:type="dxa"/>
          </w:tcPr>
          <w:p w14:paraId="4D3E94A8" w14:textId="77777777" w:rsidR="004B4A45" w:rsidRPr="00667501" w:rsidRDefault="004B4A45" w:rsidP="006739A4">
            <w:pPr>
              <w:spacing w:after="0" w:line="240" w:lineRule="auto"/>
              <w:rPr>
                <w:rFonts w:ascii="GHEA Grapalat" w:hAnsi="GHEA Grapalat"/>
                <w:b/>
              </w:rPr>
            </w:pPr>
            <w:r>
              <w:rPr>
                <w:rFonts w:ascii="GHEA Grapalat" w:hAnsi="GHEA Grapalat"/>
                <w:b/>
              </w:rPr>
              <w:t>7.3.5</w:t>
            </w:r>
          </w:p>
        </w:tc>
        <w:tc>
          <w:tcPr>
            <w:tcW w:w="9072" w:type="dxa"/>
          </w:tcPr>
          <w:p w14:paraId="74D9CB51" w14:textId="77777777" w:rsidR="004B4A45" w:rsidRPr="008F4AB4" w:rsidRDefault="004B4A45" w:rsidP="006739A4">
            <w:pPr>
              <w:pStyle w:val="NoSpacing"/>
              <w:rPr>
                <w:rFonts w:ascii="GHEA Grapalat" w:hAnsi="GHEA Grapalat"/>
                <w:sz w:val="18"/>
                <w:szCs w:val="18"/>
                <w:lang w:val="hy-AM"/>
              </w:rPr>
            </w:pPr>
            <w:r w:rsidRPr="008F4AB4">
              <w:rPr>
                <w:rFonts w:ascii="GHEA Grapalat" w:hAnsi="GHEA Grapalat"/>
                <w:sz w:val="18"/>
                <w:szCs w:val="18"/>
                <w:lang w:val="hy-AM"/>
              </w:rPr>
              <w:t>Սերտիֆիկացման մարմինը պետք է համոզվի, որ փոխկապակցված մարմինների աշխատանքները չեն վտանգում գաղտնիությունը:</w:t>
            </w:r>
          </w:p>
        </w:tc>
        <w:tc>
          <w:tcPr>
            <w:tcW w:w="2835" w:type="dxa"/>
          </w:tcPr>
          <w:p w14:paraId="6259DDE8" w14:textId="77777777" w:rsidR="004B4A45" w:rsidRPr="000B27F6" w:rsidRDefault="004B4A45" w:rsidP="006739A4">
            <w:pPr>
              <w:spacing w:after="0" w:line="240" w:lineRule="auto"/>
              <w:rPr>
                <w:rFonts w:ascii="GHEA Grapalat" w:hAnsi="GHEA Grapalat"/>
                <w:sz w:val="18"/>
                <w:szCs w:val="18"/>
              </w:rPr>
            </w:pPr>
          </w:p>
        </w:tc>
      </w:tr>
      <w:tr w:rsidR="004B4A45" w:rsidRPr="00926E60" w14:paraId="06449FF4" w14:textId="77777777" w:rsidTr="004B4A45">
        <w:trPr>
          <w:trHeight w:val="266"/>
        </w:trPr>
        <w:tc>
          <w:tcPr>
            <w:tcW w:w="1391" w:type="dxa"/>
          </w:tcPr>
          <w:p w14:paraId="02834B2D" w14:textId="77777777" w:rsidR="004B4A45" w:rsidRPr="00667501" w:rsidRDefault="004B4A45" w:rsidP="006739A4">
            <w:pPr>
              <w:spacing w:after="0" w:line="240" w:lineRule="auto"/>
              <w:rPr>
                <w:rFonts w:ascii="GHEA Grapalat" w:hAnsi="GHEA Grapalat"/>
                <w:b/>
              </w:rPr>
            </w:pPr>
            <w:r>
              <w:rPr>
                <w:rFonts w:ascii="GHEA Grapalat" w:hAnsi="GHEA Grapalat"/>
                <w:b/>
              </w:rPr>
              <w:t>7.4</w:t>
            </w:r>
          </w:p>
        </w:tc>
        <w:tc>
          <w:tcPr>
            <w:tcW w:w="9072" w:type="dxa"/>
          </w:tcPr>
          <w:p w14:paraId="01E7B3F9" w14:textId="77777777" w:rsidR="004B4A45" w:rsidRPr="00723E05" w:rsidRDefault="004B4A45" w:rsidP="006739A4">
            <w:pPr>
              <w:pStyle w:val="NoSpacing"/>
              <w:rPr>
                <w:rFonts w:ascii="GHEA Grapalat" w:hAnsi="GHEA Grapalat"/>
                <w:b/>
                <w:lang w:val="hy-AM"/>
              </w:rPr>
            </w:pPr>
            <w:r w:rsidRPr="00723E05">
              <w:rPr>
                <w:rFonts w:ascii="GHEA Grapalat" w:hAnsi="GHEA Grapalat" w:cs="Sylfaen"/>
                <w:b/>
                <w:lang w:val="hy-AM"/>
              </w:rPr>
              <w:t>Անվտանգությունը</w:t>
            </w:r>
          </w:p>
        </w:tc>
        <w:tc>
          <w:tcPr>
            <w:tcW w:w="2835" w:type="dxa"/>
          </w:tcPr>
          <w:p w14:paraId="30F01AE5" w14:textId="77777777" w:rsidR="004B4A45" w:rsidRPr="000B27F6" w:rsidRDefault="004B4A45" w:rsidP="006739A4">
            <w:pPr>
              <w:spacing w:after="0" w:line="240" w:lineRule="auto"/>
              <w:rPr>
                <w:rFonts w:ascii="GHEA Grapalat" w:hAnsi="GHEA Grapalat"/>
                <w:sz w:val="18"/>
                <w:szCs w:val="18"/>
              </w:rPr>
            </w:pPr>
          </w:p>
        </w:tc>
      </w:tr>
      <w:tr w:rsidR="004B4A45" w:rsidRPr="00926E60" w14:paraId="57FF2D1F" w14:textId="77777777" w:rsidTr="004B4A45">
        <w:trPr>
          <w:trHeight w:val="266"/>
        </w:trPr>
        <w:tc>
          <w:tcPr>
            <w:tcW w:w="1391" w:type="dxa"/>
          </w:tcPr>
          <w:p w14:paraId="11B8FA88" w14:textId="77777777" w:rsidR="004B4A45" w:rsidRPr="00740EB5" w:rsidRDefault="004B4A45" w:rsidP="006739A4">
            <w:pPr>
              <w:spacing w:after="0" w:line="240" w:lineRule="auto"/>
              <w:rPr>
                <w:rFonts w:ascii="GHEA Grapalat" w:hAnsi="GHEA Grapalat"/>
                <w:b/>
              </w:rPr>
            </w:pPr>
            <w:r>
              <w:rPr>
                <w:rFonts w:ascii="GHEA Grapalat" w:hAnsi="GHEA Grapalat"/>
                <w:b/>
              </w:rPr>
              <w:t>7.4.1</w:t>
            </w:r>
          </w:p>
        </w:tc>
        <w:tc>
          <w:tcPr>
            <w:tcW w:w="9072" w:type="dxa"/>
          </w:tcPr>
          <w:p w14:paraId="006FF14D" w14:textId="77777777" w:rsidR="004B4A45" w:rsidRPr="00831057" w:rsidRDefault="004B4A45" w:rsidP="006739A4">
            <w:pPr>
              <w:pStyle w:val="NoSpacing"/>
              <w:rPr>
                <w:rFonts w:ascii="GHEA Grapalat" w:hAnsi="GHEA Grapalat"/>
                <w:sz w:val="18"/>
                <w:szCs w:val="18"/>
                <w:lang w:val="hy-AM"/>
              </w:rPr>
            </w:pPr>
            <w:r w:rsidRPr="00B95222">
              <w:rPr>
                <w:rFonts w:ascii="GHEA Grapalat" w:hAnsi="GHEA Grapalat"/>
                <w:sz w:val="18"/>
                <w:szCs w:val="18"/>
                <w:lang w:val="hy-AM"/>
              </w:rPr>
              <w:t>Սերտիֆիկացման մարմինը պետք է մշակի և փաստաթղթավորի անհրաժեշտ քաղաքականություն և ընթացակարգեր` սերտիֆիկացման ողջ գործընթացում անվտանգության ապահովման համար և անվտանգության խախտումների առաջացման դեպքում պետք է ունենա տեղում ուղղիչ գործողություններ իրականացնելու միջոցներ:</w:t>
            </w:r>
          </w:p>
        </w:tc>
        <w:tc>
          <w:tcPr>
            <w:tcW w:w="2835" w:type="dxa"/>
          </w:tcPr>
          <w:p w14:paraId="6188CBCC" w14:textId="77777777" w:rsidR="004B4A45" w:rsidRPr="000B27F6" w:rsidRDefault="004B4A45" w:rsidP="006739A4">
            <w:pPr>
              <w:spacing w:after="0" w:line="240" w:lineRule="auto"/>
              <w:rPr>
                <w:rFonts w:ascii="GHEA Grapalat" w:hAnsi="GHEA Grapalat"/>
                <w:sz w:val="18"/>
                <w:szCs w:val="18"/>
              </w:rPr>
            </w:pPr>
          </w:p>
        </w:tc>
      </w:tr>
      <w:tr w:rsidR="004B4A45" w:rsidRPr="00DD79F4" w14:paraId="49667DD3" w14:textId="77777777" w:rsidTr="004B4A45">
        <w:trPr>
          <w:trHeight w:val="266"/>
        </w:trPr>
        <w:tc>
          <w:tcPr>
            <w:tcW w:w="1391" w:type="dxa"/>
          </w:tcPr>
          <w:p w14:paraId="7372E5A9" w14:textId="77777777" w:rsidR="004B4A45" w:rsidRPr="00831057" w:rsidRDefault="004B4A45" w:rsidP="006739A4">
            <w:pPr>
              <w:spacing w:after="0" w:line="240" w:lineRule="auto"/>
              <w:rPr>
                <w:rFonts w:ascii="GHEA Grapalat" w:hAnsi="GHEA Grapalat"/>
                <w:b/>
              </w:rPr>
            </w:pPr>
            <w:r>
              <w:rPr>
                <w:rFonts w:ascii="GHEA Grapalat" w:hAnsi="GHEA Grapalat"/>
                <w:b/>
              </w:rPr>
              <w:t>7.4.2</w:t>
            </w:r>
          </w:p>
        </w:tc>
        <w:tc>
          <w:tcPr>
            <w:tcW w:w="9072" w:type="dxa"/>
          </w:tcPr>
          <w:p w14:paraId="19E177B6"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Քննական նյութերի անվտանգությունն ապահովելու համար անվտանգության քաղաքականությունը և ընթացակարգերը պետք է ընդգրկեն դրույթներ` հաշվի առնելով հետևյալը. </w:t>
            </w:r>
          </w:p>
          <w:p w14:paraId="79BA4992"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ա(a). նյութերի գտնվելու վայրը (օրինակ` փոխադրում, էլեկտրոնային առաքում, վերացում, պահում, քննական կենտրոն), </w:t>
            </w:r>
          </w:p>
          <w:p w14:paraId="7AA558AD"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բ(b). նյութերի բնույթը (օրինակ՝ էլեկտրոնային, թղթային տարբերակ, փորձարկման սարքավորում), </w:t>
            </w:r>
          </w:p>
          <w:p w14:paraId="3447E1C1"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գ(c). քննական գործընթացի քայլերը (օրինակ՝ մշակում, կազմակերպում, արդյունքների հաշվետվություն), </w:t>
            </w:r>
          </w:p>
          <w:p w14:paraId="44AC7B29" w14:textId="77777777" w:rsidR="004B4A45" w:rsidRPr="00831057"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դ(d). քննական նյութերի բազմակի օգտագործումից առաջացող վտանգները:</w:t>
            </w:r>
          </w:p>
        </w:tc>
        <w:tc>
          <w:tcPr>
            <w:tcW w:w="2835" w:type="dxa"/>
          </w:tcPr>
          <w:p w14:paraId="27FDA9C4" w14:textId="77777777" w:rsidR="004B4A45" w:rsidRPr="005F74D9" w:rsidRDefault="004B4A45" w:rsidP="006739A4">
            <w:pPr>
              <w:spacing w:after="0" w:line="240" w:lineRule="auto"/>
              <w:rPr>
                <w:rFonts w:ascii="GHEA Grapalat" w:hAnsi="GHEA Grapalat"/>
                <w:sz w:val="18"/>
                <w:szCs w:val="18"/>
                <w:lang w:val="hy-AM"/>
              </w:rPr>
            </w:pPr>
          </w:p>
        </w:tc>
      </w:tr>
      <w:tr w:rsidR="004B4A45" w:rsidRPr="00DD79F4" w14:paraId="0616BAA2" w14:textId="77777777" w:rsidTr="004B4A45">
        <w:trPr>
          <w:trHeight w:val="266"/>
        </w:trPr>
        <w:tc>
          <w:tcPr>
            <w:tcW w:w="1391" w:type="dxa"/>
          </w:tcPr>
          <w:p w14:paraId="7BF5D546" w14:textId="77777777" w:rsidR="004B4A45" w:rsidRPr="00831057" w:rsidRDefault="004B4A45" w:rsidP="006739A4">
            <w:pPr>
              <w:spacing w:after="0" w:line="240" w:lineRule="auto"/>
              <w:rPr>
                <w:rFonts w:ascii="GHEA Grapalat" w:hAnsi="GHEA Grapalat"/>
                <w:b/>
              </w:rPr>
            </w:pPr>
            <w:r>
              <w:rPr>
                <w:rFonts w:ascii="GHEA Grapalat" w:hAnsi="GHEA Grapalat"/>
                <w:b/>
              </w:rPr>
              <w:t>7.4.3</w:t>
            </w:r>
          </w:p>
        </w:tc>
        <w:tc>
          <w:tcPr>
            <w:tcW w:w="9072" w:type="dxa"/>
          </w:tcPr>
          <w:p w14:paraId="2103E587"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Սերտիֆիկացման մարմինները պետք է կանխարգելեն քննական կեղծ պրակտիկան` </w:t>
            </w:r>
          </w:p>
          <w:p w14:paraId="2D8932B4"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ա(a). հավակնորդներից պահանջելով ստորագրել չտարածման համաձայնագիր կամ այլ համաձայնագիր, նշելով նրանց` գաղտնի քննական նյութերը չտարածելու կամ քննական կեղծ պրակտիկային չմասնակցելու պարտավորությունը,  </w:t>
            </w:r>
          </w:p>
          <w:p w14:paraId="036AE1E3"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բ(b). պահանջելով, որ ներկա գտնվի վերահսկիչը կամ քննողը, </w:t>
            </w:r>
          </w:p>
          <w:p w14:paraId="3668614F"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գ(c). հաստատելով հավակնորդի ինքնությունը, </w:t>
            </w:r>
          </w:p>
          <w:p w14:paraId="5D69F51B"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դ(d). իրականացնելով ընթացակարգեր, որոնք կանխարգելում են ցանկացած չթույլատրված միջոցի մուտքը քննական տարածք, </w:t>
            </w:r>
          </w:p>
          <w:p w14:paraId="44ECEBBE" w14:textId="77777777" w:rsidR="004B4A45" w:rsidRPr="00B9522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 xml:space="preserve">ե(e). կանխելով քննության ընթացքում հավակնորդների չթույլատրված միջոցներից օգտվելու հնարավորությունը, </w:t>
            </w:r>
          </w:p>
          <w:p w14:paraId="501CB72F" w14:textId="77777777" w:rsidR="004B4A45" w:rsidRPr="003A1652" w:rsidRDefault="004B4A45" w:rsidP="00B95222">
            <w:pPr>
              <w:pStyle w:val="NoSpacing"/>
              <w:rPr>
                <w:rFonts w:ascii="GHEA Grapalat" w:hAnsi="GHEA Grapalat"/>
                <w:sz w:val="18"/>
                <w:szCs w:val="18"/>
                <w:lang w:val="hy-AM"/>
              </w:rPr>
            </w:pPr>
            <w:r w:rsidRPr="00B95222">
              <w:rPr>
                <w:rFonts w:ascii="GHEA Grapalat" w:hAnsi="GHEA Grapalat"/>
                <w:sz w:val="18"/>
                <w:szCs w:val="18"/>
                <w:lang w:val="hy-AM"/>
              </w:rPr>
              <w:t>զ(f). մոնիտորինգի ենթարկելով քննության արդյունքերը` ցուցանիշների խախտման համար:</w:t>
            </w:r>
          </w:p>
        </w:tc>
        <w:tc>
          <w:tcPr>
            <w:tcW w:w="2835" w:type="dxa"/>
          </w:tcPr>
          <w:p w14:paraId="78AC53C6" w14:textId="77777777" w:rsidR="004B4A45" w:rsidRPr="005F74D9" w:rsidRDefault="004B4A45" w:rsidP="006739A4">
            <w:pPr>
              <w:spacing w:after="0" w:line="240" w:lineRule="auto"/>
              <w:rPr>
                <w:rFonts w:ascii="GHEA Grapalat" w:hAnsi="GHEA Grapalat"/>
                <w:sz w:val="18"/>
                <w:szCs w:val="18"/>
                <w:lang w:val="hy-AM"/>
              </w:rPr>
            </w:pPr>
          </w:p>
        </w:tc>
      </w:tr>
      <w:tr w:rsidR="004B4A45" w:rsidRPr="00926E60" w14:paraId="75B641CB" w14:textId="77777777" w:rsidTr="004B4A45">
        <w:trPr>
          <w:trHeight w:val="266"/>
        </w:trPr>
        <w:tc>
          <w:tcPr>
            <w:tcW w:w="1391" w:type="dxa"/>
          </w:tcPr>
          <w:p w14:paraId="31029B50" w14:textId="77777777" w:rsidR="004B4A45" w:rsidRPr="003F218A" w:rsidRDefault="004B4A45" w:rsidP="00B95222">
            <w:pPr>
              <w:spacing w:after="0" w:line="240" w:lineRule="auto"/>
              <w:rPr>
                <w:rFonts w:ascii="GHEA Grapalat" w:hAnsi="GHEA Grapalat"/>
                <w:b/>
              </w:rPr>
            </w:pPr>
            <w:r w:rsidRPr="00B95222">
              <w:rPr>
                <w:rFonts w:ascii="GHEA Grapalat" w:hAnsi="GHEA Grapalat"/>
                <w:b/>
              </w:rPr>
              <w:t xml:space="preserve">8 </w:t>
            </w:r>
          </w:p>
        </w:tc>
        <w:tc>
          <w:tcPr>
            <w:tcW w:w="9072" w:type="dxa"/>
          </w:tcPr>
          <w:p w14:paraId="4C0D2A52" w14:textId="77777777" w:rsidR="004B4A45" w:rsidRPr="003F218A" w:rsidRDefault="004B4A45" w:rsidP="006739A4">
            <w:pPr>
              <w:pStyle w:val="NoSpacing"/>
              <w:rPr>
                <w:rFonts w:ascii="GHEA Grapalat" w:hAnsi="GHEA Grapalat"/>
                <w:sz w:val="18"/>
                <w:szCs w:val="18"/>
                <w:lang w:val="hy-AM"/>
              </w:rPr>
            </w:pPr>
            <w:proofErr w:type="spellStart"/>
            <w:r w:rsidRPr="00B95222">
              <w:rPr>
                <w:rFonts w:ascii="GHEA Grapalat" w:hAnsi="GHEA Grapalat"/>
                <w:b/>
              </w:rPr>
              <w:t>Սերտիֆիկացման</w:t>
            </w:r>
            <w:proofErr w:type="spellEnd"/>
            <w:r w:rsidRPr="00B95222">
              <w:rPr>
                <w:rFonts w:ascii="GHEA Grapalat" w:hAnsi="GHEA Grapalat"/>
                <w:b/>
              </w:rPr>
              <w:t xml:space="preserve"> </w:t>
            </w:r>
            <w:proofErr w:type="spellStart"/>
            <w:r w:rsidRPr="00B95222">
              <w:rPr>
                <w:rFonts w:ascii="GHEA Grapalat" w:hAnsi="GHEA Grapalat"/>
                <w:b/>
              </w:rPr>
              <w:t>սխեմաները</w:t>
            </w:r>
            <w:proofErr w:type="spellEnd"/>
          </w:p>
        </w:tc>
        <w:tc>
          <w:tcPr>
            <w:tcW w:w="2835" w:type="dxa"/>
          </w:tcPr>
          <w:p w14:paraId="301D78F6" w14:textId="77777777" w:rsidR="004B4A45" w:rsidRPr="000B27F6" w:rsidRDefault="004B4A45" w:rsidP="006739A4">
            <w:pPr>
              <w:spacing w:after="0" w:line="240" w:lineRule="auto"/>
              <w:rPr>
                <w:rFonts w:ascii="GHEA Grapalat" w:hAnsi="GHEA Grapalat"/>
                <w:sz w:val="18"/>
                <w:szCs w:val="18"/>
              </w:rPr>
            </w:pPr>
          </w:p>
        </w:tc>
      </w:tr>
      <w:tr w:rsidR="004B4A45" w:rsidRPr="00926E60" w14:paraId="58FBFEAD" w14:textId="77777777" w:rsidTr="004B4A45">
        <w:trPr>
          <w:trHeight w:val="266"/>
        </w:trPr>
        <w:tc>
          <w:tcPr>
            <w:tcW w:w="1391" w:type="dxa"/>
          </w:tcPr>
          <w:p w14:paraId="6C06ED13" w14:textId="77777777" w:rsidR="004B4A45" w:rsidRPr="003F218A" w:rsidRDefault="004B4A45" w:rsidP="006739A4">
            <w:pPr>
              <w:spacing w:after="0" w:line="240" w:lineRule="auto"/>
              <w:rPr>
                <w:rFonts w:ascii="GHEA Grapalat" w:hAnsi="GHEA Grapalat"/>
                <w:b/>
              </w:rPr>
            </w:pPr>
            <w:r>
              <w:rPr>
                <w:rFonts w:ascii="GHEA Grapalat" w:hAnsi="GHEA Grapalat"/>
                <w:b/>
              </w:rPr>
              <w:lastRenderedPageBreak/>
              <w:t>8.1</w:t>
            </w:r>
          </w:p>
        </w:tc>
        <w:tc>
          <w:tcPr>
            <w:tcW w:w="9072" w:type="dxa"/>
          </w:tcPr>
          <w:p w14:paraId="60C1D422" w14:textId="77777777" w:rsidR="004B4A45" w:rsidRPr="00CC7E41" w:rsidRDefault="004B4A45" w:rsidP="006739A4">
            <w:pPr>
              <w:pStyle w:val="NoSpacing"/>
              <w:rPr>
                <w:sz w:val="18"/>
                <w:szCs w:val="18"/>
                <w:lang w:val="hy-AM"/>
              </w:rPr>
            </w:pPr>
            <w:r w:rsidRPr="00A507D3">
              <w:rPr>
                <w:rFonts w:ascii="GHEA Grapalat" w:hAnsi="GHEA Grapalat"/>
                <w:sz w:val="18"/>
                <w:szCs w:val="18"/>
                <w:lang w:val="hy-AM"/>
              </w:rPr>
              <w:t>Սերտիֆիկացման յուրաքանչյուր կատեգորիայի համար պետք է լինի սերտիֆիկացման սխեմա:</w:t>
            </w:r>
          </w:p>
        </w:tc>
        <w:tc>
          <w:tcPr>
            <w:tcW w:w="2835" w:type="dxa"/>
          </w:tcPr>
          <w:p w14:paraId="06F3FB4A" w14:textId="77777777" w:rsidR="004B4A45" w:rsidRPr="000B27F6" w:rsidRDefault="004B4A45" w:rsidP="006739A4">
            <w:pPr>
              <w:spacing w:after="0" w:line="240" w:lineRule="auto"/>
              <w:rPr>
                <w:rFonts w:ascii="GHEA Grapalat" w:hAnsi="GHEA Grapalat"/>
                <w:sz w:val="18"/>
                <w:szCs w:val="18"/>
              </w:rPr>
            </w:pPr>
          </w:p>
        </w:tc>
      </w:tr>
      <w:tr w:rsidR="004B4A45" w:rsidRPr="00DD79F4" w14:paraId="422D6C60" w14:textId="77777777" w:rsidTr="004B4A45">
        <w:trPr>
          <w:trHeight w:val="266"/>
        </w:trPr>
        <w:tc>
          <w:tcPr>
            <w:tcW w:w="1391" w:type="dxa"/>
          </w:tcPr>
          <w:p w14:paraId="566626E9" w14:textId="77777777" w:rsidR="004B4A45" w:rsidRPr="003F218A" w:rsidRDefault="004B4A45" w:rsidP="006739A4">
            <w:pPr>
              <w:spacing w:after="0" w:line="240" w:lineRule="auto"/>
              <w:rPr>
                <w:rFonts w:ascii="GHEA Grapalat" w:hAnsi="GHEA Grapalat"/>
                <w:b/>
              </w:rPr>
            </w:pPr>
            <w:r>
              <w:rPr>
                <w:rFonts w:ascii="GHEA Grapalat" w:hAnsi="GHEA Grapalat"/>
                <w:b/>
              </w:rPr>
              <w:t>8.2</w:t>
            </w:r>
          </w:p>
        </w:tc>
        <w:tc>
          <w:tcPr>
            <w:tcW w:w="9072" w:type="dxa"/>
          </w:tcPr>
          <w:p w14:paraId="27EFA059"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Սերտիֆիկացման սխեման պետք է պարունակի հետևյալ տարրերը. </w:t>
            </w:r>
          </w:p>
          <w:p w14:paraId="2EE738CB"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ա(a). սերտիֆիկացման ոլորտը,</w:t>
            </w:r>
          </w:p>
          <w:p w14:paraId="777AA201"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բ(b). աշխատանքի և առաջադրանքի նկարագրությունը, </w:t>
            </w:r>
          </w:p>
          <w:p w14:paraId="36A5ED89"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գ(c). պահանջվող իրազեկությունը, </w:t>
            </w:r>
          </w:p>
          <w:p w14:paraId="16966D46"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դ(d). ունակությունները (կիրառելիության դեպքում), </w:t>
            </w:r>
          </w:p>
          <w:p w14:paraId="23EADB5E"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ե(e). նախապայմանները (կիրառելիության դեպքում), </w:t>
            </w:r>
          </w:p>
          <w:p w14:paraId="03EE5CD3" w14:textId="77777777" w:rsidR="004B4A45" w:rsidRPr="004D62EF"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զ(f). վարվելակարգի կանոնները (կիրառելիության դեպքում):</w:t>
            </w:r>
          </w:p>
        </w:tc>
        <w:tc>
          <w:tcPr>
            <w:tcW w:w="2835" w:type="dxa"/>
          </w:tcPr>
          <w:p w14:paraId="6A6BBC8D" w14:textId="77777777" w:rsidR="004B4A45" w:rsidRPr="005F74D9" w:rsidRDefault="004B4A45" w:rsidP="006739A4">
            <w:pPr>
              <w:spacing w:after="0" w:line="240" w:lineRule="auto"/>
              <w:rPr>
                <w:rFonts w:ascii="GHEA Grapalat" w:hAnsi="GHEA Grapalat"/>
                <w:sz w:val="18"/>
                <w:szCs w:val="18"/>
                <w:lang w:val="hy-AM"/>
              </w:rPr>
            </w:pPr>
          </w:p>
        </w:tc>
      </w:tr>
      <w:tr w:rsidR="004B4A45" w:rsidRPr="00DD79F4" w14:paraId="0BAF4C3F" w14:textId="77777777" w:rsidTr="004B4A45">
        <w:trPr>
          <w:trHeight w:val="266"/>
        </w:trPr>
        <w:tc>
          <w:tcPr>
            <w:tcW w:w="1391" w:type="dxa"/>
          </w:tcPr>
          <w:p w14:paraId="63A38214" w14:textId="77777777" w:rsidR="004B4A45" w:rsidRPr="003F218A" w:rsidRDefault="004B4A45" w:rsidP="006739A4">
            <w:pPr>
              <w:spacing w:after="0" w:line="240" w:lineRule="auto"/>
              <w:rPr>
                <w:rFonts w:ascii="GHEA Grapalat" w:hAnsi="GHEA Grapalat"/>
                <w:b/>
              </w:rPr>
            </w:pPr>
            <w:r>
              <w:rPr>
                <w:rFonts w:ascii="GHEA Grapalat" w:hAnsi="GHEA Grapalat"/>
                <w:b/>
              </w:rPr>
              <w:t>8.3</w:t>
            </w:r>
          </w:p>
        </w:tc>
        <w:tc>
          <w:tcPr>
            <w:tcW w:w="9072" w:type="dxa"/>
          </w:tcPr>
          <w:p w14:paraId="12C225FD"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Սերտիֆիկացման սխեման պետք է ընդգրկի սերտիֆիկացման գործընթացի հետևյալ պահանջները. </w:t>
            </w:r>
          </w:p>
          <w:p w14:paraId="3D3823E4"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ա(a). նախնական սերտիֆիկացման և վերասերտիֆիկացման չափանիշները, </w:t>
            </w:r>
          </w:p>
          <w:p w14:paraId="2DC5B886"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բ(b). նախնական սերտիֆիկացման և վերասերտիֆիկացման գնահատման մեթոդները, </w:t>
            </w:r>
          </w:p>
          <w:p w14:paraId="1544A63A"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գ(c). հսկողության մեթոդները և չափանիշները (եթե կիրառվում են),  </w:t>
            </w:r>
          </w:p>
          <w:p w14:paraId="05A9C5BB" w14:textId="77777777" w:rsidR="004B4A45" w:rsidRPr="00A507D3"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 xml:space="preserve">դ(d). սերտիֆիկատի կասեցման և դադարեցման չափանիշները, </w:t>
            </w:r>
          </w:p>
          <w:p w14:paraId="5D13556C" w14:textId="77777777" w:rsidR="004B4A45" w:rsidRPr="00C65D9D" w:rsidRDefault="004B4A45" w:rsidP="00A507D3">
            <w:pPr>
              <w:pStyle w:val="NoSpacing"/>
              <w:rPr>
                <w:rFonts w:ascii="GHEA Grapalat" w:hAnsi="GHEA Grapalat"/>
                <w:sz w:val="18"/>
                <w:szCs w:val="18"/>
                <w:lang w:val="hy-AM"/>
              </w:rPr>
            </w:pPr>
            <w:r w:rsidRPr="00A507D3">
              <w:rPr>
                <w:rFonts w:ascii="GHEA Grapalat" w:hAnsi="GHEA Grapalat"/>
                <w:sz w:val="18"/>
                <w:szCs w:val="18"/>
                <w:lang w:val="hy-AM"/>
              </w:rPr>
              <w:t>ե(e). սերտիֆիկացման ոլորտը կամ մակարդակը փոխելու չափանիշները (եթե կիրառվում են):</w:t>
            </w:r>
          </w:p>
        </w:tc>
        <w:tc>
          <w:tcPr>
            <w:tcW w:w="2835" w:type="dxa"/>
          </w:tcPr>
          <w:p w14:paraId="49C0FCCE" w14:textId="77777777" w:rsidR="004B4A45" w:rsidRPr="005F74D9" w:rsidRDefault="004B4A45" w:rsidP="006739A4">
            <w:pPr>
              <w:spacing w:after="0" w:line="240" w:lineRule="auto"/>
              <w:rPr>
                <w:rFonts w:ascii="GHEA Grapalat" w:hAnsi="GHEA Grapalat"/>
                <w:sz w:val="18"/>
                <w:szCs w:val="18"/>
                <w:lang w:val="hy-AM"/>
              </w:rPr>
            </w:pPr>
          </w:p>
        </w:tc>
      </w:tr>
      <w:tr w:rsidR="004B4A45" w:rsidRPr="00926E60" w14:paraId="5B7FCA26" w14:textId="77777777" w:rsidTr="004B4A45">
        <w:trPr>
          <w:trHeight w:val="266"/>
        </w:trPr>
        <w:tc>
          <w:tcPr>
            <w:tcW w:w="1391" w:type="dxa"/>
          </w:tcPr>
          <w:p w14:paraId="5F0CC575" w14:textId="77777777" w:rsidR="004B4A45" w:rsidRPr="003F218A" w:rsidRDefault="004B4A45" w:rsidP="006739A4">
            <w:pPr>
              <w:spacing w:after="0" w:line="240" w:lineRule="auto"/>
              <w:rPr>
                <w:rFonts w:ascii="GHEA Grapalat" w:hAnsi="GHEA Grapalat"/>
                <w:b/>
              </w:rPr>
            </w:pPr>
            <w:r>
              <w:rPr>
                <w:rFonts w:ascii="GHEA Grapalat" w:hAnsi="GHEA Grapalat"/>
                <w:b/>
              </w:rPr>
              <w:t>8.4</w:t>
            </w:r>
          </w:p>
        </w:tc>
        <w:tc>
          <w:tcPr>
            <w:tcW w:w="9072" w:type="dxa"/>
          </w:tcPr>
          <w:p w14:paraId="07FFF8AB" w14:textId="77777777" w:rsidR="004B4A45" w:rsidRPr="00A507D3" w:rsidRDefault="004B4A45" w:rsidP="00A507D3">
            <w:pPr>
              <w:pStyle w:val="NoSpacing"/>
              <w:rPr>
                <w:rFonts w:ascii="GHEA Grapalat" w:hAnsi="GHEA Grapalat"/>
                <w:sz w:val="18"/>
                <w:szCs w:val="18"/>
              </w:rPr>
            </w:pPr>
            <w:proofErr w:type="spellStart"/>
            <w:r w:rsidRPr="00A507D3">
              <w:rPr>
                <w:rFonts w:ascii="GHEA Grapalat" w:hAnsi="GHEA Grapalat"/>
                <w:sz w:val="18"/>
                <w:szCs w:val="18"/>
              </w:rPr>
              <w:t>Սերտիֆիկացման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մարմինը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պետք</w:t>
            </w:r>
            <w:proofErr w:type="spellEnd"/>
            <w:r w:rsidRPr="00A507D3">
              <w:rPr>
                <w:rFonts w:ascii="GHEA Grapalat" w:hAnsi="GHEA Grapalat"/>
                <w:sz w:val="18"/>
                <w:szCs w:val="18"/>
              </w:rPr>
              <w:t xml:space="preserve"> է </w:t>
            </w:r>
            <w:proofErr w:type="spellStart"/>
            <w:r w:rsidRPr="00A507D3">
              <w:rPr>
                <w:rFonts w:ascii="GHEA Grapalat" w:hAnsi="GHEA Grapalat"/>
                <w:sz w:val="18"/>
                <w:szCs w:val="18"/>
              </w:rPr>
              <w:t>ունենա</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փաստաթղթեր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ցույց</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տալու</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որ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սերտիֆիկացման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սխեմայի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մշակման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կամ</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վերանայման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ժամանակ</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ընդգրկվել</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են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հետևյալները</w:t>
            </w:r>
            <w:proofErr w:type="spellEnd"/>
            <w:r w:rsidRPr="00A507D3">
              <w:rPr>
                <w:rFonts w:ascii="GHEA Grapalat" w:hAnsi="GHEA Grapalat"/>
                <w:sz w:val="18"/>
                <w:szCs w:val="18"/>
              </w:rPr>
              <w:t xml:space="preserve">. </w:t>
            </w:r>
          </w:p>
          <w:p w14:paraId="01F35F76"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ա(a). </w:t>
            </w:r>
            <w:proofErr w:type="spellStart"/>
            <w:r w:rsidRPr="00A507D3">
              <w:rPr>
                <w:rFonts w:ascii="GHEA Grapalat" w:hAnsi="GHEA Grapalat"/>
                <w:sz w:val="18"/>
                <w:szCs w:val="18"/>
              </w:rPr>
              <w:t>համապատասխան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փորձագետների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ներգրավումը</w:t>
            </w:r>
            <w:proofErr w:type="spellEnd"/>
            <w:r w:rsidRPr="00A507D3">
              <w:rPr>
                <w:rFonts w:ascii="GHEA Grapalat" w:hAnsi="GHEA Grapalat"/>
                <w:sz w:val="18"/>
                <w:szCs w:val="18"/>
              </w:rPr>
              <w:t xml:space="preserve">, </w:t>
            </w:r>
          </w:p>
          <w:p w14:paraId="70A1F334"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բ(b). </w:t>
            </w:r>
            <w:proofErr w:type="spellStart"/>
            <w:r w:rsidRPr="00A507D3">
              <w:rPr>
                <w:rFonts w:ascii="GHEA Grapalat" w:hAnsi="GHEA Grapalat"/>
                <w:sz w:val="18"/>
                <w:szCs w:val="18"/>
              </w:rPr>
              <w:t>համապատասխան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կառուցվածքների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օգտագործումը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որն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արդարացի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ներկայացնում</w:t>
            </w:r>
            <w:proofErr w:type="spellEnd"/>
            <w:r w:rsidRPr="00A507D3">
              <w:rPr>
                <w:rFonts w:ascii="GHEA Grapalat" w:hAnsi="GHEA Grapalat"/>
                <w:sz w:val="18"/>
                <w:szCs w:val="18"/>
              </w:rPr>
              <w:t xml:space="preserve"> է </w:t>
            </w:r>
            <w:proofErr w:type="spellStart"/>
            <w:r w:rsidRPr="00A507D3">
              <w:rPr>
                <w:rFonts w:ascii="GHEA Grapalat" w:hAnsi="GHEA Grapalat"/>
                <w:sz w:val="18"/>
                <w:szCs w:val="18"/>
              </w:rPr>
              <w:t>շահագրգիռ</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բոլոր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կողմերի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շահերը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առանց</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որևէ</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շահի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գերակայության</w:t>
            </w:r>
            <w:proofErr w:type="spellEnd"/>
            <w:r w:rsidRPr="00A507D3">
              <w:rPr>
                <w:rFonts w:ascii="GHEA Grapalat" w:hAnsi="GHEA Grapalat"/>
                <w:sz w:val="18"/>
                <w:szCs w:val="18"/>
              </w:rPr>
              <w:t xml:space="preserve">, </w:t>
            </w:r>
          </w:p>
          <w:p w14:paraId="0FFBFAB9"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գ(c).  </w:t>
            </w:r>
            <w:proofErr w:type="spellStart"/>
            <w:r w:rsidRPr="00A507D3">
              <w:rPr>
                <w:rFonts w:ascii="GHEA Grapalat" w:hAnsi="GHEA Grapalat"/>
                <w:sz w:val="18"/>
                <w:szCs w:val="18"/>
              </w:rPr>
              <w:t>իրազեկության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պահանջների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հետ</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նախապայմանների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նույնականացումը</w:t>
            </w:r>
            <w:proofErr w:type="spellEnd"/>
            <w:r w:rsidRPr="00A507D3">
              <w:rPr>
                <w:rFonts w:ascii="GHEA Grapalat" w:hAnsi="GHEA Grapalat"/>
                <w:sz w:val="18"/>
                <w:szCs w:val="18"/>
              </w:rPr>
              <w:t xml:space="preserve"> և </w:t>
            </w:r>
            <w:proofErr w:type="spellStart"/>
            <w:r w:rsidRPr="00A507D3">
              <w:rPr>
                <w:rFonts w:ascii="GHEA Grapalat" w:hAnsi="GHEA Grapalat"/>
                <w:sz w:val="18"/>
                <w:szCs w:val="18"/>
              </w:rPr>
              <w:t>կարգավորումը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կիրառելիության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դեպքում</w:t>
            </w:r>
            <w:proofErr w:type="spellEnd"/>
            <w:r w:rsidRPr="00A507D3">
              <w:rPr>
                <w:rFonts w:ascii="GHEA Grapalat" w:hAnsi="GHEA Grapalat"/>
                <w:sz w:val="18"/>
                <w:szCs w:val="18"/>
              </w:rPr>
              <w:t>,</w:t>
            </w:r>
          </w:p>
          <w:p w14:paraId="50CE33BE"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դ(d). </w:t>
            </w:r>
            <w:proofErr w:type="spellStart"/>
            <w:r w:rsidRPr="00A507D3">
              <w:rPr>
                <w:rFonts w:ascii="GHEA Grapalat" w:hAnsi="GHEA Grapalat"/>
                <w:sz w:val="18"/>
                <w:szCs w:val="18"/>
              </w:rPr>
              <w:t>իրազեկության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պահանջների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հետ</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գնահատման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մեխանիզմների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նույնականացումը</w:t>
            </w:r>
            <w:proofErr w:type="spellEnd"/>
            <w:r w:rsidRPr="00A507D3">
              <w:rPr>
                <w:rFonts w:ascii="GHEA Grapalat" w:hAnsi="GHEA Grapalat"/>
                <w:sz w:val="18"/>
                <w:szCs w:val="18"/>
              </w:rPr>
              <w:t xml:space="preserve"> և </w:t>
            </w:r>
            <w:proofErr w:type="spellStart"/>
            <w:r w:rsidRPr="00A507D3">
              <w:rPr>
                <w:rFonts w:ascii="GHEA Grapalat" w:hAnsi="GHEA Grapalat"/>
                <w:sz w:val="18"/>
                <w:szCs w:val="18"/>
              </w:rPr>
              <w:t>կարգավորումը</w:t>
            </w:r>
            <w:proofErr w:type="spellEnd"/>
            <w:r w:rsidRPr="00A507D3">
              <w:rPr>
                <w:rFonts w:ascii="GHEA Grapalat" w:hAnsi="GHEA Grapalat"/>
                <w:sz w:val="18"/>
                <w:szCs w:val="18"/>
              </w:rPr>
              <w:t xml:space="preserve">, </w:t>
            </w:r>
          </w:p>
          <w:p w14:paraId="11A3E421"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ե(e). </w:t>
            </w:r>
            <w:proofErr w:type="spellStart"/>
            <w:r w:rsidRPr="00A507D3">
              <w:rPr>
                <w:rFonts w:ascii="GHEA Grapalat" w:hAnsi="GHEA Grapalat"/>
                <w:sz w:val="18"/>
                <w:szCs w:val="18"/>
              </w:rPr>
              <w:t>աշխատանքի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կամ</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պրակտիկայի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վերլուծությունը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որն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իրականացվում</w:t>
            </w:r>
            <w:proofErr w:type="spellEnd"/>
            <w:r w:rsidRPr="00A507D3">
              <w:rPr>
                <w:rFonts w:ascii="GHEA Grapalat" w:hAnsi="GHEA Grapalat"/>
                <w:sz w:val="18"/>
                <w:szCs w:val="18"/>
              </w:rPr>
              <w:t xml:space="preserve"> և </w:t>
            </w:r>
            <w:proofErr w:type="spellStart"/>
            <w:r w:rsidRPr="00A507D3">
              <w:rPr>
                <w:rFonts w:ascii="GHEA Grapalat" w:hAnsi="GHEA Grapalat"/>
                <w:sz w:val="18"/>
                <w:szCs w:val="18"/>
              </w:rPr>
              <w:t>թարմացվում</w:t>
            </w:r>
            <w:proofErr w:type="spellEnd"/>
            <w:r w:rsidRPr="00A507D3">
              <w:rPr>
                <w:rFonts w:ascii="GHEA Grapalat" w:hAnsi="GHEA Grapalat"/>
                <w:sz w:val="18"/>
                <w:szCs w:val="18"/>
              </w:rPr>
              <w:t xml:space="preserve"> է` </w:t>
            </w:r>
          </w:p>
          <w:p w14:paraId="5773933D"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 </w:t>
            </w:r>
            <w:proofErr w:type="spellStart"/>
            <w:r w:rsidRPr="00A507D3">
              <w:rPr>
                <w:rFonts w:ascii="GHEA Grapalat" w:hAnsi="GHEA Grapalat"/>
                <w:sz w:val="18"/>
                <w:szCs w:val="18"/>
              </w:rPr>
              <w:t>հաջողված</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կատարողականի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առաջադրանքները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բացահայտելու</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 xml:space="preserve">, </w:t>
            </w:r>
          </w:p>
          <w:p w14:paraId="07E46F6B"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 </w:t>
            </w:r>
            <w:proofErr w:type="spellStart"/>
            <w:r w:rsidRPr="00A507D3">
              <w:rPr>
                <w:rFonts w:ascii="GHEA Grapalat" w:hAnsi="GHEA Grapalat"/>
                <w:sz w:val="18"/>
                <w:szCs w:val="18"/>
              </w:rPr>
              <w:t>յուրաքանչյուր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առաջադրանքի</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պահանջվող</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իրազեկությունը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որոշելու</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 xml:space="preserve">, </w:t>
            </w:r>
          </w:p>
          <w:p w14:paraId="619310B2"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 </w:t>
            </w:r>
            <w:proofErr w:type="spellStart"/>
            <w:r w:rsidRPr="00A507D3">
              <w:rPr>
                <w:rFonts w:ascii="GHEA Grapalat" w:hAnsi="GHEA Grapalat"/>
                <w:sz w:val="18"/>
                <w:szCs w:val="18"/>
              </w:rPr>
              <w:t>նախապայմանները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սահմանելու</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կիրառելիության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դեպքում</w:t>
            </w:r>
            <w:proofErr w:type="spellEnd"/>
            <w:r w:rsidRPr="00A507D3">
              <w:rPr>
                <w:rFonts w:ascii="GHEA Grapalat" w:hAnsi="GHEA Grapalat"/>
                <w:sz w:val="18"/>
                <w:szCs w:val="18"/>
              </w:rPr>
              <w:t xml:space="preserve">), </w:t>
            </w:r>
          </w:p>
          <w:p w14:paraId="61F458AD" w14:textId="77777777" w:rsidR="004B4A45" w:rsidRPr="00A507D3" w:rsidRDefault="004B4A45" w:rsidP="00A507D3">
            <w:pPr>
              <w:pStyle w:val="NoSpacing"/>
              <w:rPr>
                <w:rFonts w:ascii="GHEA Grapalat" w:hAnsi="GHEA Grapalat"/>
                <w:sz w:val="18"/>
                <w:szCs w:val="18"/>
              </w:rPr>
            </w:pPr>
            <w:r w:rsidRPr="00A507D3">
              <w:rPr>
                <w:rFonts w:ascii="GHEA Grapalat" w:hAnsi="GHEA Grapalat"/>
                <w:sz w:val="18"/>
                <w:szCs w:val="18"/>
              </w:rPr>
              <w:t xml:space="preserve">- </w:t>
            </w:r>
            <w:proofErr w:type="spellStart"/>
            <w:r w:rsidRPr="00A507D3">
              <w:rPr>
                <w:rFonts w:ascii="GHEA Grapalat" w:hAnsi="GHEA Grapalat"/>
                <w:sz w:val="18"/>
                <w:szCs w:val="18"/>
              </w:rPr>
              <w:t>գնահատման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մեխանիզմները</w:t>
            </w:r>
            <w:proofErr w:type="spellEnd"/>
            <w:r w:rsidRPr="00A507D3">
              <w:rPr>
                <w:rFonts w:ascii="GHEA Grapalat" w:hAnsi="GHEA Grapalat"/>
                <w:sz w:val="18"/>
                <w:szCs w:val="18"/>
              </w:rPr>
              <w:t xml:space="preserve"> և </w:t>
            </w:r>
            <w:proofErr w:type="spellStart"/>
            <w:r w:rsidRPr="00A507D3">
              <w:rPr>
                <w:rFonts w:ascii="GHEA Grapalat" w:hAnsi="GHEA Grapalat"/>
                <w:sz w:val="18"/>
                <w:szCs w:val="18"/>
              </w:rPr>
              <w:t>քննության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բովանդակությունը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հաստատելու</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 xml:space="preserve">, </w:t>
            </w:r>
          </w:p>
          <w:p w14:paraId="75FAC0C8" w14:textId="77777777" w:rsidR="004B4A45" w:rsidRPr="00C65D9D" w:rsidRDefault="004B4A45" w:rsidP="00A507D3">
            <w:pPr>
              <w:pStyle w:val="NoSpacing"/>
              <w:rPr>
                <w:rFonts w:ascii="GHEA Grapalat" w:hAnsi="GHEA Grapalat"/>
                <w:sz w:val="18"/>
                <w:szCs w:val="18"/>
              </w:rPr>
            </w:pPr>
            <w:r w:rsidRPr="00A507D3">
              <w:rPr>
                <w:rFonts w:ascii="GHEA Grapalat" w:hAnsi="GHEA Grapalat"/>
                <w:sz w:val="18"/>
                <w:szCs w:val="18"/>
              </w:rPr>
              <w:t xml:space="preserve">- </w:t>
            </w:r>
            <w:proofErr w:type="spellStart"/>
            <w:r w:rsidRPr="00A507D3">
              <w:rPr>
                <w:rFonts w:ascii="GHEA Grapalat" w:hAnsi="GHEA Grapalat"/>
                <w:sz w:val="18"/>
                <w:szCs w:val="18"/>
              </w:rPr>
              <w:t>վերասերտիֆիկացման</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պահանջները</w:t>
            </w:r>
            <w:proofErr w:type="spellEnd"/>
            <w:r w:rsidRPr="00A507D3">
              <w:rPr>
                <w:rFonts w:ascii="GHEA Grapalat" w:hAnsi="GHEA Grapalat"/>
                <w:sz w:val="18"/>
                <w:szCs w:val="18"/>
              </w:rPr>
              <w:t xml:space="preserve"> և </w:t>
            </w:r>
            <w:proofErr w:type="spellStart"/>
            <w:r w:rsidRPr="00A507D3">
              <w:rPr>
                <w:rFonts w:ascii="GHEA Grapalat" w:hAnsi="GHEA Grapalat"/>
                <w:sz w:val="18"/>
                <w:szCs w:val="18"/>
              </w:rPr>
              <w:t>դրանց</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ժամկետները</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սահմանելու</w:t>
            </w:r>
            <w:proofErr w:type="spellEnd"/>
            <w:r w:rsidRPr="00A507D3">
              <w:rPr>
                <w:rFonts w:ascii="GHEA Grapalat" w:hAnsi="GHEA Grapalat"/>
                <w:sz w:val="18"/>
                <w:szCs w:val="18"/>
              </w:rPr>
              <w:t xml:space="preserve"> </w:t>
            </w:r>
            <w:proofErr w:type="spellStart"/>
            <w:r w:rsidRPr="00A507D3">
              <w:rPr>
                <w:rFonts w:ascii="GHEA Grapalat" w:hAnsi="GHEA Grapalat"/>
                <w:sz w:val="18"/>
                <w:szCs w:val="18"/>
              </w:rPr>
              <w:t>համար</w:t>
            </w:r>
            <w:proofErr w:type="spellEnd"/>
            <w:r w:rsidRPr="00A507D3">
              <w:rPr>
                <w:rFonts w:ascii="GHEA Grapalat" w:hAnsi="GHEA Grapalat"/>
                <w:sz w:val="18"/>
                <w:szCs w:val="18"/>
              </w:rPr>
              <w:t>:</w:t>
            </w:r>
          </w:p>
        </w:tc>
        <w:tc>
          <w:tcPr>
            <w:tcW w:w="2835" w:type="dxa"/>
          </w:tcPr>
          <w:p w14:paraId="2FC2B3FD" w14:textId="77777777" w:rsidR="004B4A45" w:rsidRPr="000B27F6" w:rsidRDefault="004B4A45" w:rsidP="006739A4">
            <w:pPr>
              <w:spacing w:after="0" w:line="240" w:lineRule="auto"/>
              <w:rPr>
                <w:rFonts w:ascii="GHEA Grapalat" w:hAnsi="GHEA Grapalat"/>
                <w:sz w:val="18"/>
                <w:szCs w:val="18"/>
              </w:rPr>
            </w:pPr>
          </w:p>
        </w:tc>
      </w:tr>
      <w:tr w:rsidR="004B4A45" w:rsidRPr="00926E60" w14:paraId="41355A7F" w14:textId="77777777" w:rsidTr="004B4A45">
        <w:trPr>
          <w:trHeight w:val="547"/>
        </w:trPr>
        <w:tc>
          <w:tcPr>
            <w:tcW w:w="1391" w:type="dxa"/>
          </w:tcPr>
          <w:p w14:paraId="507AFA75" w14:textId="77777777" w:rsidR="004B4A45" w:rsidRPr="003F218A" w:rsidRDefault="004B4A45" w:rsidP="006739A4">
            <w:pPr>
              <w:spacing w:after="0" w:line="240" w:lineRule="auto"/>
              <w:rPr>
                <w:rFonts w:ascii="GHEA Grapalat" w:hAnsi="GHEA Grapalat"/>
                <w:b/>
              </w:rPr>
            </w:pPr>
            <w:r>
              <w:rPr>
                <w:rFonts w:ascii="GHEA Grapalat" w:hAnsi="GHEA Grapalat"/>
                <w:b/>
              </w:rPr>
              <w:t>8.5</w:t>
            </w:r>
          </w:p>
        </w:tc>
        <w:tc>
          <w:tcPr>
            <w:tcW w:w="9072" w:type="dxa"/>
          </w:tcPr>
          <w:p w14:paraId="18E72E80" w14:textId="77777777" w:rsidR="004B4A45" w:rsidRPr="005F74D9" w:rsidRDefault="004B4A45" w:rsidP="006739A4">
            <w:pPr>
              <w:pStyle w:val="BodyText"/>
              <w:spacing w:line="276" w:lineRule="auto"/>
              <w:jc w:val="both"/>
              <w:rPr>
                <w:rFonts w:ascii="GHEA Grapalat" w:hAnsi="GHEA Grapalat"/>
                <w:sz w:val="18"/>
                <w:szCs w:val="18"/>
                <w:lang w:val="en-US"/>
              </w:rPr>
            </w:pPr>
            <w:r w:rsidRPr="0001427C">
              <w:rPr>
                <w:rFonts w:ascii="GHEA Grapalat" w:hAnsi="GHEA Grapalat"/>
                <w:sz w:val="18"/>
                <w:szCs w:val="18"/>
              </w:rPr>
              <w:t>Սերտիֆիկացման</w:t>
            </w:r>
            <w:r w:rsidRPr="005F74D9">
              <w:rPr>
                <w:rFonts w:ascii="GHEA Grapalat" w:hAnsi="GHEA Grapalat"/>
                <w:sz w:val="18"/>
                <w:szCs w:val="18"/>
                <w:lang w:val="en-US"/>
              </w:rPr>
              <w:t xml:space="preserve"> </w:t>
            </w:r>
            <w:r w:rsidRPr="0001427C">
              <w:rPr>
                <w:rFonts w:ascii="GHEA Grapalat" w:hAnsi="GHEA Grapalat"/>
                <w:sz w:val="18"/>
                <w:szCs w:val="18"/>
              </w:rPr>
              <w:t>մարմինը</w:t>
            </w:r>
            <w:r w:rsidRPr="005F74D9">
              <w:rPr>
                <w:rFonts w:ascii="GHEA Grapalat" w:hAnsi="GHEA Grapalat"/>
                <w:sz w:val="18"/>
                <w:szCs w:val="18"/>
                <w:lang w:val="en-US"/>
              </w:rPr>
              <w:t xml:space="preserve"> </w:t>
            </w:r>
            <w:r w:rsidRPr="0001427C">
              <w:rPr>
                <w:rFonts w:ascii="GHEA Grapalat" w:hAnsi="GHEA Grapalat"/>
                <w:sz w:val="18"/>
                <w:szCs w:val="18"/>
              </w:rPr>
              <w:t>պետք</w:t>
            </w:r>
            <w:r w:rsidRPr="005F74D9">
              <w:rPr>
                <w:rFonts w:ascii="GHEA Grapalat" w:hAnsi="GHEA Grapalat"/>
                <w:sz w:val="18"/>
                <w:szCs w:val="18"/>
                <w:lang w:val="en-US"/>
              </w:rPr>
              <w:t xml:space="preserve"> </w:t>
            </w:r>
            <w:r w:rsidRPr="0001427C">
              <w:rPr>
                <w:rFonts w:ascii="GHEA Grapalat" w:hAnsi="GHEA Grapalat"/>
                <w:sz w:val="18"/>
                <w:szCs w:val="18"/>
              </w:rPr>
              <w:t>է</w:t>
            </w:r>
            <w:r w:rsidRPr="005F74D9">
              <w:rPr>
                <w:rFonts w:ascii="GHEA Grapalat" w:hAnsi="GHEA Grapalat"/>
                <w:sz w:val="18"/>
                <w:szCs w:val="18"/>
                <w:lang w:val="en-US"/>
              </w:rPr>
              <w:t xml:space="preserve"> </w:t>
            </w:r>
            <w:r w:rsidRPr="0001427C">
              <w:rPr>
                <w:rFonts w:ascii="GHEA Grapalat" w:hAnsi="GHEA Grapalat"/>
                <w:sz w:val="18"/>
                <w:szCs w:val="18"/>
              </w:rPr>
              <w:t>համոզվի</w:t>
            </w:r>
            <w:r w:rsidRPr="005F74D9">
              <w:rPr>
                <w:rFonts w:ascii="GHEA Grapalat" w:hAnsi="GHEA Grapalat"/>
                <w:sz w:val="18"/>
                <w:szCs w:val="18"/>
                <w:lang w:val="en-US"/>
              </w:rPr>
              <w:t xml:space="preserve">, </w:t>
            </w:r>
            <w:r w:rsidRPr="0001427C">
              <w:rPr>
                <w:rFonts w:ascii="GHEA Grapalat" w:hAnsi="GHEA Grapalat"/>
                <w:sz w:val="18"/>
                <w:szCs w:val="18"/>
              </w:rPr>
              <w:t>որ</w:t>
            </w:r>
            <w:r w:rsidRPr="005F74D9">
              <w:rPr>
                <w:rFonts w:ascii="GHEA Grapalat" w:hAnsi="GHEA Grapalat"/>
                <w:sz w:val="18"/>
                <w:szCs w:val="18"/>
                <w:lang w:val="en-US"/>
              </w:rPr>
              <w:t xml:space="preserve"> </w:t>
            </w:r>
            <w:r w:rsidRPr="0001427C">
              <w:rPr>
                <w:rFonts w:ascii="GHEA Grapalat" w:hAnsi="GHEA Grapalat"/>
                <w:sz w:val="18"/>
                <w:szCs w:val="18"/>
              </w:rPr>
              <w:t>սերտիֆիկացման</w:t>
            </w:r>
            <w:r w:rsidRPr="005F74D9">
              <w:rPr>
                <w:rFonts w:ascii="GHEA Grapalat" w:hAnsi="GHEA Grapalat"/>
                <w:sz w:val="18"/>
                <w:szCs w:val="18"/>
                <w:lang w:val="en-US"/>
              </w:rPr>
              <w:t xml:space="preserve"> </w:t>
            </w:r>
            <w:r w:rsidRPr="0001427C">
              <w:rPr>
                <w:rFonts w:ascii="GHEA Grapalat" w:hAnsi="GHEA Grapalat"/>
                <w:sz w:val="18"/>
                <w:szCs w:val="18"/>
              </w:rPr>
              <w:t>սխեման</w:t>
            </w:r>
            <w:r w:rsidRPr="005F74D9">
              <w:rPr>
                <w:rFonts w:ascii="GHEA Grapalat" w:hAnsi="GHEA Grapalat"/>
                <w:sz w:val="18"/>
                <w:szCs w:val="18"/>
                <w:lang w:val="en-US"/>
              </w:rPr>
              <w:t xml:space="preserve"> </w:t>
            </w:r>
            <w:r w:rsidRPr="0001427C">
              <w:rPr>
                <w:rFonts w:ascii="GHEA Grapalat" w:hAnsi="GHEA Grapalat"/>
                <w:sz w:val="18"/>
                <w:szCs w:val="18"/>
              </w:rPr>
              <w:t>վերանայվում</w:t>
            </w:r>
            <w:r w:rsidRPr="005F74D9">
              <w:rPr>
                <w:rFonts w:ascii="GHEA Grapalat" w:hAnsi="GHEA Grapalat"/>
                <w:sz w:val="18"/>
                <w:szCs w:val="18"/>
                <w:lang w:val="en-US"/>
              </w:rPr>
              <w:t xml:space="preserve"> </w:t>
            </w:r>
            <w:r w:rsidRPr="0001427C">
              <w:rPr>
                <w:rFonts w:ascii="GHEA Grapalat" w:hAnsi="GHEA Grapalat"/>
                <w:sz w:val="18"/>
                <w:szCs w:val="18"/>
              </w:rPr>
              <w:t>և</w:t>
            </w:r>
            <w:r w:rsidRPr="005F74D9">
              <w:rPr>
                <w:rFonts w:ascii="GHEA Grapalat" w:hAnsi="GHEA Grapalat"/>
                <w:sz w:val="18"/>
                <w:szCs w:val="18"/>
                <w:lang w:val="en-US"/>
              </w:rPr>
              <w:t xml:space="preserve"> </w:t>
            </w:r>
            <w:r w:rsidRPr="0001427C">
              <w:rPr>
                <w:rFonts w:ascii="GHEA Grapalat" w:hAnsi="GHEA Grapalat"/>
                <w:sz w:val="18"/>
                <w:szCs w:val="18"/>
              </w:rPr>
              <w:t>վավերացվում</w:t>
            </w:r>
            <w:r w:rsidRPr="005F74D9">
              <w:rPr>
                <w:rFonts w:ascii="GHEA Grapalat" w:hAnsi="GHEA Grapalat"/>
                <w:sz w:val="18"/>
                <w:szCs w:val="18"/>
                <w:lang w:val="en-US"/>
              </w:rPr>
              <w:t xml:space="preserve"> </w:t>
            </w:r>
            <w:r w:rsidRPr="0001427C">
              <w:rPr>
                <w:rFonts w:ascii="GHEA Grapalat" w:hAnsi="GHEA Grapalat"/>
                <w:sz w:val="18"/>
                <w:szCs w:val="18"/>
              </w:rPr>
              <w:t>է</w:t>
            </w:r>
            <w:r w:rsidRPr="005F74D9">
              <w:rPr>
                <w:rFonts w:ascii="GHEA Grapalat" w:hAnsi="GHEA Grapalat"/>
                <w:sz w:val="18"/>
                <w:szCs w:val="18"/>
                <w:lang w:val="en-US"/>
              </w:rPr>
              <w:t xml:space="preserve"> </w:t>
            </w:r>
            <w:r w:rsidRPr="0001427C">
              <w:rPr>
                <w:rFonts w:ascii="GHEA Grapalat" w:hAnsi="GHEA Grapalat"/>
                <w:sz w:val="18"/>
                <w:szCs w:val="18"/>
              </w:rPr>
              <w:t>շարունակական</w:t>
            </w:r>
            <w:r w:rsidRPr="005F74D9">
              <w:rPr>
                <w:rFonts w:ascii="GHEA Grapalat" w:hAnsi="GHEA Grapalat"/>
                <w:sz w:val="18"/>
                <w:szCs w:val="18"/>
                <w:lang w:val="en-US"/>
              </w:rPr>
              <w:t xml:space="preserve">, </w:t>
            </w:r>
            <w:r w:rsidRPr="0001427C">
              <w:rPr>
                <w:rFonts w:ascii="GHEA Grapalat" w:hAnsi="GHEA Grapalat"/>
                <w:sz w:val="18"/>
                <w:szCs w:val="18"/>
              </w:rPr>
              <w:t>պարբերական</w:t>
            </w:r>
            <w:r w:rsidRPr="005F74D9">
              <w:rPr>
                <w:rFonts w:ascii="GHEA Grapalat" w:hAnsi="GHEA Grapalat"/>
                <w:sz w:val="18"/>
                <w:szCs w:val="18"/>
                <w:lang w:val="en-US"/>
              </w:rPr>
              <w:t xml:space="preserve"> </w:t>
            </w:r>
            <w:r w:rsidRPr="0001427C">
              <w:rPr>
                <w:rFonts w:ascii="GHEA Grapalat" w:hAnsi="GHEA Grapalat"/>
                <w:sz w:val="18"/>
                <w:szCs w:val="18"/>
              </w:rPr>
              <w:t>հիմքով</w:t>
            </w:r>
            <w:r w:rsidRPr="005F74D9">
              <w:rPr>
                <w:rFonts w:ascii="GHEA Grapalat" w:hAnsi="GHEA Grapalat"/>
                <w:sz w:val="18"/>
                <w:szCs w:val="18"/>
                <w:lang w:val="en-US"/>
              </w:rPr>
              <w:t>:</w:t>
            </w:r>
          </w:p>
        </w:tc>
        <w:tc>
          <w:tcPr>
            <w:tcW w:w="2835" w:type="dxa"/>
          </w:tcPr>
          <w:p w14:paraId="77EFAFBA" w14:textId="77777777" w:rsidR="004B4A45" w:rsidRPr="000B27F6" w:rsidRDefault="004B4A45" w:rsidP="006739A4">
            <w:pPr>
              <w:spacing w:after="0" w:line="240" w:lineRule="auto"/>
              <w:rPr>
                <w:rFonts w:ascii="GHEA Grapalat" w:hAnsi="GHEA Grapalat"/>
                <w:sz w:val="18"/>
                <w:szCs w:val="18"/>
              </w:rPr>
            </w:pPr>
          </w:p>
        </w:tc>
      </w:tr>
      <w:tr w:rsidR="004B4A45" w:rsidRPr="00926E60" w14:paraId="49A06912" w14:textId="77777777" w:rsidTr="004B4A45">
        <w:trPr>
          <w:trHeight w:val="266"/>
        </w:trPr>
        <w:tc>
          <w:tcPr>
            <w:tcW w:w="1391" w:type="dxa"/>
          </w:tcPr>
          <w:p w14:paraId="36DD9194" w14:textId="77777777" w:rsidR="004B4A45" w:rsidRPr="003F218A" w:rsidRDefault="004B4A45" w:rsidP="006739A4">
            <w:pPr>
              <w:spacing w:after="0" w:line="240" w:lineRule="auto"/>
              <w:rPr>
                <w:rFonts w:ascii="GHEA Grapalat" w:hAnsi="GHEA Grapalat"/>
                <w:b/>
              </w:rPr>
            </w:pPr>
            <w:r>
              <w:rPr>
                <w:rFonts w:ascii="GHEA Grapalat" w:hAnsi="GHEA Grapalat"/>
                <w:b/>
              </w:rPr>
              <w:t>8.6</w:t>
            </w:r>
          </w:p>
        </w:tc>
        <w:tc>
          <w:tcPr>
            <w:tcW w:w="9072" w:type="dxa"/>
          </w:tcPr>
          <w:p w14:paraId="6D26B3A1" w14:textId="77777777" w:rsidR="004B4A45" w:rsidRPr="00C65D9D" w:rsidRDefault="004B4A45" w:rsidP="0001427C">
            <w:pPr>
              <w:pStyle w:val="NoSpacing"/>
              <w:rPr>
                <w:rFonts w:ascii="GHEA Grapalat" w:hAnsi="GHEA Grapalat"/>
                <w:sz w:val="18"/>
                <w:szCs w:val="18"/>
              </w:rPr>
            </w:pPr>
            <w:proofErr w:type="spellStart"/>
            <w:r w:rsidRPr="0001427C">
              <w:rPr>
                <w:rFonts w:ascii="GHEA Grapalat" w:hAnsi="GHEA Grapalat"/>
                <w:sz w:val="18"/>
                <w:szCs w:val="18"/>
              </w:rPr>
              <w:t>Եթե</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սերտիֆիկացման</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մարմինն</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իր</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կողմից</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իրականացվող</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սերտիֆիկացման</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սխեմայի</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սեփականատերը</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չէ</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ապա</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սերտիֆիկացման</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մարմինը</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պետք</w:t>
            </w:r>
            <w:proofErr w:type="spellEnd"/>
            <w:r w:rsidRPr="0001427C">
              <w:rPr>
                <w:rFonts w:ascii="GHEA Grapalat" w:hAnsi="GHEA Grapalat"/>
                <w:sz w:val="18"/>
                <w:szCs w:val="18"/>
              </w:rPr>
              <w:t xml:space="preserve"> է </w:t>
            </w:r>
            <w:proofErr w:type="spellStart"/>
            <w:r w:rsidRPr="0001427C">
              <w:rPr>
                <w:rFonts w:ascii="GHEA Grapalat" w:hAnsi="GHEA Grapalat"/>
                <w:sz w:val="18"/>
                <w:szCs w:val="18"/>
              </w:rPr>
              <w:t>ապահովի</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որ</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բավարարվեն</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սույն</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կետում</w:t>
            </w:r>
            <w:proofErr w:type="spellEnd"/>
            <w:r w:rsidRPr="0001427C">
              <w:rPr>
                <w:rFonts w:ascii="GHEA Grapalat" w:hAnsi="GHEA Grapalat"/>
                <w:sz w:val="18"/>
                <w:szCs w:val="18"/>
              </w:rPr>
              <w:t xml:space="preserve"> (8-րդ </w:t>
            </w:r>
            <w:proofErr w:type="spellStart"/>
            <w:r w:rsidRPr="0001427C">
              <w:rPr>
                <w:rFonts w:ascii="GHEA Grapalat" w:hAnsi="GHEA Grapalat"/>
                <w:sz w:val="18"/>
                <w:szCs w:val="18"/>
              </w:rPr>
              <w:t>կետ</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նշված</w:t>
            </w:r>
            <w:proofErr w:type="spellEnd"/>
            <w:r w:rsidRPr="0001427C">
              <w:rPr>
                <w:rFonts w:ascii="GHEA Grapalat" w:hAnsi="GHEA Grapalat"/>
                <w:sz w:val="18"/>
                <w:szCs w:val="18"/>
              </w:rPr>
              <w:t xml:space="preserve"> </w:t>
            </w:r>
            <w:proofErr w:type="spellStart"/>
            <w:r w:rsidRPr="0001427C">
              <w:rPr>
                <w:rFonts w:ascii="GHEA Grapalat" w:hAnsi="GHEA Grapalat"/>
                <w:sz w:val="18"/>
                <w:szCs w:val="18"/>
              </w:rPr>
              <w:t>պահանջները</w:t>
            </w:r>
            <w:proofErr w:type="spellEnd"/>
            <w:r w:rsidRPr="0001427C">
              <w:rPr>
                <w:rFonts w:ascii="GHEA Grapalat" w:hAnsi="GHEA Grapalat"/>
                <w:sz w:val="18"/>
                <w:szCs w:val="18"/>
              </w:rPr>
              <w:t>:</w:t>
            </w:r>
          </w:p>
        </w:tc>
        <w:tc>
          <w:tcPr>
            <w:tcW w:w="2835" w:type="dxa"/>
          </w:tcPr>
          <w:p w14:paraId="00C611AA" w14:textId="77777777" w:rsidR="004B4A45" w:rsidRPr="000B27F6" w:rsidRDefault="004B4A45" w:rsidP="006739A4">
            <w:pPr>
              <w:spacing w:after="0" w:line="240" w:lineRule="auto"/>
              <w:rPr>
                <w:rFonts w:ascii="GHEA Grapalat" w:hAnsi="GHEA Grapalat"/>
                <w:sz w:val="18"/>
                <w:szCs w:val="18"/>
              </w:rPr>
            </w:pPr>
          </w:p>
        </w:tc>
      </w:tr>
      <w:tr w:rsidR="004B4A45" w:rsidRPr="00926E60" w14:paraId="4E87FA04" w14:textId="77777777" w:rsidTr="004B4A45">
        <w:trPr>
          <w:trHeight w:val="266"/>
        </w:trPr>
        <w:tc>
          <w:tcPr>
            <w:tcW w:w="1391" w:type="dxa"/>
          </w:tcPr>
          <w:p w14:paraId="29EBA7DD" w14:textId="77777777" w:rsidR="004B4A45" w:rsidRPr="003F218A" w:rsidRDefault="004B4A45" w:rsidP="00F33F31">
            <w:pPr>
              <w:spacing w:after="0" w:line="240" w:lineRule="auto"/>
              <w:rPr>
                <w:rFonts w:ascii="GHEA Grapalat" w:hAnsi="GHEA Grapalat"/>
                <w:b/>
              </w:rPr>
            </w:pPr>
            <w:r w:rsidRPr="00F33F31">
              <w:rPr>
                <w:rFonts w:ascii="GHEA Grapalat" w:hAnsi="GHEA Grapalat"/>
                <w:b/>
              </w:rPr>
              <w:lastRenderedPageBreak/>
              <w:t xml:space="preserve">9 </w:t>
            </w:r>
          </w:p>
        </w:tc>
        <w:tc>
          <w:tcPr>
            <w:tcW w:w="9072" w:type="dxa"/>
          </w:tcPr>
          <w:p w14:paraId="5093A3CC" w14:textId="77777777" w:rsidR="004B4A45" w:rsidRPr="00C65D9D" w:rsidRDefault="004B4A45" w:rsidP="006739A4">
            <w:pPr>
              <w:pStyle w:val="NoSpacing"/>
              <w:rPr>
                <w:rFonts w:ascii="GHEA Grapalat" w:hAnsi="GHEA Grapalat"/>
                <w:sz w:val="18"/>
                <w:szCs w:val="18"/>
              </w:rPr>
            </w:pPr>
            <w:proofErr w:type="spellStart"/>
            <w:r w:rsidRPr="00F33F31">
              <w:rPr>
                <w:rFonts w:ascii="GHEA Grapalat" w:hAnsi="GHEA Grapalat"/>
                <w:b/>
              </w:rPr>
              <w:t>Սերտիֆիկացման</w:t>
            </w:r>
            <w:proofErr w:type="spellEnd"/>
            <w:r w:rsidRPr="00F33F31">
              <w:rPr>
                <w:rFonts w:ascii="GHEA Grapalat" w:hAnsi="GHEA Grapalat"/>
                <w:b/>
              </w:rPr>
              <w:t xml:space="preserve"> </w:t>
            </w:r>
            <w:proofErr w:type="spellStart"/>
            <w:r w:rsidRPr="00F33F31">
              <w:rPr>
                <w:rFonts w:ascii="GHEA Grapalat" w:hAnsi="GHEA Grapalat"/>
                <w:b/>
              </w:rPr>
              <w:t>գործընթացի</w:t>
            </w:r>
            <w:proofErr w:type="spellEnd"/>
            <w:r w:rsidRPr="00F33F31">
              <w:rPr>
                <w:rFonts w:ascii="GHEA Grapalat" w:hAnsi="GHEA Grapalat"/>
                <w:b/>
              </w:rPr>
              <w:t xml:space="preserve"> </w:t>
            </w:r>
            <w:proofErr w:type="spellStart"/>
            <w:r w:rsidRPr="00F33F31">
              <w:rPr>
                <w:rFonts w:ascii="GHEA Grapalat" w:hAnsi="GHEA Grapalat"/>
                <w:b/>
              </w:rPr>
              <w:t>պահանջները</w:t>
            </w:r>
            <w:proofErr w:type="spellEnd"/>
          </w:p>
        </w:tc>
        <w:tc>
          <w:tcPr>
            <w:tcW w:w="2835" w:type="dxa"/>
          </w:tcPr>
          <w:p w14:paraId="4AFFB322" w14:textId="77777777" w:rsidR="004B4A45" w:rsidRPr="000B27F6" w:rsidRDefault="004B4A45" w:rsidP="006739A4">
            <w:pPr>
              <w:spacing w:after="0" w:line="240" w:lineRule="auto"/>
              <w:rPr>
                <w:rFonts w:ascii="GHEA Grapalat" w:hAnsi="GHEA Grapalat"/>
                <w:sz w:val="18"/>
                <w:szCs w:val="18"/>
              </w:rPr>
            </w:pPr>
          </w:p>
        </w:tc>
      </w:tr>
      <w:tr w:rsidR="004B4A45" w:rsidRPr="00926E60" w14:paraId="1222B7D7" w14:textId="77777777" w:rsidTr="004B4A45">
        <w:trPr>
          <w:trHeight w:val="80"/>
        </w:trPr>
        <w:tc>
          <w:tcPr>
            <w:tcW w:w="1391" w:type="dxa"/>
          </w:tcPr>
          <w:p w14:paraId="518F3D0D" w14:textId="77777777" w:rsidR="004B4A45" w:rsidRPr="003F218A" w:rsidRDefault="004B4A45" w:rsidP="00F33F31">
            <w:pPr>
              <w:spacing w:after="0" w:line="240" w:lineRule="auto"/>
              <w:rPr>
                <w:rFonts w:ascii="GHEA Grapalat" w:hAnsi="GHEA Grapalat"/>
                <w:b/>
              </w:rPr>
            </w:pPr>
            <w:r w:rsidRPr="00F33F31">
              <w:rPr>
                <w:rFonts w:ascii="GHEA Grapalat" w:hAnsi="GHEA Grapalat"/>
                <w:b/>
              </w:rPr>
              <w:t xml:space="preserve">9.1 </w:t>
            </w:r>
          </w:p>
        </w:tc>
        <w:tc>
          <w:tcPr>
            <w:tcW w:w="9072" w:type="dxa"/>
          </w:tcPr>
          <w:p w14:paraId="7F25EE24" w14:textId="77777777" w:rsidR="004B4A45" w:rsidRPr="00C65D9D" w:rsidRDefault="004B4A45" w:rsidP="006739A4">
            <w:pPr>
              <w:pStyle w:val="NoSpacing"/>
              <w:rPr>
                <w:rFonts w:ascii="GHEA Grapalat" w:hAnsi="GHEA Grapalat"/>
                <w:sz w:val="18"/>
                <w:szCs w:val="18"/>
              </w:rPr>
            </w:pPr>
            <w:proofErr w:type="spellStart"/>
            <w:r w:rsidRPr="00F33F31">
              <w:rPr>
                <w:rFonts w:ascii="GHEA Grapalat" w:hAnsi="GHEA Grapalat"/>
                <w:b/>
              </w:rPr>
              <w:t>Հայտի</w:t>
            </w:r>
            <w:proofErr w:type="spellEnd"/>
            <w:r w:rsidRPr="00F33F31">
              <w:rPr>
                <w:rFonts w:ascii="GHEA Grapalat" w:hAnsi="GHEA Grapalat"/>
                <w:b/>
              </w:rPr>
              <w:t xml:space="preserve"> </w:t>
            </w:r>
            <w:proofErr w:type="spellStart"/>
            <w:r w:rsidRPr="00F33F31">
              <w:rPr>
                <w:rFonts w:ascii="GHEA Grapalat" w:hAnsi="GHEA Grapalat"/>
                <w:b/>
              </w:rPr>
              <w:t>ներկայացման</w:t>
            </w:r>
            <w:proofErr w:type="spellEnd"/>
            <w:r w:rsidRPr="00F33F31">
              <w:rPr>
                <w:rFonts w:ascii="GHEA Grapalat" w:hAnsi="GHEA Grapalat"/>
                <w:b/>
              </w:rPr>
              <w:t xml:space="preserve"> </w:t>
            </w:r>
            <w:proofErr w:type="spellStart"/>
            <w:r w:rsidRPr="00F33F31">
              <w:rPr>
                <w:rFonts w:ascii="GHEA Grapalat" w:hAnsi="GHEA Grapalat"/>
                <w:b/>
              </w:rPr>
              <w:t>գործընթացը</w:t>
            </w:r>
            <w:proofErr w:type="spellEnd"/>
            <w:r w:rsidRPr="00F33F31">
              <w:rPr>
                <w:rFonts w:ascii="GHEA Grapalat" w:hAnsi="GHEA Grapalat"/>
                <w:b/>
              </w:rPr>
              <w:t xml:space="preserve">  </w:t>
            </w:r>
          </w:p>
        </w:tc>
        <w:tc>
          <w:tcPr>
            <w:tcW w:w="2835" w:type="dxa"/>
          </w:tcPr>
          <w:p w14:paraId="6D2DD3C9" w14:textId="77777777" w:rsidR="004B4A45" w:rsidRPr="000B27F6" w:rsidRDefault="004B4A45" w:rsidP="006739A4">
            <w:pPr>
              <w:spacing w:after="0" w:line="240" w:lineRule="auto"/>
              <w:rPr>
                <w:rFonts w:ascii="GHEA Grapalat" w:hAnsi="GHEA Grapalat"/>
                <w:sz w:val="18"/>
                <w:szCs w:val="18"/>
              </w:rPr>
            </w:pPr>
          </w:p>
        </w:tc>
      </w:tr>
      <w:tr w:rsidR="004B4A45" w:rsidRPr="00926E60" w14:paraId="32C3DB97" w14:textId="77777777" w:rsidTr="004B4A45">
        <w:trPr>
          <w:trHeight w:val="266"/>
        </w:trPr>
        <w:tc>
          <w:tcPr>
            <w:tcW w:w="1391" w:type="dxa"/>
          </w:tcPr>
          <w:p w14:paraId="58F36348" w14:textId="77777777" w:rsidR="004B4A45" w:rsidRPr="003F218A" w:rsidRDefault="004B4A45" w:rsidP="006739A4">
            <w:pPr>
              <w:spacing w:after="0" w:line="240" w:lineRule="auto"/>
              <w:rPr>
                <w:rFonts w:ascii="GHEA Grapalat" w:hAnsi="GHEA Grapalat"/>
                <w:b/>
              </w:rPr>
            </w:pPr>
            <w:r>
              <w:rPr>
                <w:rFonts w:ascii="GHEA Grapalat" w:hAnsi="GHEA Grapalat"/>
                <w:b/>
              </w:rPr>
              <w:t>9.1.1</w:t>
            </w:r>
          </w:p>
        </w:tc>
        <w:tc>
          <w:tcPr>
            <w:tcW w:w="9072" w:type="dxa"/>
          </w:tcPr>
          <w:p w14:paraId="0C34B97F" w14:textId="77777777" w:rsidR="004B4A45" w:rsidRPr="00390974" w:rsidRDefault="004B4A45" w:rsidP="006739A4">
            <w:pPr>
              <w:pStyle w:val="NoSpacing"/>
              <w:rPr>
                <w:rFonts w:ascii="GHEA Grapalat" w:hAnsi="GHEA Grapalat"/>
                <w:sz w:val="18"/>
                <w:szCs w:val="18"/>
              </w:rPr>
            </w:pPr>
            <w:proofErr w:type="spellStart"/>
            <w:r w:rsidRPr="00F33F31">
              <w:rPr>
                <w:rFonts w:ascii="GHEA Grapalat" w:hAnsi="GHEA Grapalat"/>
                <w:sz w:val="18"/>
                <w:szCs w:val="18"/>
              </w:rPr>
              <w:t>Հայտի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ներկայացման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ժամանակ</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մարմինը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պետք</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տրամադրի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գործընթացի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ընդհանուր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նկարագիրը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սխեմային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համապատասխան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Ընդհանուր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նկարագրի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մեջ</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պետք</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ընդգրկվեն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և </w:t>
            </w:r>
            <w:proofErr w:type="spellStart"/>
            <w:r w:rsidRPr="00F33F31">
              <w:rPr>
                <w:rFonts w:ascii="GHEA Grapalat" w:hAnsi="GHEA Grapalat"/>
                <w:sz w:val="18"/>
                <w:szCs w:val="18"/>
              </w:rPr>
              <w:t>դրա</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ոլորտի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պահանջները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գնահատման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գործընթացի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նկարագությունը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հայտատուի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իրավունքները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սերտիֆիկացված</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անձի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պարտականությունները</w:t>
            </w:r>
            <w:proofErr w:type="spellEnd"/>
            <w:r w:rsidRPr="00F33F31">
              <w:rPr>
                <w:rFonts w:ascii="GHEA Grapalat" w:hAnsi="GHEA Grapalat"/>
                <w:sz w:val="18"/>
                <w:szCs w:val="18"/>
              </w:rPr>
              <w:t xml:space="preserve"> և </w:t>
            </w:r>
            <w:proofErr w:type="spellStart"/>
            <w:r w:rsidRPr="00F33F31">
              <w:rPr>
                <w:rFonts w:ascii="GHEA Grapalat" w:hAnsi="GHEA Grapalat"/>
                <w:sz w:val="18"/>
                <w:szCs w:val="18"/>
              </w:rPr>
              <w:t>վճարները</w:t>
            </w:r>
            <w:proofErr w:type="spellEnd"/>
            <w:r w:rsidRPr="00F33F31">
              <w:rPr>
                <w:rFonts w:ascii="GHEA Grapalat" w:hAnsi="GHEA Grapalat"/>
                <w:sz w:val="18"/>
                <w:szCs w:val="18"/>
              </w:rPr>
              <w:t>:</w:t>
            </w:r>
          </w:p>
        </w:tc>
        <w:tc>
          <w:tcPr>
            <w:tcW w:w="2835" w:type="dxa"/>
          </w:tcPr>
          <w:p w14:paraId="5DBCE5AC" w14:textId="77777777" w:rsidR="004B4A45" w:rsidRPr="000B27F6" w:rsidRDefault="004B4A45" w:rsidP="006739A4">
            <w:pPr>
              <w:spacing w:after="0" w:line="240" w:lineRule="auto"/>
              <w:rPr>
                <w:rFonts w:ascii="GHEA Grapalat" w:hAnsi="GHEA Grapalat"/>
                <w:sz w:val="18"/>
                <w:szCs w:val="18"/>
              </w:rPr>
            </w:pPr>
          </w:p>
        </w:tc>
      </w:tr>
      <w:tr w:rsidR="004B4A45" w:rsidRPr="00926E60" w14:paraId="64791F34" w14:textId="77777777" w:rsidTr="004B4A45">
        <w:trPr>
          <w:trHeight w:val="266"/>
        </w:trPr>
        <w:tc>
          <w:tcPr>
            <w:tcW w:w="1391" w:type="dxa"/>
          </w:tcPr>
          <w:p w14:paraId="1ECBFD1C" w14:textId="77777777" w:rsidR="004B4A45" w:rsidRPr="003F218A" w:rsidRDefault="004B4A45" w:rsidP="006739A4">
            <w:pPr>
              <w:spacing w:after="0" w:line="240" w:lineRule="auto"/>
              <w:rPr>
                <w:rFonts w:ascii="GHEA Grapalat" w:hAnsi="GHEA Grapalat"/>
                <w:b/>
              </w:rPr>
            </w:pPr>
            <w:r>
              <w:rPr>
                <w:rFonts w:ascii="GHEA Grapalat" w:hAnsi="GHEA Grapalat"/>
                <w:b/>
              </w:rPr>
              <w:t>9.1.2</w:t>
            </w:r>
          </w:p>
        </w:tc>
        <w:tc>
          <w:tcPr>
            <w:tcW w:w="9072" w:type="dxa"/>
          </w:tcPr>
          <w:p w14:paraId="12B9D911" w14:textId="77777777" w:rsidR="004B4A45" w:rsidRPr="00F33F31" w:rsidRDefault="004B4A45" w:rsidP="00F33F31">
            <w:pPr>
              <w:pStyle w:val="NoSpacing"/>
              <w:tabs>
                <w:tab w:val="left" w:pos="939"/>
              </w:tabs>
              <w:rPr>
                <w:rFonts w:ascii="GHEA Grapalat" w:hAnsi="GHEA Grapalat"/>
                <w:sz w:val="18"/>
                <w:szCs w:val="18"/>
              </w:rPr>
            </w:pP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մարմինը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հայտատուից</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պահանջում</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լրացնել</w:t>
            </w:r>
            <w:proofErr w:type="spellEnd"/>
            <w:r w:rsidRPr="00F33F31">
              <w:rPr>
                <w:rFonts w:ascii="GHEA Grapalat" w:hAnsi="GHEA Grapalat"/>
                <w:sz w:val="18"/>
                <w:szCs w:val="18"/>
              </w:rPr>
              <w:t xml:space="preserve"> և </w:t>
            </w:r>
            <w:proofErr w:type="spellStart"/>
            <w:r w:rsidRPr="00F33F31">
              <w:rPr>
                <w:rFonts w:ascii="GHEA Grapalat" w:hAnsi="GHEA Grapalat"/>
                <w:sz w:val="18"/>
                <w:szCs w:val="18"/>
              </w:rPr>
              <w:t>ստորագրել</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որը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նվազագույնը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ներառում</w:t>
            </w:r>
            <w:proofErr w:type="spellEnd"/>
            <w:r w:rsidRPr="00F33F31">
              <w:rPr>
                <w:rFonts w:ascii="GHEA Grapalat" w:hAnsi="GHEA Grapalat"/>
                <w:sz w:val="18"/>
                <w:szCs w:val="18"/>
              </w:rPr>
              <w:t xml:space="preserve"> է՝</w:t>
            </w:r>
          </w:p>
          <w:p w14:paraId="7EC915FF" w14:textId="77777777" w:rsidR="004B4A45" w:rsidRPr="00F33F31" w:rsidRDefault="004B4A45"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ա(a). </w:t>
            </w:r>
            <w:proofErr w:type="spellStart"/>
            <w:r w:rsidRPr="00F33F31">
              <w:rPr>
                <w:rFonts w:ascii="GHEA Grapalat" w:hAnsi="GHEA Grapalat"/>
                <w:sz w:val="18"/>
                <w:szCs w:val="18"/>
              </w:rPr>
              <w:t>տեղեկատվություն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որը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պահանջվում</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հայտատուին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նույնականացնելու</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համար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օրինակ</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անուն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հասցե</w:t>
            </w:r>
            <w:proofErr w:type="spellEnd"/>
            <w:r w:rsidRPr="00F33F31">
              <w:rPr>
                <w:rFonts w:ascii="GHEA Grapalat" w:hAnsi="GHEA Grapalat"/>
                <w:sz w:val="18"/>
                <w:szCs w:val="18"/>
              </w:rPr>
              <w:t xml:space="preserve"> և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սխեմայով</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պահանջվող</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այլ</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տեղեկատվություն</w:t>
            </w:r>
            <w:proofErr w:type="spellEnd"/>
            <w:r w:rsidRPr="00F33F31">
              <w:rPr>
                <w:rFonts w:ascii="GHEA Grapalat" w:hAnsi="GHEA Grapalat"/>
                <w:sz w:val="18"/>
                <w:szCs w:val="18"/>
              </w:rPr>
              <w:t xml:space="preserve">, </w:t>
            </w:r>
          </w:p>
          <w:p w14:paraId="035DDA04" w14:textId="77777777" w:rsidR="004B4A45" w:rsidRPr="00F33F31" w:rsidRDefault="004B4A45"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բ(b). </w:t>
            </w:r>
            <w:proofErr w:type="spellStart"/>
            <w:r w:rsidRPr="00F33F31">
              <w:rPr>
                <w:rFonts w:ascii="GHEA Grapalat" w:hAnsi="GHEA Grapalat"/>
                <w:sz w:val="18"/>
                <w:szCs w:val="18"/>
              </w:rPr>
              <w:t>ընտրված</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ոլորտը</w:t>
            </w:r>
            <w:proofErr w:type="spellEnd"/>
            <w:r w:rsidRPr="00F33F31">
              <w:rPr>
                <w:rFonts w:ascii="GHEA Grapalat" w:hAnsi="GHEA Grapalat"/>
                <w:sz w:val="18"/>
                <w:szCs w:val="18"/>
              </w:rPr>
              <w:t xml:space="preserve">, </w:t>
            </w:r>
          </w:p>
          <w:p w14:paraId="42818107" w14:textId="77777777" w:rsidR="004B4A45" w:rsidRPr="00F33F31" w:rsidRDefault="004B4A45"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գ(c). </w:t>
            </w:r>
            <w:proofErr w:type="spellStart"/>
            <w:r w:rsidRPr="00F33F31">
              <w:rPr>
                <w:rFonts w:ascii="GHEA Grapalat" w:hAnsi="GHEA Grapalat"/>
                <w:sz w:val="18"/>
                <w:szCs w:val="18"/>
              </w:rPr>
              <w:t>հայտատուի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հայտարարությունը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որ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ընդունում</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պահանջները</w:t>
            </w:r>
            <w:proofErr w:type="spellEnd"/>
            <w:r w:rsidRPr="00F33F31">
              <w:rPr>
                <w:rFonts w:ascii="GHEA Grapalat" w:hAnsi="GHEA Grapalat"/>
                <w:sz w:val="18"/>
                <w:szCs w:val="18"/>
              </w:rPr>
              <w:t xml:space="preserve"> և </w:t>
            </w:r>
            <w:proofErr w:type="spellStart"/>
            <w:r w:rsidRPr="00F33F31">
              <w:rPr>
                <w:rFonts w:ascii="GHEA Grapalat" w:hAnsi="GHEA Grapalat"/>
                <w:sz w:val="18"/>
                <w:szCs w:val="18"/>
              </w:rPr>
              <w:t>համաձայն</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գնահատման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ընթացքում</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տրամադրել</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պահանջվող</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ցանկացած</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տեղեկատվություն</w:t>
            </w:r>
            <w:proofErr w:type="spellEnd"/>
            <w:r w:rsidRPr="00F33F31">
              <w:rPr>
                <w:rFonts w:ascii="GHEA Grapalat" w:hAnsi="GHEA Grapalat"/>
                <w:sz w:val="18"/>
                <w:szCs w:val="18"/>
              </w:rPr>
              <w:t xml:space="preserve">, </w:t>
            </w:r>
          </w:p>
          <w:p w14:paraId="7D3FBE82" w14:textId="77777777" w:rsidR="004B4A45" w:rsidRPr="00F33F31" w:rsidRDefault="004B4A45"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դ(d). </w:t>
            </w:r>
            <w:proofErr w:type="spellStart"/>
            <w:r w:rsidRPr="00F33F31">
              <w:rPr>
                <w:rFonts w:ascii="GHEA Grapalat" w:hAnsi="GHEA Grapalat"/>
                <w:sz w:val="18"/>
                <w:szCs w:val="18"/>
              </w:rPr>
              <w:t>ցանկացած</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լրացուցիչ</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տեղեկատվություն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սխեմայի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նախապայմաններին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համապատասխանությունը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օբյեկտիվորեն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ցուցադրելու</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համար</w:t>
            </w:r>
            <w:proofErr w:type="spellEnd"/>
            <w:r w:rsidRPr="00F33F31">
              <w:rPr>
                <w:rFonts w:ascii="GHEA Grapalat" w:hAnsi="GHEA Grapalat"/>
                <w:sz w:val="18"/>
                <w:szCs w:val="18"/>
              </w:rPr>
              <w:t xml:space="preserve">, </w:t>
            </w:r>
          </w:p>
          <w:p w14:paraId="117C80AF" w14:textId="77777777" w:rsidR="004B4A45" w:rsidRPr="006B3913" w:rsidRDefault="004B4A45" w:rsidP="00F33F31">
            <w:pPr>
              <w:pStyle w:val="NoSpacing"/>
              <w:tabs>
                <w:tab w:val="left" w:pos="939"/>
              </w:tabs>
              <w:rPr>
                <w:rFonts w:ascii="GHEA Grapalat" w:hAnsi="GHEA Grapalat"/>
                <w:sz w:val="18"/>
                <w:szCs w:val="18"/>
              </w:rPr>
            </w:pPr>
            <w:r w:rsidRPr="00F33F31">
              <w:rPr>
                <w:rFonts w:ascii="GHEA Grapalat" w:hAnsi="GHEA Grapalat"/>
                <w:sz w:val="18"/>
                <w:szCs w:val="18"/>
              </w:rPr>
              <w:t xml:space="preserve">ե(e). </w:t>
            </w:r>
            <w:proofErr w:type="spellStart"/>
            <w:r w:rsidRPr="00F33F31">
              <w:rPr>
                <w:rFonts w:ascii="GHEA Grapalat" w:hAnsi="GHEA Grapalat"/>
                <w:sz w:val="18"/>
                <w:szCs w:val="18"/>
              </w:rPr>
              <w:t>ծանուցում</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հայտատուին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պատճառի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առկայության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դեպքում</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լրացուցիչ</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կարիքները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հայտարարագրելու</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իր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հնարավորության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մասին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տես</w:t>
            </w:r>
            <w:proofErr w:type="spellEnd"/>
            <w:r w:rsidRPr="00F33F31">
              <w:rPr>
                <w:rFonts w:ascii="GHEA Grapalat" w:hAnsi="GHEA Grapalat"/>
                <w:sz w:val="18"/>
                <w:szCs w:val="18"/>
              </w:rPr>
              <w:t xml:space="preserve">` 9.2.5 </w:t>
            </w:r>
            <w:proofErr w:type="spellStart"/>
            <w:r w:rsidRPr="00F33F31">
              <w:rPr>
                <w:rFonts w:ascii="GHEA Grapalat" w:hAnsi="GHEA Grapalat"/>
                <w:sz w:val="18"/>
                <w:szCs w:val="18"/>
              </w:rPr>
              <w:t>կետը</w:t>
            </w:r>
            <w:proofErr w:type="spellEnd"/>
            <w:r w:rsidRPr="00F33F31">
              <w:rPr>
                <w:rFonts w:ascii="GHEA Grapalat" w:hAnsi="GHEA Grapalat"/>
                <w:sz w:val="18"/>
                <w:szCs w:val="18"/>
              </w:rPr>
              <w:t>):</w:t>
            </w:r>
          </w:p>
        </w:tc>
        <w:tc>
          <w:tcPr>
            <w:tcW w:w="2835" w:type="dxa"/>
          </w:tcPr>
          <w:p w14:paraId="70616C00" w14:textId="77777777" w:rsidR="004B4A45" w:rsidRPr="000B27F6" w:rsidRDefault="004B4A45" w:rsidP="006739A4">
            <w:pPr>
              <w:spacing w:after="0" w:line="240" w:lineRule="auto"/>
              <w:rPr>
                <w:rFonts w:ascii="GHEA Grapalat" w:hAnsi="GHEA Grapalat"/>
                <w:sz w:val="18"/>
                <w:szCs w:val="18"/>
              </w:rPr>
            </w:pPr>
          </w:p>
        </w:tc>
      </w:tr>
      <w:tr w:rsidR="004B4A45" w:rsidRPr="00926E60" w14:paraId="69E1CD6C" w14:textId="77777777" w:rsidTr="004B4A45">
        <w:trPr>
          <w:trHeight w:val="266"/>
        </w:trPr>
        <w:tc>
          <w:tcPr>
            <w:tcW w:w="1391" w:type="dxa"/>
          </w:tcPr>
          <w:p w14:paraId="15AEFA9D" w14:textId="77777777" w:rsidR="004B4A45" w:rsidRPr="003F218A" w:rsidRDefault="004B4A45" w:rsidP="006739A4">
            <w:pPr>
              <w:spacing w:after="0" w:line="240" w:lineRule="auto"/>
              <w:rPr>
                <w:rFonts w:ascii="GHEA Grapalat" w:hAnsi="GHEA Grapalat"/>
                <w:b/>
              </w:rPr>
            </w:pPr>
            <w:r>
              <w:rPr>
                <w:rFonts w:ascii="GHEA Grapalat" w:hAnsi="GHEA Grapalat"/>
                <w:b/>
              </w:rPr>
              <w:t>9.1.3</w:t>
            </w:r>
          </w:p>
        </w:tc>
        <w:tc>
          <w:tcPr>
            <w:tcW w:w="9072" w:type="dxa"/>
          </w:tcPr>
          <w:p w14:paraId="74D12203" w14:textId="77777777" w:rsidR="004B4A45" w:rsidRPr="00390974" w:rsidRDefault="004B4A45" w:rsidP="006739A4">
            <w:pPr>
              <w:pStyle w:val="NoSpacing"/>
              <w:rPr>
                <w:rFonts w:ascii="GHEA Grapalat" w:hAnsi="GHEA Grapalat"/>
                <w:sz w:val="18"/>
                <w:szCs w:val="18"/>
              </w:rPr>
            </w:pP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մարմինը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պետք</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քննարկի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հայտը</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հաստատելու</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համար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որ</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հայտատուն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համապատասխանում</w:t>
            </w:r>
            <w:proofErr w:type="spellEnd"/>
            <w:r w:rsidRPr="00F33F31">
              <w:rPr>
                <w:rFonts w:ascii="GHEA Grapalat" w:hAnsi="GHEA Grapalat"/>
                <w:sz w:val="18"/>
                <w:szCs w:val="18"/>
              </w:rPr>
              <w:t xml:space="preserve"> է </w:t>
            </w:r>
            <w:proofErr w:type="spellStart"/>
            <w:r w:rsidRPr="00F33F31">
              <w:rPr>
                <w:rFonts w:ascii="GHEA Grapalat" w:hAnsi="GHEA Grapalat"/>
                <w:sz w:val="18"/>
                <w:szCs w:val="18"/>
              </w:rPr>
              <w:t>սերտիֆիկացման</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սխեմայի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հայտի</w:t>
            </w:r>
            <w:proofErr w:type="spellEnd"/>
            <w:r w:rsidRPr="00F33F31">
              <w:rPr>
                <w:rFonts w:ascii="GHEA Grapalat" w:hAnsi="GHEA Grapalat"/>
                <w:sz w:val="18"/>
                <w:szCs w:val="18"/>
              </w:rPr>
              <w:t xml:space="preserve"> </w:t>
            </w:r>
            <w:proofErr w:type="spellStart"/>
            <w:r w:rsidRPr="00F33F31">
              <w:rPr>
                <w:rFonts w:ascii="GHEA Grapalat" w:hAnsi="GHEA Grapalat"/>
                <w:sz w:val="18"/>
                <w:szCs w:val="18"/>
              </w:rPr>
              <w:t>պահանջներին</w:t>
            </w:r>
            <w:proofErr w:type="spellEnd"/>
            <w:r w:rsidRPr="00F33F31">
              <w:rPr>
                <w:rFonts w:ascii="GHEA Grapalat" w:hAnsi="GHEA Grapalat"/>
                <w:sz w:val="18"/>
                <w:szCs w:val="18"/>
              </w:rPr>
              <w:t>:</w:t>
            </w:r>
          </w:p>
        </w:tc>
        <w:tc>
          <w:tcPr>
            <w:tcW w:w="2835" w:type="dxa"/>
          </w:tcPr>
          <w:p w14:paraId="1612CA26" w14:textId="77777777" w:rsidR="004B4A45" w:rsidRPr="000B27F6" w:rsidRDefault="004B4A45" w:rsidP="006739A4">
            <w:pPr>
              <w:spacing w:after="0" w:line="240" w:lineRule="auto"/>
              <w:rPr>
                <w:rFonts w:ascii="GHEA Grapalat" w:hAnsi="GHEA Grapalat"/>
                <w:sz w:val="18"/>
                <w:szCs w:val="18"/>
              </w:rPr>
            </w:pPr>
          </w:p>
        </w:tc>
      </w:tr>
      <w:tr w:rsidR="004B4A45" w:rsidRPr="00926E60" w14:paraId="555AF4BC" w14:textId="77777777" w:rsidTr="004B4A45">
        <w:trPr>
          <w:trHeight w:val="266"/>
        </w:trPr>
        <w:tc>
          <w:tcPr>
            <w:tcW w:w="1391" w:type="dxa"/>
          </w:tcPr>
          <w:p w14:paraId="16929C3A" w14:textId="77777777" w:rsidR="004B4A45" w:rsidRPr="003F218A" w:rsidRDefault="004B4A45" w:rsidP="00F33F31">
            <w:pPr>
              <w:spacing w:after="0" w:line="240" w:lineRule="auto"/>
              <w:rPr>
                <w:rFonts w:ascii="GHEA Grapalat" w:hAnsi="GHEA Grapalat"/>
                <w:b/>
              </w:rPr>
            </w:pPr>
            <w:r w:rsidRPr="00F33F31">
              <w:rPr>
                <w:rFonts w:ascii="GHEA Grapalat" w:hAnsi="GHEA Grapalat"/>
                <w:b/>
              </w:rPr>
              <w:t xml:space="preserve">9.2  </w:t>
            </w:r>
          </w:p>
        </w:tc>
        <w:tc>
          <w:tcPr>
            <w:tcW w:w="9072" w:type="dxa"/>
          </w:tcPr>
          <w:p w14:paraId="11801771" w14:textId="77777777" w:rsidR="004B4A45" w:rsidRPr="00390974" w:rsidRDefault="004B4A45" w:rsidP="006739A4">
            <w:pPr>
              <w:pStyle w:val="NoSpacing"/>
              <w:rPr>
                <w:rFonts w:ascii="GHEA Grapalat" w:hAnsi="GHEA Grapalat"/>
                <w:sz w:val="18"/>
                <w:szCs w:val="18"/>
              </w:rPr>
            </w:pPr>
            <w:proofErr w:type="spellStart"/>
            <w:r w:rsidRPr="00F33F31">
              <w:rPr>
                <w:rFonts w:ascii="GHEA Grapalat" w:hAnsi="GHEA Grapalat"/>
                <w:b/>
              </w:rPr>
              <w:t>Գնահատման</w:t>
            </w:r>
            <w:proofErr w:type="spellEnd"/>
            <w:r w:rsidRPr="00F33F31">
              <w:rPr>
                <w:rFonts w:ascii="GHEA Grapalat" w:hAnsi="GHEA Grapalat"/>
                <w:b/>
              </w:rPr>
              <w:t xml:space="preserve"> </w:t>
            </w:r>
            <w:proofErr w:type="spellStart"/>
            <w:r w:rsidRPr="00F33F31">
              <w:rPr>
                <w:rFonts w:ascii="GHEA Grapalat" w:hAnsi="GHEA Grapalat"/>
                <w:b/>
              </w:rPr>
              <w:t>գործընթացը</w:t>
            </w:r>
            <w:proofErr w:type="spellEnd"/>
          </w:p>
        </w:tc>
        <w:tc>
          <w:tcPr>
            <w:tcW w:w="2835" w:type="dxa"/>
          </w:tcPr>
          <w:p w14:paraId="7A1010A1" w14:textId="77777777" w:rsidR="004B4A45" w:rsidRPr="000B27F6" w:rsidRDefault="004B4A45" w:rsidP="006739A4">
            <w:pPr>
              <w:spacing w:after="0" w:line="240" w:lineRule="auto"/>
              <w:rPr>
                <w:rFonts w:ascii="GHEA Grapalat" w:hAnsi="GHEA Grapalat"/>
                <w:sz w:val="18"/>
                <w:szCs w:val="18"/>
              </w:rPr>
            </w:pPr>
          </w:p>
        </w:tc>
      </w:tr>
      <w:tr w:rsidR="004B4A45" w:rsidRPr="00926E60" w14:paraId="5643C454" w14:textId="77777777" w:rsidTr="004B4A45">
        <w:trPr>
          <w:trHeight w:val="242"/>
        </w:trPr>
        <w:tc>
          <w:tcPr>
            <w:tcW w:w="1391" w:type="dxa"/>
          </w:tcPr>
          <w:p w14:paraId="1D6BC111" w14:textId="77777777" w:rsidR="004B4A45" w:rsidRPr="003F218A" w:rsidRDefault="004B4A45" w:rsidP="006739A4">
            <w:pPr>
              <w:spacing w:after="0" w:line="240" w:lineRule="auto"/>
              <w:rPr>
                <w:rFonts w:ascii="GHEA Grapalat" w:hAnsi="GHEA Grapalat"/>
                <w:b/>
              </w:rPr>
            </w:pPr>
            <w:r>
              <w:rPr>
                <w:rFonts w:ascii="GHEA Grapalat" w:hAnsi="GHEA Grapalat"/>
                <w:b/>
              </w:rPr>
              <w:t>9.2.1</w:t>
            </w:r>
          </w:p>
        </w:tc>
        <w:tc>
          <w:tcPr>
            <w:tcW w:w="9072" w:type="dxa"/>
          </w:tcPr>
          <w:p w14:paraId="49DA6AD0" w14:textId="77777777" w:rsidR="004B4A45" w:rsidRPr="00390974" w:rsidRDefault="004B4A45" w:rsidP="006739A4">
            <w:pPr>
              <w:pStyle w:val="NoSpacing"/>
              <w:rPr>
                <w:rFonts w:ascii="GHEA Grapalat" w:hAnsi="GHEA Grapalat"/>
                <w:sz w:val="18"/>
                <w:szCs w:val="18"/>
              </w:rPr>
            </w:pPr>
            <w:proofErr w:type="spellStart"/>
            <w:r w:rsidRPr="003C7260">
              <w:rPr>
                <w:rFonts w:ascii="GHEA Grapalat" w:hAnsi="GHEA Grapalat"/>
                <w:sz w:val="18"/>
                <w:szCs w:val="18"/>
              </w:rPr>
              <w:t>Սերտիֆիկացման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մարմինը</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պետք</w:t>
            </w:r>
            <w:proofErr w:type="spellEnd"/>
            <w:r w:rsidRPr="003C7260">
              <w:rPr>
                <w:rFonts w:ascii="GHEA Grapalat" w:hAnsi="GHEA Grapalat"/>
                <w:sz w:val="18"/>
                <w:szCs w:val="18"/>
              </w:rPr>
              <w:t xml:space="preserve"> է </w:t>
            </w:r>
            <w:proofErr w:type="spellStart"/>
            <w:r w:rsidRPr="003C7260">
              <w:rPr>
                <w:rFonts w:ascii="GHEA Grapalat" w:hAnsi="GHEA Grapalat"/>
                <w:sz w:val="18"/>
                <w:szCs w:val="18"/>
              </w:rPr>
              <w:t>իրականացնի</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սերտիֆիկացման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սխեմայում</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սահմանված</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գնահատման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հատուկ</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մեթոդները</w:t>
            </w:r>
            <w:proofErr w:type="spellEnd"/>
            <w:r w:rsidRPr="003C7260">
              <w:rPr>
                <w:rFonts w:ascii="GHEA Grapalat" w:hAnsi="GHEA Grapalat"/>
                <w:sz w:val="18"/>
                <w:szCs w:val="18"/>
              </w:rPr>
              <w:t xml:space="preserve"> և </w:t>
            </w:r>
            <w:proofErr w:type="spellStart"/>
            <w:r w:rsidRPr="003C7260">
              <w:rPr>
                <w:rFonts w:ascii="GHEA Grapalat" w:hAnsi="GHEA Grapalat"/>
                <w:sz w:val="18"/>
                <w:szCs w:val="18"/>
              </w:rPr>
              <w:t>մեխանիզմները</w:t>
            </w:r>
            <w:proofErr w:type="spellEnd"/>
            <w:r w:rsidRPr="003C7260">
              <w:rPr>
                <w:rFonts w:ascii="GHEA Grapalat" w:hAnsi="GHEA Grapalat"/>
                <w:sz w:val="18"/>
                <w:szCs w:val="18"/>
              </w:rPr>
              <w:t>:</w:t>
            </w:r>
          </w:p>
        </w:tc>
        <w:tc>
          <w:tcPr>
            <w:tcW w:w="2835" w:type="dxa"/>
          </w:tcPr>
          <w:p w14:paraId="5B408BE5" w14:textId="77777777" w:rsidR="004B4A45" w:rsidRPr="000B27F6" w:rsidRDefault="004B4A45" w:rsidP="006739A4">
            <w:pPr>
              <w:spacing w:after="0" w:line="240" w:lineRule="auto"/>
              <w:rPr>
                <w:rFonts w:ascii="GHEA Grapalat" w:hAnsi="GHEA Grapalat"/>
                <w:sz w:val="18"/>
                <w:szCs w:val="18"/>
              </w:rPr>
            </w:pPr>
          </w:p>
        </w:tc>
      </w:tr>
      <w:tr w:rsidR="004B4A45" w:rsidRPr="00926E60" w14:paraId="6282AD35" w14:textId="77777777" w:rsidTr="004B4A45">
        <w:trPr>
          <w:trHeight w:val="266"/>
        </w:trPr>
        <w:tc>
          <w:tcPr>
            <w:tcW w:w="1391" w:type="dxa"/>
          </w:tcPr>
          <w:p w14:paraId="00CFB930" w14:textId="77777777" w:rsidR="004B4A45" w:rsidRPr="003F218A" w:rsidRDefault="004B4A45" w:rsidP="006739A4">
            <w:pPr>
              <w:spacing w:after="0" w:line="240" w:lineRule="auto"/>
              <w:jc w:val="both"/>
              <w:rPr>
                <w:rFonts w:ascii="GHEA Grapalat" w:hAnsi="GHEA Grapalat"/>
                <w:b/>
              </w:rPr>
            </w:pPr>
            <w:r>
              <w:rPr>
                <w:rFonts w:ascii="GHEA Grapalat" w:hAnsi="GHEA Grapalat"/>
                <w:b/>
              </w:rPr>
              <w:t>9.2.2</w:t>
            </w:r>
          </w:p>
        </w:tc>
        <w:tc>
          <w:tcPr>
            <w:tcW w:w="9072" w:type="dxa"/>
          </w:tcPr>
          <w:p w14:paraId="3C0024C7" w14:textId="77777777" w:rsidR="004B4A45" w:rsidRPr="00390974" w:rsidRDefault="004B4A45" w:rsidP="006739A4">
            <w:pPr>
              <w:pStyle w:val="NoSpacing"/>
              <w:rPr>
                <w:rFonts w:ascii="GHEA Grapalat" w:hAnsi="GHEA Grapalat"/>
                <w:sz w:val="18"/>
                <w:szCs w:val="18"/>
              </w:rPr>
            </w:pPr>
            <w:proofErr w:type="spellStart"/>
            <w:r w:rsidRPr="003C7260">
              <w:rPr>
                <w:rFonts w:ascii="GHEA Grapalat" w:hAnsi="GHEA Grapalat"/>
                <w:sz w:val="18"/>
                <w:szCs w:val="18"/>
              </w:rPr>
              <w:t>Եթե</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սերտիֆիկացման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սխեմայում</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առկա</w:t>
            </w:r>
            <w:proofErr w:type="spellEnd"/>
            <w:r w:rsidRPr="003C7260">
              <w:rPr>
                <w:rFonts w:ascii="GHEA Grapalat" w:hAnsi="GHEA Grapalat"/>
                <w:sz w:val="18"/>
                <w:szCs w:val="18"/>
              </w:rPr>
              <w:t xml:space="preserve"> է </w:t>
            </w:r>
            <w:proofErr w:type="spellStart"/>
            <w:r w:rsidRPr="003C7260">
              <w:rPr>
                <w:rFonts w:ascii="GHEA Grapalat" w:hAnsi="GHEA Grapalat"/>
                <w:sz w:val="18"/>
                <w:szCs w:val="18"/>
              </w:rPr>
              <w:t>փոփոխություն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որը</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պահանջում</w:t>
            </w:r>
            <w:proofErr w:type="spellEnd"/>
            <w:r w:rsidRPr="003C7260">
              <w:rPr>
                <w:rFonts w:ascii="GHEA Grapalat" w:hAnsi="GHEA Grapalat"/>
                <w:sz w:val="18"/>
                <w:szCs w:val="18"/>
              </w:rPr>
              <w:t xml:space="preserve"> է </w:t>
            </w:r>
            <w:proofErr w:type="spellStart"/>
            <w:r w:rsidRPr="003C7260">
              <w:rPr>
                <w:rFonts w:ascii="GHEA Grapalat" w:hAnsi="GHEA Grapalat"/>
                <w:sz w:val="18"/>
                <w:szCs w:val="18"/>
              </w:rPr>
              <w:t>լրացուցիչ</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գնահատում</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ապա</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սերտիֆիկացման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մարմինը</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պետք</w:t>
            </w:r>
            <w:proofErr w:type="spellEnd"/>
            <w:r w:rsidRPr="003C7260">
              <w:rPr>
                <w:rFonts w:ascii="GHEA Grapalat" w:hAnsi="GHEA Grapalat"/>
                <w:sz w:val="18"/>
                <w:szCs w:val="18"/>
              </w:rPr>
              <w:t xml:space="preserve"> է </w:t>
            </w:r>
            <w:proofErr w:type="spellStart"/>
            <w:r w:rsidRPr="003C7260">
              <w:rPr>
                <w:rFonts w:ascii="GHEA Grapalat" w:hAnsi="GHEA Grapalat"/>
                <w:sz w:val="18"/>
                <w:szCs w:val="18"/>
              </w:rPr>
              <w:t>առանց</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պահանջի</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փաստաթղթերով</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հիմնավորի</w:t>
            </w:r>
            <w:proofErr w:type="spellEnd"/>
            <w:r w:rsidRPr="003C7260">
              <w:rPr>
                <w:rFonts w:ascii="GHEA Grapalat" w:hAnsi="GHEA Grapalat"/>
                <w:sz w:val="18"/>
                <w:szCs w:val="18"/>
              </w:rPr>
              <w:t xml:space="preserve"> և </w:t>
            </w:r>
            <w:proofErr w:type="spellStart"/>
            <w:r w:rsidRPr="003C7260">
              <w:rPr>
                <w:rFonts w:ascii="GHEA Grapalat" w:hAnsi="GHEA Grapalat"/>
                <w:sz w:val="18"/>
                <w:szCs w:val="18"/>
              </w:rPr>
              <w:t>հանրությանը</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հասանելի</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դարձնի</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հատուկ</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մեթոդները</w:t>
            </w:r>
            <w:proofErr w:type="spellEnd"/>
            <w:r w:rsidRPr="003C7260">
              <w:rPr>
                <w:rFonts w:ascii="GHEA Grapalat" w:hAnsi="GHEA Grapalat"/>
                <w:sz w:val="18"/>
                <w:szCs w:val="18"/>
              </w:rPr>
              <w:t xml:space="preserve"> և </w:t>
            </w:r>
            <w:proofErr w:type="spellStart"/>
            <w:r w:rsidRPr="003C7260">
              <w:rPr>
                <w:rFonts w:ascii="GHEA Grapalat" w:hAnsi="GHEA Grapalat"/>
                <w:sz w:val="18"/>
                <w:szCs w:val="18"/>
              </w:rPr>
              <w:t>մեխանիզմները</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որոնք</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ստուգում</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են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փոփոխված</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պահանջներին</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սերտիֆիկացված</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անձանց</w:t>
            </w:r>
            <w:proofErr w:type="spellEnd"/>
            <w:r w:rsidRPr="003C7260">
              <w:rPr>
                <w:rFonts w:ascii="GHEA Grapalat" w:hAnsi="GHEA Grapalat"/>
                <w:sz w:val="18"/>
                <w:szCs w:val="18"/>
              </w:rPr>
              <w:t xml:space="preserve"> </w:t>
            </w:r>
            <w:proofErr w:type="spellStart"/>
            <w:r w:rsidRPr="003C7260">
              <w:rPr>
                <w:rFonts w:ascii="GHEA Grapalat" w:hAnsi="GHEA Grapalat"/>
                <w:sz w:val="18"/>
                <w:szCs w:val="18"/>
              </w:rPr>
              <w:t>համապատասխանությունը</w:t>
            </w:r>
            <w:proofErr w:type="spellEnd"/>
            <w:r w:rsidRPr="003C7260">
              <w:rPr>
                <w:rFonts w:ascii="GHEA Grapalat" w:hAnsi="GHEA Grapalat"/>
                <w:sz w:val="18"/>
                <w:szCs w:val="18"/>
              </w:rPr>
              <w:t>:</w:t>
            </w:r>
          </w:p>
        </w:tc>
        <w:tc>
          <w:tcPr>
            <w:tcW w:w="2835" w:type="dxa"/>
          </w:tcPr>
          <w:p w14:paraId="6C8FC4ED" w14:textId="77777777" w:rsidR="004B4A45" w:rsidRPr="000B27F6" w:rsidRDefault="004B4A45" w:rsidP="006739A4">
            <w:pPr>
              <w:spacing w:after="0" w:line="240" w:lineRule="auto"/>
              <w:rPr>
                <w:rFonts w:ascii="GHEA Grapalat" w:hAnsi="GHEA Grapalat"/>
                <w:sz w:val="18"/>
                <w:szCs w:val="18"/>
              </w:rPr>
            </w:pPr>
          </w:p>
        </w:tc>
      </w:tr>
      <w:tr w:rsidR="004B4A45" w:rsidRPr="00926E60" w14:paraId="3BA38E3A" w14:textId="77777777" w:rsidTr="004B4A45">
        <w:trPr>
          <w:trHeight w:val="266"/>
        </w:trPr>
        <w:tc>
          <w:tcPr>
            <w:tcW w:w="1391" w:type="dxa"/>
          </w:tcPr>
          <w:p w14:paraId="4A3BC6DC" w14:textId="77777777" w:rsidR="004B4A45" w:rsidRPr="003F218A" w:rsidRDefault="004B4A45" w:rsidP="006739A4">
            <w:pPr>
              <w:spacing w:after="0" w:line="240" w:lineRule="auto"/>
              <w:jc w:val="both"/>
              <w:rPr>
                <w:rFonts w:ascii="GHEA Grapalat" w:hAnsi="GHEA Grapalat"/>
                <w:b/>
              </w:rPr>
            </w:pPr>
            <w:r>
              <w:rPr>
                <w:rFonts w:ascii="GHEA Grapalat" w:hAnsi="GHEA Grapalat"/>
                <w:b/>
              </w:rPr>
              <w:t>9.2.3</w:t>
            </w:r>
          </w:p>
        </w:tc>
        <w:tc>
          <w:tcPr>
            <w:tcW w:w="9072" w:type="dxa"/>
          </w:tcPr>
          <w:p w14:paraId="7248C261" w14:textId="77777777" w:rsidR="004B4A45" w:rsidRPr="00390974" w:rsidRDefault="004B4A45" w:rsidP="006739A4">
            <w:pPr>
              <w:pStyle w:val="NoSpacing"/>
              <w:rPr>
                <w:rFonts w:ascii="GHEA Grapalat" w:hAnsi="GHEA Grapalat"/>
                <w:sz w:val="18"/>
                <w:szCs w:val="18"/>
              </w:rPr>
            </w:pPr>
            <w:proofErr w:type="spellStart"/>
            <w:r w:rsidRPr="00FD0177">
              <w:rPr>
                <w:rFonts w:ascii="GHEA Grapalat" w:hAnsi="GHEA Grapalat"/>
                <w:sz w:val="18"/>
                <w:szCs w:val="18"/>
              </w:rPr>
              <w:t>Գնահատումը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պետք</w:t>
            </w:r>
            <w:proofErr w:type="spellEnd"/>
            <w:r w:rsidRPr="00FD0177">
              <w:rPr>
                <w:rFonts w:ascii="GHEA Grapalat" w:hAnsi="GHEA Grapalat"/>
                <w:sz w:val="18"/>
                <w:szCs w:val="18"/>
              </w:rPr>
              <w:t xml:space="preserve"> է </w:t>
            </w:r>
            <w:proofErr w:type="spellStart"/>
            <w:r w:rsidRPr="00FD0177">
              <w:rPr>
                <w:rFonts w:ascii="GHEA Grapalat" w:hAnsi="GHEA Grapalat"/>
                <w:sz w:val="18"/>
                <w:szCs w:val="18"/>
              </w:rPr>
              <w:t>լինի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պլանավորված</w:t>
            </w:r>
            <w:proofErr w:type="spellEnd"/>
            <w:r w:rsidRPr="00FD0177">
              <w:rPr>
                <w:rFonts w:ascii="GHEA Grapalat" w:hAnsi="GHEA Grapalat"/>
                <w:sz w:val="18"/>
                <w:szCs w:val="18"/>
              </w:rPr>
              <w:t xml:space="preserve"> և </w:t>
            </w:r>
            <w:proofErr w:type="spellStart"/>
            <w:r w:rsidRPr="00FD0177">
              <w:rPr>
                <w:rFonts w:ascii="GHEA Grapalat" w:hAnsi="GHEA Grapalat"/>
                <w:sz w:val="18"/>
                <w:szCs w:val="18"/>
              </w:rPr>
              <w:t>ծրագրավորված</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ինչպես</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նաև</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փաստաթղթերով</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հիմնավորված</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այնպես</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որ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ապահովվի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սխեմայի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պահանջների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օբյեկտիվ</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ու</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համակարգված</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ստուգումները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հավակնորդի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իրազեկությունը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հաստատելու</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համար</w:t>
            </w:r>
            <w:proofErr w:type="spellEnd"/>
            <w:r w:rsidRPr="00FD0177">
              <w:rPr>
                <w:rFonts w:ascii="GHEA Grapalat" w:hAnsi="GHEA Grapalat"/>
                <w:sz w:val="18"/>
                <w:szCs w:val="18"/>
              </w:rPr>
              <w:t>:</w:t>
            </w:r>
          </w:p>
        </w:tc>
        <w:tc>
          <w:tcPr>
            <w:tcW w:w="2835" w:type="dxa"/>
          </w:tcPr>
          <w:p w14:paraId="6C5608FC" w14:textId="77777777" w:rsidR="004B4A45" w:rsidRPr="000B27F6" w:rsidRDefault="004B4A45" w:rsidP="006739A4">
            <w:pPr>
              <w:spacing w:after="0" w:line="240" w:lineRule="auto"/>
              <w:rPr>
                <w:rFonts w:ascii="GHEA Grapalat" w:hAnsi="GHEA Grapalat"/>
                <w:sz w:val="18"/>
                <w:szCs w:val="18"/>
              </w:rPr>
            </w:pPr>
          </w:p>
        </w:tc>
      </w:tr>
      <w:tr w:rsidR="004B4A45" w:rsidRPr="00926E60" w14:paraId="52CE9F44" w14:textId="77777777" w:rsidTr="004B4A45">
        <w:trPr>
          <w:trHeight w:val="266"/>
        </w:trPr>
        <w:tc>
          <w:tcPr>
            <w:tcW w:w="1391" w:type="dxa"/>
          </w:tcPr>
          <w:p w14:paraId="0C942974" w14:textId="77777777" w:rsidR="004B4A45" w:rsidRPr="003F218A" w:rsidRDefault="004B4A45" w:rsidP="006739A4">
            <w:pPr>
              <w:spacing w:after="0" w:line="240" w:lineRule="auto"/>
              <w:jc w:val="both"/>
              <w:rPr>
                <w:rFonts w:ascii="GHEA Grapalat" w:hAnsi="GHEA Grapalat"/>
                <w:b/>
              </w:rPr>
            </w:pPr>
            <w:r>
              <w:rPr>
                <w:rFonts w:ascii="GHEA Grapalat" w:hAnsi="GHEA Grapalat"/>
                <w:b/>
              </w:rPr>
              <w:t>9.2.4</w:t>
            </w:r>
          </w:p>
        </w:tc>
        <w:tc>
          <w:tcPr>
            <w:tcW w:w="9072" w:type="dxa"/>
          </w:tcPr>
          <w:p w14:paraId="2B070D93" w14:textId="77777777" w:rsidR="004B4A45" w:rsidRPr="00390974" w:rsidRDefault="004B4A45" w:rsidP="006739A4">
            <w:pPr>
              <w:pStyle w:val="NoSpacing"/>
              <w:rPr>
                <w:rFonts w:ascii="GHEA Grapalat" w:hAnsi="GHEA Grapalat"/>
                <w:sz w:val="18"/>
                <w:szCs w:val="18"/>
              </w:rPr>
            </w:pPr>
            <w:proofErr w:type="spellStart"/>
            <w:r w:rsidRPr="00FD0177">
              <w:rPr>
                <w:rFonts w:ascii="GHEA Grapalat" w:hAnsi="GHEA Grapalat"/>
                <w:sz w:val="18"/>
                <w:szCs w:val="18"/>
              </w:rPr>
              <w:t>Սերտիֆիկացման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մարմինը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պետք</w:t>
            </w:r>
            <w:proofErr w:type="spellEnd"/>
            <w:r w:rsidRPr="00FD0177">
              <w:rPr>
                <w:rFonts w:ascii="GHEA Grapalat" w:hAnsi="GHEA Grapalat"/>
                <w:sz w:val="18"/>
                <w:szCs w:val="18"/>
              </w:rPr>
              <w:t xml:space="preserve"> է </w:t>
            </w:r>
            <w:proofErr w:type="spellStart"/>
            <w:r w:rsidRPr="00FD0177">
              <w:rPr>
                <w:rFonts w:ascii="GHEA Grapalat" w:hAnsi="GHEA Grapalat"/>
                <w:sz w:val="18"/>
                <w:szCs w:val="18"/>
              </w:rPr>
              <w:t>ստուգի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հավակնորդների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գնահատման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մեթոդները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Այս</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ստուգումը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lastRenderedPageBreak/>
              <w:t>պետք</w:t>
            </w:r>
            <w:proofErr w:type="spellEnd"/>
            <w:r w:rsidRPr="00FD0177">
              <w:rPr>
                <w:rFonts w:ascii="GHEA Grapalat" w:hAnsi="GHEA Grapalat"/>
                <w:sz w:val="18"/>
                <w:szCs w:val="18"/>
              </w:rPr>
              <w:t xml:space="preserve"> է </w:t>
            </w:r>
            <w:proofErr w:type="spellStart"/>
            <w:r w:rsidRPr="00FD0177">
              <w:rPr>
                <w:rFonts w:ascii="GHEA Grapalat" w:hAnsi="GHEA Grapalat"/>
                <w:sz w:val="18"/>
                <w:szCs w:val="18"/>
              </w:rPr>
              <w:t>ապահովի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որ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յուրաքանչյուր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գնահատում</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արդար</w:t>
            </w:r>
            <w:proofErr w:type="spellEnd"/>
            <w:r w:rsidRPr="00FD0177">
              <w:rPr>
                <w:rFonts w:ascii="GHEA Grapalat" w:hAnsi="GHEA Grapalat"/>
                <w:sz w:val="18"/>
                <w:szCs w:val="18"/>
              </w:rPr>
              <w:t xml:space="preserve"> է և </w:t>
            </w:r>
            <w:proofErr w:type="spellStart"/>
            <w:r w:rsidRPr="00FD0177">
              <w:rPr>
                <w:rFonts w:ascii="GHEA Grapalat" w:hAnsi="GHEA Grapalat"/>
                <w:sz w:val="18"/>
                <w:szCs w:val="18"/>
              </w:rPr>
              <w:t>արդյունավետ</w:t>
            </w:r>
            <w:proofErr w:type="spellEnd"/>
            <w:r w:rsidRPr="00FD0177">
              <w:rPr>
                <w:rFonts w:ascii="GHEA Grapalat" w:hAnsi="GHEA Grapalat"/>
                <w:sz w:val="18"/>
                <w:szCs w:val="18"/>
              </w:rPr>
              <w:t>:</w:t>
            </w:r>
          </w:p>
        </w:tc>
        <w:tc>
          <w:tcPr>
            <w:tcW w:w="2835" w:type="dxa"/>
          </w:tcPr>
          <w:p w14:paraId="48A0905A" w14:textId="77777777" w:rsidR="004B4A45" w:rsidRPr="000B27F6" w:rsidRDefault="004B4A45" w:rsidP="006739A4">
            <w:pPr>
              <w:spacing w:after="0" w:line="240" w:lineRule="auto"/>
              <w:rPr>
                <w:rFonts w:ascii="GHEA Grapalat" w:hAnsi="GHEA Grapalat"/>
                <w:sz w:val="18"/>
                <w:szCs w:val="18"/>
              </w:rPr>
            </w:pPr>
          </w:p>
        </w:tc>
      </w:tr>
      <w:tr w:rsidR="004B4A45" w:rsidRPr="00926E60" w14:paraId="4AB9C8C1" w14:textId="77777777" w:rsidTr="004B4A45">
        <w:trPr>
          <w:trHeight w:val="266"/>
        </w:trPr>
        <w:tc>
          <w:tcPr>
            <w:tcW w:w="1391" w:type="dxa"/>
          </w:tcPr>
          <w:p w14:paraId="5BC0D3FC" w14:textId="77777777" w:rsidR="004B4A45" w:rsidRPr="003F218A" w:rsidRDefault="004B4A45" w:rsidP="006739A4">
            <w:pPr>
              <w:spacing w:after="0" w:line="240" w:lineRule="auto"/>
              <w:jc w:val="both"/>
              <w:rPr>
                <w:rFonts w:ascii="GHEA Grapalat" w:hAnsi="GHEA Grapalat"/>
                <w:b/>
              </w:rPr>
            </w:pPr>
            <w:r>
              <w:rPr>
                <w:rFonts w:ascii="GHEA Grapalat" w:hAnsi="GHEA Grapalat"/>
                <w:b/>
              </w:rPr>
              <w:t>9.2.5</w:t>
            </w:r>
          </w:p>
        </w:tc>
        <w:tc>
          <w:tcPr>
            <w:tcW w:w="9072" w:type="dxa"/>
          </w:tcPr>
          <w:p w14:paraId="0F91540D" w14:textId="77777777" w:rsidR="004B4A45" w:rsidRPr="00390974" w:rsidRDefault="004B4A45" w:rsidP="00FD0177">
            <w:pPr>
              <w:pStyle w:val="NoSpacing"/>
              <w:rPr>
                <w:rFonts w:ascii="GHEA Grapalat" w:hAnsi="GHEA Grapalat"/>
                <w:sz w:val="18"/>
                <w:szCs w:val="18"/>
              </w:rPr>
            </w:pPr>
            <w:proofErr w:type="spellStart"/>
            <w:r w:rsidRPr="00FD0177">
              <w:rPr>
                <w:rFonts w:ascii="GHEA Grapalat" w:hAnsi="GHEA Grapalat"/>
                <w:sz w:val="18"/>
                <w:szCs w:val="18"/>
              </w:rPr>
              <w:t>Սերտիֆիկացման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մարմինը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ողջամտոթյան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սահմաններում</w:t>
            </w:r>
            <w:proofErr w:type="spellEnd"/>
            <w:r w:rsidRPr="00FD0177">
              <w:rPr>
                <w:rFonts w:ascii="GHEA Grapalat" w:hAnsi="GHEA Grapalat"/>
                <w:sz w:val="18"/>
                <w:szCs w:val="18"/>
              </w:rPr>
              <w:t xml:space="preserve"> և </w:t>
            </w:r>
            <w:proofErr w:type="spellStart"/>
            <w:r w:rsidRPr="00FD0177">
              <w:rPr>
                <w:rFonts w:ascii="GHEA Grapalat" w:hAnsi="GHEA Grapalat"/>
                <w:sz w:val="18"/>
                <w:szCs w:val="18"/>
              </w:rPr>
              <w:t>առանց</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գնահատման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ամբողջականությունը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խախտելու</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պետք</w:t>
            </w:r>
            <w:proofErr w:type="spellEnd"/>
            <w:r w:rsidRPr="00FD0177">
              <w:rPr>
                <w:rFonts w:ascii="GHEA Grapalat" w:hAnsi="GHEA Grapalat"/>
                <w:sz w:val="18"/>
                <w:szCs w:val="18"/>
              </w:rPr>
              <w:t xml:space="preserve"> է </w:t>
            </w:r>
            <w:proofErr w:type="spellStart"/>
            <w:r w:rsidRPr="00FD0177">
              <w:rPr>
                <w:rFonts w:ascii="GHEA Grapalat" w:hAnsi="GHEA Grapalat"/>
                <w:sz w:val="18"/>
                <w:szCs w:val="18"/>
              </w:rPr>
              <w:t>ստուգի</w:t>
            </w:r>
            <w:proofErr w:type="spellEnd"/>
            <w:r w:rsidRPr="00FD0177">
              <w:rPr>
                <w:rFonts w:ascii="GHEA Grapalat" w:hAnsi="GHEA Grapalat"/>
                <w:sz w:val="18"/>
                <w:szCs w:val="18"/>
              </w:rPr>
              <w:t xml:space="preserve"> և </w:t>
            </w:r>
            <w:proofErr w:type="spellStart"/>
            <w:r w:rsidRPr="00FD0177">
              <w:rPr>
                <w:rFonts w:ascii="GHEA Grapalat" w:hAnsi="GHEA Grapalat"/>
                <w:sz w:val="18"/>
                <w:szCs w:val="18"/>
              </w:rPr>
              <w:t>համաձայնեցնի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հատուկ</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կարիքները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հաշվի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առնելով</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ազգային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օրենսդրությունը</w:t>
            </w:r>
            <w:proofErr w:type="spellEnd"/>
            <w:r w:rsidRPr="00FD0177">
              <w:rPr>
                <w:rFonts w:ascii="GHEA Grapalat" w:hAnsi="GHEA Grapalat"/>
                <w:sz w:val="18"/>
                <w:szCs w:val="18"/>
              </w:rPr>
              <w:t>:</w:t>
            </w:r>
          </w:p>
        </w:tc>
        <w:tc>
          <w:tcPr>
            <w:tcW w:w="2835" w:type="dxa"/>
          </w:tcPr>
          <w:p w14:paraId="5552209B" w14:textId="77777777" w:rsidR="004B4A45" w:rsidRPr="000B27F6" w:rsidRDefault="004B4A45" w:rsidP="006739A4">
            <w:pPr>
              <w:spacing w:after="0" w:line="240" w:lineRule="auto"/>
              <w:rPr>
                <w:rFonts w:ascii="GHEA Grapalat" w:hAnsi="GHEA Grapalat"/>
                <w:sz w:val="18"/>
                <w:szCs w:val="18"/>
              </w:rPr>
            </w:pPr>
          </w:p>
        </w:tc>
      </w:tr>
      <w:tr w:rsidR="004B4A45" w:rsidRPr="00926E60" w14:paraId="1FF30633" w14:textId="77777777" w:rsidTr="004B4A45">
        <w:trPr>
          <w:trHeight w:val="266"/>
        </w:trPr>
        <w:tc>
          <w:tcPr>
            <w:tcW w:w="1391" w:type="dxa"/>
          </w:tcPr>
          <w:p w14:paraId="545763E9" w14:textId="77777777" w:rsidR="004B4A45" w:rsidRPr="003F218A" w:rsidRDefault="004B4A45" w:rsidP="006739A4">
            <w:pPr>
              <w:spacing w:after="0" w:line="240" w:lineRule="auto"/>
              <w:rPr>
                <w:rFonts w:ascii="GHEA Grapalat" w:hAnsi="GHEA Grapalat"/>
                <w:b/>
              </w:rPr>
            </w:pPr>
            <w:r>
              <w:rPr>
                <w:rFonts w:ascii="GHEA Grapalat" w:hAnsi="GHEA Grapalat"/>
                <w:b/>
              </w:rPr>
              <w:t>9.2.6</w:t>
            </w:r>
          </w:p>
        </w:tc>
        <w:tc>
          <w:tcPr>
            <w:tcW w:w="9072" w:type="dxa"/>
          </w:tcPr>
          <w:p w14:paraId="37A0CCA5" w14:textId="77777777" w:rsidR="004B4A45" w:rsidRPr="00390974" w:rsidRDefault="004B4A45" w:rsidP="006739A4">
            <w:pPr>
              <w:pStyle w:val="NoSpacing"/>
              <w:rPr>
                <w:rFonts w:ascii="GHEA Grapalat" w:hAnsi="GHEA Grapalat"/>
                <w:sz w:val="18"/>
                <w:szCs w:val="18"/>
              </w:rPr>
            </w:pPr>
            <w:proofErr w:type="spellStart"/>
            <w:r w:rsidRPr="00FD0177">
              <w:rPr>
                <w:rFonts w:ascii="GHEA Grapalat" w:hAnsi="GHEA Grapalat"/>
                <w:sz w:val="18"/>
                <w:szCs w:val="18"/>
              </w:rPr>
              <w:t>Եթե</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սերտիֆիկացման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մարմինը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հաշվի</w:t>
            </w:r>
            <w:proofErr w:type="spellEnd"/>
            <w:r w:rsidRPr="00FD0177">
              <w:rPr>
                <w:rFonts w:ascii="GHEA Grapalat" w:hAnsi="GHEA Grapalat"/>
                <w:sz w:val="18"/>
                <w:szCs w:val="18"/>
              </w:rPr>
              <w:t xml:space="preserve"> է </w:t>
            </w:r>
            <w:proofErr w:type="spellStart"/>
            <w:r w:rsidRPr="00FD0177">
              <w:rPr>
                <w:rFonts w:ascii="GHEA Grapalat" w:hAnsi="GHEA Grapalat"/>
                <w:sz w:val="18"/>
                <w:szCs w:val="18"/>
              </w:rPr>
              <w:t>առնում</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մեկ</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այլ</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մարմնի</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կողմից</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կատարված</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աշխատանքը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ապա</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նա</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պետք</w:t>
            </w:r>
            <w:proofErr w:type="spellEnd"/>
            <w:r w:rsidRPr="00FD0177">
              <w:rPr>
                <w:rFonts w:ascii="GHEA Grapalat" w:hAnsi="GHEA Grapalat"/>
                <w:sz w:val="18"/>
                <w:szCs w:val="18"/>
              </w:rPr>
              <w:t xml:space="preserve"> է </w:t>
            </w:r>
            <w:proofErr w:type="spellStart"/>
            <w:r w:rsidRPr="00FD0177">
              <w:rPr>
                <w:rFonts w:ascii="GHEA Grapalat" w:hAnsi="GHEA Grapalat"/>
                <w:sz w:val="18"/>
                <w:szCs w:val="18"/>
              </w:rPr>
              <w:t>ունենա</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համապատասխան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հաշվետվություններ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տվյալներ</w:t>
            </w:r>
            <w:proofErr w:type="spellEnd"/>
            <w:r w:rsidRPr="00FD0177">
              <w:rPr>
                <w:rFonts w:ascii="GHEA Grapalat" w:hAnsi="GHEA Grapalat"/>
                <w:sz w:val="18"/>
                <w:szCs w:val="18"/>
              </w:rPr>
              <w:t xml:space="preserve"> և </w:t>
            </w:r>
            <w:proofErr w:type="spellStart"/>
            <w:r w:rsidRPr="00FD0177">
              <w:rPr>
                <w:rFonts w:ascii="GHEA Grapalat" w:hAnsi="GHEA Grapalat"/>
                <w:sz w:val="18"/>
                <w:szCs w:val="18"/>
              </w:rPr>
              <w:t>գրառումներ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ցույց</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տալու</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համար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որ</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արդյունքները</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համարժեք</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են</w:t>
            </w:r>
            <w:proofErr w:type="spellEnd"/>
            <w:r w:rsidRPr="00FD0177">
              <w:rPr>
                <w:rFonts w:ascii="GHEA Grapalat" w:hAnsi="GHEA Grapalat"/>
                <w:sz w:val="18"/>
                <w:szCs w:val="18"/>
              </w:rPr>
              <w:t xml:space="preserve"> և </w:t>
            </w:r>
            <w:proofErr w:type="spellStart"/>
            <w:r w:rsidRPr="00FD0177">
              <w:rPr>
                <w:rFonts w:ascii="GHEA Grapalat" w:hAnsi="GHEA Grapalat"/>
                <w:sz w:val="18"/>
                <w:szCs w:val="18"/>
              </w:rPr>
              <w:t>համապատասխանում</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են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սերտիֆիկացման</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սխեմայով</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սահմանված</w:t>
            </w:r>
            <w:proofErr w:type="spellEnd"/>
            <w:r w:rsidRPr="00FD0177">
              <w:rPr>
                <w:rFonts w:ascii="GHEA Grapalat" w:hAnsi="GHEA Grapalat"/>
                <w:sz w:val="18"/>
                <w:szCs w:val="18"/>
              </w:rPr>
              <w:t xml:space="preserve"> </w:t>
            </w:r>
            <w:proofErr w:type="spellStart"/>
            <w:r w:rsidRPr="00FD0177">
              <w:rPr>
                <w:rFonts w:ascii="GHEA Grapalat" w:hAnsi="GHEA Grapalat"/>
                <w:sz w:val="18"/>
                <w:szCs w:val="18"/>
              </w:rPr>
              <w:t>պահանջներ</w:t>
            </w:r>
            <w:r>
              <w:rPr>
                <w:rFonts w:ascii="GHEA Grapalat" w:hAnsi="GHEA Grapalat"/>
                <w:sz w:val="18"/>
                <w:szCs w:val="18"/>
              </w:rPr>
              <w:t>ի</w:t>
            </w:r>
            <w:r w:rsidRPr="00FD0177">
              <w:rPr>
                <w:rFonts w:ascii="GHEA Grapalat" w:hAnsi="GHEA Grapalat"/>
                <w:sz w:val="18"/>
                <w:szCs w:val="18"/>
              </w:rPr>
              <w:t>ն</w:t>
            </w:r>
            <w:proofErr w:type="spellEnd"/>
            <w:r w:rsidRPr="00FD0177">
              <w:rPr>
                <w:rFonts w:ascii="GHEA Grapalat" w:hAnsi="GHEA Grapalat"/>
                <w:sz w:val="18"/>
                <w:szCs w:val="18"/>
              </w:rPr>
              <w:t>:</w:t>
            </w:r>
          </w:p>
        </w:tc>
        <w:tc>
          <w:tcPr>
            <w:tcW w:w="2835" w:type="dxa"/>
          </w:tcPr>
          <w:p w14:paraId="2ED7981B" w14:textId="77777777" w:rsidR="004B4A45" w:rsidRPr="000B27F6" w:rsidRDefault="004B4A45" w:rsidP="006739A4">
            <w:pPr>
              <w:spacing w:after="0" w:line="240" w:lineRule="auto"/>
              <w:rPr>
                <w:rFonts w:ascii="GHEA Grapalat" w:hAnsi="GHEA Grapalat"/>
                <w:sz w:val="18"/>
                <w:szCs w:val="18"/>
              </w:rPr>
            </w:pPr>
          </w:p>
        </w:tc>
      </w:tr>
      <w:tr w:rsidR="004B4A45" w:rsidRPr="00926E60" w14:paraId="03D5FACE" w14:textId="77777777" w:rsidTr="004B4A45">
        <w:trPr>
          <w:trHeight w:val="266"/>
        </w:trPr>
        <w:tc>
          <w:tcPr>
            <w:tcW w:w="1391" w:type="dxa"/>
          </w:tcPr>
          <w:p w14:paraId="49418375" w14:textId="77777777" w:rsidR="004B4A45" w:rsidRPr="003F218A" w:rsidRDefault="004B4A45" w:rsidP="006739A4">
            <w:pPr>
              <w:spacing w:after="0" w:line="240" w:lineRule="auto"/>
              <w:rPr>
                <w:rFonts w:ascii="GHEA Grapalat" w:hAnsi="GHEA Grapalat"/>
                <w:b/>
              </w:rPr>
            </w:pPr>
            <w:r>
              <w:rPr>
                <w:rFonts w:ascii="GHEA Grapalat" w:hAnsi="GHEA Grapalat"/>
                <w:b/>
              </w:rPr>
              <w:t>9.3</w:t>
            </w:r>
          </w:p>
        </w:tc>
        <w:tc>
          <w:tcPr>
            <w:tcW w:w="9072" w:type="dxa"/>
          </w:tcPr>
          <w:p w14:paraId="715CEA6E" w14:textId="77777777" w:rsidR="004B4A45" w:rsidRPr="006521F7" w:rsidRDefault="004B4A45" w:rsidP="006739A4">
            <w:pPr>
              <w:pStyle w:val="NoSpacing"/>
              <w:rPr>
                <w:rFonts w:ascii="GHEA Grapalat" w:hAnsi="GHEA Grapalat"/>
                <w:b/>
              </w:rPr>
            </w:pPr>
            <w:proofErr w:type="spellStart"/>
            <w:r w:rsidRPr="006521F7">
              <w:rPr>
                <w:rFonts w:ascii="GHEA Grapalat" w:hAnsi="GHEA Grapalat"/>
                <w:b/>
              </w:rPr>
              <w:t>Քննական</w:t>
            </w:r>
            <w:proofErr w:type="spellEnd"/>
            <w:r w:rsidRPr="006521F7">
              <w:rPr>
                <w:rFonts w:ascii="GHEA Grapalat" w:hAnsi="GHEA Grapalat"/>
                <w:b/>
              </w:rPr>
              <w:t xml:space="preserve"> </w:t>
            </w:r>
            <w:proofErr w:type="spellStart"/>
            <w:r w:rsidRPr="006521F7">
              <w:rPr>
                <w:rFonts w:ascii="GHEA Grapalat" w:hAnsi="GHEA Grapalat"/>
                <w:b/>
              </w:rPr>
              <w:t>գործընթացը</w:t>
            </w:r>
            <w:proofErr w:type="spellEnd"/>
          </w:p>
        </w:tc>
        <w:tc>
          <w:tcPr>
            <w:tcW w:w="2835" w:type="dxa"/>
          </w:tcPr>
          <w:p w14:paraId="149A7061" w14:textId="77777777" w:rsidR="004B4A45" w:rsidRPr="000B27F6" w:rsidRDefault="004B4A45" w:rsidP="006739A4">
            <w:pPr>
              <w:spacing w:after="0" w:line="240" w:lineRule="auto"/>
              <w:rPr>
                <w:rFonts w:ascii="GHEA Grapalat" w:hAnsi="GHEA Grapalat"/>
                <w:sz w:val="18"/>
                <w:szCs w:val="18"/>
              </w:rPr>
            </w:pPr>
          </w:p>
        </w:tc>
      </w:tr>
      <w:tr w:rsidR="004B4A45" w:rsidRPr="00926E60" w14:paraId="4CB65A79" w14:textId="77777777" w:rsidTr="004B4A45">
        <w:trPr>
          <w:trHeight w:val="1852"/>
        </w:trPr>
        <w:tc>
          <w:tcPr>
            <w:tcW w:w="1391" w:type="dxa"/>
          </w:tcPr>
          <w:p w14:paraId="430361D7" w14:textId="77777777" w:rsidR="004B4A45" w:rsidRPr="003F218A" w:rsidRDefault="004B4A45" w:rsidP="006739A4">
            <w:pPr>
              <w:spacing w:after="0" w:line="240" w:lineRule="auto"/>
              <w:rPr>
                <w:rFonts w:ascii="GHEA Grapalat" w:hAnsi="GHEA Grapalat"/>
                <w:b/>
              </w:rPr>
            </w:pPr>
            <w:r>
              <w:rPr>
                <w:rFonts w:ascii="GHEA Grapalat" w:hAnsi="GHEA Grapalat"/>
                <w:b/>
              </w:rPr>
              <w:t>9.3.1</w:t>
            </w:r>
          </w:p>
        </w:tc>
        <w:tc>
          <w:tcPr>
            <w:tcW w:w="9072" w:type="dxa"/>
          </w:tcPr>
          <w:p w14:paraId="73CD4700" w14:textId="77777777" w:rsidR="004B4A45" w:rsidRPr="005F74D9" w:rsidRDefault="004B4A45" w:rsidP="006739A4">
            <w:pPr>
              <w:pStyle w:val="BodyText"/>
              <w:tabs>
                <w:tab w:val="left" w:pos="0"/>
              </w:tabs>
              <w:spacing w:line="276" w:lineRule="auto"/>
              <w:jc w:val="both"/>
              <w:rPr>
                <w:rFonts w:ascii="GHEA Grapalat" w:hAnsi="GHEA Grapalat"/>
                <w:sz w:val="18"/>
                <w:szCs w:val="18"/>
                <w:lang w:val="en-US"/>
              </w:rPr>
            </w:pPr>
            <w:r w:rsidRPr="006521F7">
              <w:rPr>
                <w:rFonts w:ascii="GHEA Grapalat" w:hAnsi="GHEA Grapalat"/>
                <w:sz w:val="18"/>
                <w:szCs w:val="18"/>
              </w:rPr>
              <w:t>Քննությունները</w:t>
            </w:r>
            <w:r w:rsidRPr="005F74D9">
              <w:rPr>
                <w:rFonts w:ascii="GHEA Grapalat" w:hAnsi="GHEA Grapalat"/>
                <w:sz w:val="18"/>
                <w:szCs w:val="18"/>
                <w:lang w:val="en-US"/>
              </w:rPr>
              <w:t xml:space="preserve"> </w:t>
            </w:r>
            <w:r w:rsidRPr="006521F7">
              <w:rPr>
                <w:rFonts w:ascii="GHEA Grapalat" w:hAnsi="GHEA Grapalat"/>
                <w:sz w:val="18"/>
                <w:szCs w:val="18"/>
              </w:rPr>
              <w:t>նախատեսված</w:t>
            </w:r>
            <w:r w:rsidRPr="005F74D9">
              <w:rPr>
                <w:rFonts w:ascii="GHEA Grapalat" w:hAnsi="GHEA Grapalat"/>
                <w:sz w:val="18"/>
                <w:szCs w:val="18"/>
                <w:lang w:val="en-US"/>
              </w:rPr>
              <w:t xml:space="preserve"> </w:t>
            </w:r>
            <w:r w:rsidRPr="006521F7">
              <w:rPr>
                <w:rFonts w:ascii="GHEA Grapalat" w:hAnsi="GHEA Grapalat"/>
                <w:sz w:val="18"/>
                <w:szCs w:val="18"/>
              </w:rPr>
              <w:t>են</w:t>
            </w:r>
            <w:r w:rsidRPr="005F74D9">
              <w:rPr>
                <w:rFonts w:ascii="GHEA Grapalat" w:hAnsi="GHEA Grapalat"/>
                <w:sz w:val="18"/>
                <w:szCs w:val="18"/>
                <w:lang w:val="en-US"/>
              </w:rPr>
              <w:t xml:space="preserve"> </w:t>
            </w:r>
            <w:r w:rsidRPr="006521F7">
              <w:rPr>
                <w:rFonts w:ascii="GHEA Grapalat" w:hAnsi="GHEA Grapalat"/>
                <w:sz w:val="18"/>
                <w:szCs w:val="18"/>
              </w:rPr>
              <w:t>իրազեկությունը</w:t>
            </w:r>
            <w:r w:rsidRPr="005F74D9">
              <w:rPr>
                <w:rFonts w:ascii="GHEA Grapalat" w:hAnsi="GHEA Grapalat"/>
                <w:sz w:val="18"/>
                <w:szCs w:val="18"/>
                <w:lang w:val="en-US"/>
              </w:rPr>
              <w:t xml:space="preserve"> </w:t>
            </w:r>
            <w:r w:rsidRPr="006521F7">
              <w:rPr>
                <w:rFonts w:ascii="GHEA Grapalat" w:hAnsi="GHEA Grapalat"/>
                <w:sz w:val="18"/>
                <w:szCs w:val="18"/>
              </w:rPr>
              <w:t>գնահատելու</w:t>
            </w:r>
            <w:r w:rsidRPr="005F74D9">
              <w:rPr>
                <w:rFonts w:ascii="GHEA Grapalat" w:hAnsi="GHEA Grapalat"/>
                <w:sz w:val="18"/>
                <w:szCs w:val="18"/>
                <w:lang w:val="en-US"/>
              </w:rPr>
              <w:t xml:space="preserve"> </w:t>
            </w:r>
            <w:r w:rsidRPr="006521F7">
              <w:rPr>
                <w:rFonts w:ascii="GHEA Grapalat" w:hAnsi="GHEA Grapalat"/>
                <w:sz w:val="18"/>
                <w:szCs w:val="18"/>
              </w:rPr>
              <w:t>համար՝</w:t>
            </w:r>
            <w:r w:rsidRPr="005F74D9">
              <w:rPr>
                <w:rFonts w:ascii="GHEA Grapalat" w:hAnsi="GHEA Grapalat"/>
                <w:sz w:val="18"/>
                <w:szCs w:val="18"/>
                <w:lang w:val="en-US"/>
              </w:rPr>
              <w:t xml:space="preserve"> </w:t>
            </w:r>
            <w:r w:rsidRPr="006521F7">
              <w:rPr>
                <w:rFonts w:ascii="GHEA Grapalat" w:hAnsi="GHEA Grapalat"/>
                <w:sz w:val="18"/>
                <w:szCs w:val="18"/>
              </w:rPr>
              <w:t>սերտիֆիկացման</w:t>
            </w:r>
            <w:r w:rsidRPr="005F74D9">
              <w:rPr>
                <w:rFonts w:ascii="GHEA Grapalat" w:hAnsi="GHEA Grapalat"/>
                <w:sz w:val="18"/>
                <w:szCs w:val="18"/>
                <w:lang w:val="en-US"/>
              </w:rPr>
              <w:t xml:space="preserve"> </w:t>
            </w:r>
            <w:r w:rsidRPr="006521F7">
              <w:rPr>
                <w:rFonts w:ascii="GHEA Grapalat" w:hAnsi="GHEA Grapalat"/>
                <w:sz w:val="18"/>
                <w:szCs w:val="18"/>
              </w:rPr>
              <w:t>սխեմայի</w:t>
            </w:r>
            <w:r w:rsidRPr="005F74D9">
              <w:rPr>
                <w:rFonts w:ascii="GHEA Grapalat" w:hAnsi="GHEA Grapalat"/>
                <w:sz w:val="18"/>
                <w:szCs w:val="18"/>
                <w:lang w:val="en-US"/>
              </w:rPr>
              <w:t xml:space="preserve"> </w:t>
            </w:r>
            <w:r w:rsidRPr="006521F7">
              <w:rPr>
                <w:rFonts w:ascii="GHEA Grapalat" w:hAnsi="GHEA Grapalat"/>
                <w:sz w:val="18"/>
                <w:szCs w:val="18"/>
              </w:rPr>
              <w:t>հիման</w:t>
            </w:r>
            <w:r w:rsidRPr="005F74D9">
              <w:rPr>
                <w:rFonts w:ascii="GHEA Grapalat" w:hAnsi="GHEA Grapalat"/>
                <w:sz w:val="18"/>
                <w:szCs w:val="18"/>
                <w:lang w:val="en-US"/>
              </w:rPr>
              <w:t xml:space="preserve"> </w:t>
            </w:r>
            <w:r w:rsidRPr="006521F7">
              <w:rPr>
                <w:rFonts w:ascii="GHEA Grapalat" w:hAnsi="GHEA Grapalat"/>
                <w:sz w:val="18"/>
                <w:szCs w:val="18"/>
              </w:rPr>
              <w:t>վրա</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դրան</w:t>
            </w:r>
            <w:r w:rsidRPr="005F74D9">
              <w:rPr>
                <w:rFonts w:ascii="GHEA Grapalat" w:hAnsi="GHEA Grapalat"/>
                <w:sz w:val="18"/>
                <w:szCs w:val="18"/>
                <w:lang w:val="en-US"/>
              </w:rPr>
              <w:t xml:space="preserve"> </w:t>
            </w:r>
            <w:r w:rsidRPr="006521F7">
              <w:rPr>
                <w:rFonts w:ascii="GHEA Grapalat" w:hAnsi="GHEA Grapalat"/>
                <w:sz w:val="18"/>
                <w:szCs w:val="18"/>
              </w:rPr>
              <w:t>համապատասխան</w:t>
            </w:r>
            <w:r w:rsidRPr="005F74D9">
              <w:rPr>
                <w:rFonts w:ascii="GHEA Grapalat" w:hAnsi="GHEA Grapalat"/>
                <w:sz w:val="18"/>
                <w:szCs w:val="18"/>
                <w:lang w:val="en-US"/>
              </w:rPr>
              <w:t xml:space="preserve">` </w:t>
            </w:r>
            <w:r w:rsidRPr="006521F7">
              <w:rPr>
                <w:rFonts w:ascii="GHEA Grapalat" w:hAnsi="GHEA Grapalat"/>
                <w:sz w:val="18"/>
                <w:szCs w:val="18"/>
              </w:rPr>
              <w:t>գրավոր</w:t>
            </w:r>
            <w:r w:rsidRPr="005F74D9">
              <w:rPr>
                <w:rFonts w:ascii="GHEA Grapalat" w:hAnsi="GHEA Grapalat"/>
                <w:sz w:val="18"/>
                <w:szCs w:val="18"/>
                <w:lang w:val="en-US"/>
              </w:rPr>
              <w:t xml:space="preserve">, </w:t>
            </w:r>
            <w:r w:rsidRPr="006521F7">
              <w:rPr>
                <w:rFonts w:ascii="GHEA Grapalat" w:hAnsi="GHEA Grapalat"/>
                <w:sz w:val="18"/>
                <w:szCs w:val="18"/>
              </w:rPr>
              <w:t>բանավոր</w:t>
            </w:r>
            <w:r w:rsidRPr="005F74D9">
              <w:rPr>
                <w:rFonts w:ascii="GHEA Grapalat" w:hAnsi="GHEA Grapalat"/>
                <w:sz w:val="18"/>
                <w:szCs w:val="18"/>
                <w:lang w:val="en-US"/>
              </w:rPr>
              <w:t xml:space="preserve">, </w:t>
            </w:r>
            <w:r w:rsidRPr="006521F7">
              <w:rPr>
                <w:rFonts w:ascii="GHEA Grapalat" w:hAnsi="GHEA Grapalat"/>
                <w:sz w:val="18"/>
                <w:szCs w:val="18"/>
              </w:rPr>
              <w:t>գործնական</w:t>
            </w:r>
            <w:r w:rsidRPr="005F74D9">
              <w:rPr>
                <w:rFonts w:ascii="GHEA Grapalat" w:hAnsi="GHEA Grapalat"/>
                <w:sz w:val="18"/>
                <w:szCs w:val="18"/>
                <w:lang w:val="en-US"/>
              </w:rPr>
              <w:t xml:space="preserve">, </w:t>
            </w:r>
            <w:r w:rsidRPr="006521F7">
              <w:rPr>
                <w:rFonts w:ascii="GHEA Grapalat" w:hAnsi="GHEA Grapalat"/>
                <w:sz w:val="18"/>
                <w:szCs w:val="18"/>
              </w:rPr>
              <w:t>դիտարկման</w:t>
            </w:r>
            <w:r w:rsidRPr="005F74D9">
              <w:rPr>
                <w:rFonts w:ascii="GHEA Grapalat" w:hAnsi="GHEA Grapalat"/>
                <w:sz w:val="18"/>
                <w:szCs w:val="18"/>
                <w:lang w:val="en-US"/>
              </w:rPr>
              <w:t xml:space="preserve"> </w:t>
            </w:r>
            <w:r w:rsidRPr="006521F7">
              <w:rPr>
                <w:rFonts w:ascii="GHEA Grapalat" w:hAnsi="GHEA Grapalat"/>
                <w:sz w:val="18"/>
                <w:szCs w:val="18"/>
              </w:rPr>
              <w:t>կամ</w:t>
            </w:r>
            <w:r w:rsidRPr="005F74D9">
              <w:rPr>
                <w:rFonts w:ascii="GHEA Grapalat" w:hAnsi="GHEA Grapalat"/>
                <w:sz w:val="18"/>
                <w:szCs w:val="18"/>
                <w:lang w:val="en-US"/>
              </w:rPr>
              <w:t xml:space="preserve"> </w:t>
            </w:r>
            <w:r w:rsidRPr="006521F7">
              <w:rPr>
                <w:rFonts w:ascii="GHEA Grapalat" w:hAnsi="GHEA Grapalat"/>
                <w:sz w:val="18"/>
                <w:szCs w:val="18"/>
              </w:rPr>
              <w:t>այլ</w:t>
            </w:r>
            <w:r w:rsidRPr="005F74D9">
              <w:rPr>
                <w:rFonts w:ascii="GHEA Grapalat" w:hAnsi="GHEA Grapalat"/>
                <w:sz w:val="18"/>
                <w:szCs w:val="18"/>
                <w:lang w:val="en-US"/>
              </w:rPr>
              <w:t xml:space="preserve"> </w:t>
            </w:r>
            <w:r w:rsidRPr="006521F7">
              <w:rPr>
                <w:rFonts w:ascii="GHEA Grapalat" w:hAnsi="GHEA Grapalat"/>
                <w:sz w:val="18"/>
                <w:szCs w:val="18"/>
              </w:rPr>
              <w:t>վստահելի</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օբյեկտիվ</w:t>
            </w:r>
            <w:r w:rsidRPr="005F74D9">
              <w:rPr>
                <w:rFonts w:ascii="GHEA Grapalat" w:hAnsi="GHEA Grapalat"/>
                <w:sz w:val="18"/>
                <w:szCs w:val="18"/>
                <w:lang w:val="en-US"/>
              </w:rPr>
              <w:t xml:space="preserve"> </w:t>
            </w:r>
            <w:r w:rsidRPr="006521F7">
              <w:rPr>
                <w:rFonts w:ascii="GHEA Grapalat" w:hAnsi="GHEA Grapalat"/>
                <w:sz w:val="18"/>
                <w:szCs w:val="18"/>
              </w:rPr>
              <w:t>միջոցներով</w:t>
            </w:r>
            <w:r w:rsidRPr="005F74D9">
              <w:rPr>
                <w:rFonts w:ascii="GHEA Grapalat" w:hAnsi="GHEA Grapalat"/>
                <w:sz w:val="18"/>
                <w:szCs w:val="18"/>
                <w:lang w:val="en-US"/>
              </w:rPr>
              <w:t xml:space="preserve">: </w:t>
            </w:r>
            <w:r w:rsidRPr="006521F7">
              <w:rPr>
                <w:rFonts w:ascii="GHEA Grapalat" w:hAnsi="GHEA Grapalat"/>
                <w:sz w:val="18"/>
                <w:szCs w:val="18"/>
              </w:rPr>
              <w:t>Քննության</w:t>
            </w:r>
            <w:r w:rsidRPr="005F74D9">
              <w:rPr>
                <w:rFonts w:ascii="GHEA Grapalat" w:hAnsi="GHEA Grapalat"/>
                <w:sz w:val="18"/>
                <w:szCs w:val="18"/>
                <w:lang w:val="en-US"/>
              </w:rPr>
              <w:t xml:space="preserve"> </w:t>
            </w:r>
            <w:r w:rsidRPr="006521F7">
              <w:rPr>
                <w:rFonts w:ascii="GHEA Grapalat" w:hAnsi="GHEA Grapalat"/>
                <w:sz w:val="18"/>
                <w:szCs w:val="18"/>
              </w:rPr>
              <w:t>վերաբերյալ</w:t>
            </w:r>
            <w:r w:rsidRPr="005F74D9">
              <w:rPr>
                <w:rFonts w:ascii="GHEA Grapalat" w:hAnsi="GHEA Grapalat"/>
                <w:sz w:val="18"/>
                <w:szCs w:val="18"/>
                <w:lang w:val="en-US"/>
              </w:rPr>
              <w:t xml:space="preserve">  </w:t>
            </w:r>
            <w:r w:rsidRPr="006521F7">
              <w:rPr>
                <w:rFonts w:ascii="GHEA Grapalat" w:hAnsi="GHEA Grapalat"/>
                <w:sz w:val="18"/>
                <w:szCs w:val="18"/>
              </w:rPr>
              <w:t>պահանջների</w:t>
            </w:r>
            <w:r w:rsidRPr="005F74D9">
              <w:rPr>
                <w:rFonts w:ascii="GHEA Grapalat" w:hAnsi="GHEA Grapalat"/>
                <w:sz w:val="18"/>
                <w:szCs w:val="18"/>
                <w:lang w:val="en-US"/>
              </w:rPr>
              <w:t xml:space="preserve"> </w:t>
            </w:r>
            <w:r w:rsidRPr="006521F7">
              <w:rPr>
                <w:rFonts w:ascii="GHEA Grapalat" w:hAnsi="GHEA Grapalat"/>
                <w:sz w:val="18"/>
                <w:szCs w:val="18"/>
              </w:rPr>
              <w:t>մշակումը</w:t>
            </w:r>
            <w:r w:rsidRPr="005F74D9">
              <w:rPr>
                <w:rFonts w:ascii="GHEA Grapalat" w:hAnsi="GHEA Grapalat"/>
                <w:sz w:val="18"/>
                <w:szCs w:val="18"/>
                <w:lang w:val="en-US"/>
              </w:rPr>
              <w:t xml:space="preserve"> </w:t>
            </w:r>
            <w:r w:rsidRPr="006521F7">
              <w:rPr>
                <w:rFonts w:ascii="GHEA Grapalat" w:hAnsi="GHEA Grapalat"/>
                <w:sz w:val="18"/>
                <w:szCs w:val="18"/>
              </w:rPr>
              <w:t>պետք</w:t>
            </w:r>
            <w:r w:rsidRPr="005F74D9">
              <w:rPr>
                <w:rFonts w:ascii="GHEA Grapalat" w:hAnsi="GHEA Grapalat"/>
                <w:sz w:val="18"/>
                <w:szCs w:val="18"/>
                <w:lang w:val="en-US"/>
              </w:rPr>
              <w:t xml:space="preserve"> </w:t>
            </w:r>
            <w:r w:rsidRPr="006521F7">
              <w:rPr>
                <w:rFonts w:ascii="GHEA Grapalat" w:hAnsi="GHEA Grapalat"/>
                <w:sz w:val="18"/>
                <w:szCs w:val="18"/>
              </w:rPr>
              <w:t>է</w:t>
            </w:r>
            <w:r w:rsidRPr="005F74D9">
              <w:rPr>
                <w:rFonts w:ascii="GHEA Grapalat" w:hAnsi="GHEA Grapalat"/>
                <w:sz w:val="18"/>
                <w:szCs w:val="18"/>
                <w:lang w:val="en-US"/>
              </w:rPr>
              <w:t xml:space="preserve"> </w:t>
            </w:r>
            <w:r w:rsidRPr="006521F7">
              <w:rPr>
                <w:rFonts w:ascii="GHEA Grapalat" w:hAnsi="GHEA Grapalat"/>
                <w:sz w:val="18"/>
                <w:szCs w:val="18"/>
              </w:rPr>
              <w:t>ապահովի</w:t>
            </w:r>
            <w:r w:rsidRPr="005F74D9">
              <w:rPr>
                <w:rFonts w:ascii="GHEA Grapalat" w:hAnsi="GHEA Grapalat"/>
                <w:sz w:val="18"/>
                <w:szCs w:val="18"/>
                <w:lang w:val="en-US"/>
              </w:rPr>
              <w:t xml:space="preserve"> </w:t>
            </w:r>
            <w:r w:rsidRPr="006521F7">
              <w:rPr>
                <w:rFonts w:ascii="GHEA Grapalat" w:hAnsi="GHEA Grapalat"/>
                <w:sz w:val="18"/>
                <w:szCs w:val="18"/>
              </w:rPr>
              <w:t>յուրաքանչյուր</w:t>
            </w:r>
            <w:r w:rsidRPr="005F74D9">
              <w:rPr>
                <w:rFonts w:ascii="GHEA Grapalat" w:hAnsi="GHEA Grapalat"/>
                <w:sz w:val="18"/>
                <w:szCs w:val="18"/>
                <w:lang w:val="en-US"/>
              </w:rPr>
              <w:t xml:space="preserve"> </w:t>
            </w:r>
            <w:r w:rsidRPr="006521F7">
              <w:rPr>
                <w:rFonts w:ascii="GHEA Grapalat" w:hAnsi="GHEA Grapalat"/>
                <w:sz w:val="18"/>
                <w:szCs w:val="18"/>
              </w:rPr>
              <w:t>առանձին</w:t>
            </w:r>
            <w:r w:rsidRPr="005F74D9">
              <w:rPr>
                <w:rFonts w:ascii="GHEA Grapalat" w:hAnsi="GHEA Grapalat"/>
                <w:sz w:val="18"/>
                <w:szCs w:val="18"/>
                <w:lang w:val="en-US"/>
              </w:rPr>
              <w:t xml:space="preserve"> </w:t>
            </w:r>
            <w:r w:rsidRPr="006521F7">
              <w:rPr>
                <w:rFonts w:ascii="GHEA Grapalat" w:hAnsi="GHEA Grapalat"/>
                <w:sz w:val="18"/>
                <w:szCs w:val="18"/>
              </w:rPr>
              <w:t>քննության</w:t>
            </w:r>
            <w:r w:rsidRPr="005F74D9">
              <w:rPr>
                <w:rFonts w:ascii="GHEA Grapalat" w:hAnsi="GHEA Grapalat"/>
                <w:sz w:val="18"/>
                <w:szCs w:val="18"/>
                <w:lang w:val="en-US"/>
              </w:rPr>
              <w:t xml:space="preserve"> </w:t>
            </w:r>
            <w:r w:rsidRPr="006521F7">
              <w:rPr>
                <w:rFonts w:ascii="GHEA Grapalat" w:hAnsi="GHEA Grapalat"/>
                <w:sz w:val="18"/>
                <w:szCs w:val="18"/>
              </w:rPr>
              <w:t>արդյունքների</w:t>
            </w:r>
            <w:r w:rsidRPr="005F74D9">
              <w:rPr>
                <w:rFonts w:ascii="GHEA Grapalat" w:hAnsi="GHEA Grapalat"/>
                <w:sz w:val="18"/>
                <w:szCs w:val="18"/>
                <w:lang w:val="en-US"/>
              </w:rPr>
              <w:t xml:space="preserve"> </w:t>
            </w:r>
            <w:r w:rsidRPr="006521F7">
              <w:rPr>
                <w:rFonts w:ascii="GHEA Grapalat" w:hAnsi="GHEA Grapalat"/>
                <w:sz w:val="18"/>
                <w:szCs w:val="18"/>
              </w:rPr>
              <w:t>համադրելիությունը՝</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բովանդակությունը</w:t>
            </w:r>
            <w:r w:rsidRPr="005F74D9">
              <w:rPr>
                <w:rFonts w:ascii="GHEA Grapalat" w:hAnsi="GHEA Grapalat"/>
                <w:sz w:val="18"/>
                <w:szCs w:val="18"/>
                <w:lang w:val="en-US"/>
              </w:rPr>
              <w:t xml:space="preserve">, </w:t>
            </w:r>
            <w:r w:rsidRPr="006521F7">
              <w:rPr>
                <w:rFonts w:ascii="GHEA Grapalat" w:hAnsi="GHEA Grapalat"/>
                <w:sz w:val="18"/>
                <w:szCs w:val="18"/>
              </w:rPr>
              <w:t>և՛</w:t>
            </w:r>
            <w:r w:rsidRPr="005F74D9">
              <w:rPr>
                <w:rFonts w:ascii="GHEA Grapalat" w:hAnsi="GHEA Grapalat"/>
                <w:sz w:val="18"/>
                <w:szCs w:val="18"/>
                <w:lang w:val="en-US"/>
              </w:rPr>
              <w:t xml:space="preserve"> </w:t>
            </w:r>
            <w:r w:rsidRPr="006521F7">
              <w:rPr>
                <w:rFonts w:ascii="GHEA Grapalat" w:hAnsi="GHEA Grapalat"/>
                <w:sz w:val="18"/>
                <w:szCs w:val="18"/>
              </w:rPr>
              <w:t>բարդությունը</w:t>
            </w:r>
            <w:r w:rsidRPr="005F74D9">
              <w:rPr>
                <w:rFonts w:ascii="GHEA Grapalat" w:hAnsi="GHEA Grapalat"/>
                <w:sz w:val="18"/>
                <w:szCs w:val="18"/>
                <w:lang w:val="en-US"/>
              </w:rPr>
              <w:t xml:space="preserve">, </w:t>
            </w:r>
            <w:r w:rsidRPr="006521F7">
              <w:rPr>
                <w:rFonts w:ascii="GHEA Grapalat" w:hAnsi="GHEA Grapalat"/>
                <w:sz w:val="18"/>
                <w:szCs w:val="18"/>
              </w:rPr>
              <w:t>ներառյալ</w:t>
            </w:r>
            <w:r w:rsidRPr="005F74D9">
              <w:rPr>
                <w:rFonts w:ascii="GHEA Grapalat" w:hAnsi="GHEA Grapalat"/>
                <w:sz w:val="18"/>
                <w:szCs w:val="18"/>
                <w:lang w:val="en-US"/>
              </w:rPr>
              <w:t xml:space="preserve"> </w:t>
            </w:r>
            <w:r w:rsidRPr="006521F7">
              <w:rPr>
                <w:rFonts w:ascii="GHEA Grapalat" w:hAnsi="GHEA Grapalat"/>
                <w:sz w:val="18"/>
                <w:szCs w:val="18"/>
              </w:rPr>
              <w:t>որոշումների</w:t>
            </w:r>
            <w:r w:rsidRPr="005F74D9">
              <w:rPr>
                <w:rFonts w:ascii="GHEA Grapalat" w:hAnsi="GHEA Grapalat"/>
                <w:sz w:val="18"/>
                <w:szCs w:val="18"/>
                <w:lang w:val="en-US"/>
              </w:rPr>
              <w:t xml:space="preserve"> </w:t>
            </w:r>
            <w:r w:rsidRPr="006521F7">
              <w:rPr>
                <w:rFonts w:ascii="GHEA Grapalat" w:hAnsi="GHEA Grapalat"/>
                <w:sz w:val="18"/>
                <w:szCs w:val="18"/>
              </w:rPr>
              <w:t>կայացման</w:t>
            </w:r>
            <w:r w:rsidRPr="005F74D9">
              <w:rPr>
                <w:rFonts w:ascii="GHEA Grapalat" w:hAnsi="GHEA Grapalat"/>
                <w:sz w:val="18"/>
                <w:szCs w:val="18"/>
                <w:lang w:val="en-US"/>
              </w:rPr>
              <w:t xml:space="preserve"> </w:t>
            </w:r>
            <w:r w:rsidRPr="006521F7">
              <w:rPr>
                <w:rFonts w:ascii="GHEA Grapalat" w:hAnsi="GHEA Grapalat"/>
                <w:sz w:val="18"/>
                <w:szCs w:val="18"/>
              </w:rPr>
              <w:t>կամ</w:t>
            </w:r>
            <w:r w:rsidRPr="005F74D9">
              <w:rPr>
                <w:rFonts w:ascii="GHEA Grapalat" w:hAnsi="GHEA Grapalat"/>
                <w:sz w:val="18"/>
                <w:szCs w:val="18"/>
                <w:lang w:val="en-US"/>
              </w:rPr>
              <w:t xml:space="preserve"> </w:t>
            </w:r>
            <w:r w:rsidRPr="006521F7">
              <w:rPr>
                <w:rFonts w:ascii="GHEA Grapalat" w:hAnsi="GHEA Grapalat"/>
                <w:sz w:val="18"/>
                <w:szCs w:val="18"/>
              </w:rPr>
              <w:t>մերժման</w:t>
            </w:r>
            <w:r w:rsidRPr="005F74D9">
              <w:rPr>
                <w:rFonts w:ascii="GHEA Grapalat" w:hAnsi="GHEA Grapalat"/>
                <w:sz w:val="18"/>
                <w:szCs w:val="18"/>
                <w:lang w:val="en-US"/>
              </w:rPr>
              <w:t xml:space="preserve"> </w:t>
            </w:r>
            <w:r w:rsidRPr="006521F7">
              <w:rPr>
                <w:rFonts w:ascii="GHEA Grapalat" w:hAnsi="GHEA Grapalat"/>
                <w:sz w:val="18"/>
                <w:szCs w:val="18"/>
              </w:rPr>
              <w:t>վավերականությունը</w:t>
            </w:r>
            <w:r w:rsidRPr="005F74D9">
              <w:rPr>
                <w:rFonts w:ascii="GHEA Grapalat" w:hAnsi="GHEA Grapalat"/>
                <w:sz w:val="18"/>
                <w:szCs w:val="18"/>
                <w:lang w:val="en-US"/>
              </w:rPr>
              <w:t>:</w:t>
            </w:r>
          </w:p>
        </w:tc>
        <w:tc>
          <w:tcPr>
            <w:tcW w:w="2835" w:type="dxa"/>
          </w:tcPr>
          <w:p w14:paraId="2529B94C" w14:textId="77777777" w:rsidR="004B4A45" w:rsidRPr="000B27F6" w:rsidRDefault="004B4A45" w:rsidP="006739A4">
            <w:pPr>
              <w:spacing w:after="0" w:line="240" w:lineRule="auto"/>
              <w:rPr>
                <w:rFonts w:ascii="GHEA Grapalat" w:hAnsi="GHEA Grapalat"/>
                <w:sz w:val="18"/>
                <w:szCs w:val="18"/>
              </w:rPr>
            </w:pPr>
          </w:p>
        </w:tc>
      </w:tr>
      <w:tr w:rsidR="004B4A45" w:rsidRPr="00926E60" w14:paraId="3026CD82" w14:textId="77777777" w:rsidTr="004B4A45">
        <w:trPr>
          <w:trHeight w:val="187"/>
        </w:trPr>
        <w:tc>
          <w:tcPr>
            <w:tcW w:w="1391" w:type="dxa"/>
          </w:tcPr>
          <w:p w14:paraId="0AB9A0D6" w14:textId="77777777" w:rsidR="004B4A45" w:rsidRPr="003F218A" w:rsidRDefault="004B4A45" w:rsidP="006739A4">
            <w:pPr>
              <w:spacing w:after="0" w:line="240" w:lineRule="auto"/>
              <w:rPr>
                <w:rFonts w:ascii="GHEA Grapalat" w:hAnsi="GHEA Grapalat"/>
                <w:b/>
              </w:rPr>
            </w:pPr>
            <w:r>
              <w:rPr>
                <w:rFonts w:ascii="GHEA Grapalat" w:hAnsi="GHEA Grapalat"/>
                <w:b/>
              </w:rPr>
              <w:t>9.3.2</w:t>
            </w:r>
          </w:p>
        </w:tc>
        <w:tc>
          <w:tcPr>
            <w:tcW w:w="9072" w:type="dxa"/>
          </w:tcPr>
          <w:p w14:paraId="0E5BF328" w14:textId="77777777" w:rsidR="004B4A45" w:rsidRPr="00C74BFD" w:rsidRDefault="004B4A45" w:rsidP="006739A4">
            <w:pPr>
              <w:pStyle w:val="NoSpacing"/>
              <w:rPr>
                <w:rFonts w:ascii="GHEA Grapalat" w:hAnsi="GHEA Grapalat"/>
                <w:sz w:val="18"/>
                <w:szCs w:val="18"/>
              </w:rPr>
            </w:pPr>
            <w:proofErr w:type="spellStart"/>
            <w:r w:rsidRPr="00EB39C4">
              <w:rPr>
                <w:rFonts w:ascii="GHEA Grapalat" w:hAnsi="GHEA Grapalat"/>
                <w:sz w:val="18"/>
                <w:szCs w:val="18"/>
              </w:rPr>
              <w:t>Սերտիֆիկացման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մարմինը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պետք</w:t>
            </w:r>
            <w:proofErr w:type="spellEnd"/>
            <w:r w:rsidRPr="00EB39C4">
              <w:rPr>
                <w:rFonts w:ascii="GHEA Grapalat" w:hAnsi="GHEA Grapalat"/>
                <w:sz w:val="18"/>
                <w:szCs w:val="18"/>
              </w:rPr>
              <w:t xml:space="preserve"> է </w:t>
            </w:r>
            <w:proofErr w:type="spellStart"/>
            <w:r w:rsidRPr="00EB39C4">
              <w:rPr>
                <w:rFonts w:ascii="GHEA Grapalat" w:hAnsi="GHEA Grapalat"/>
                <w:sz w:val="18"/>
                <w:szCs w:val="18"/>
              </w:rPr>
              <w:t>ունենա</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ընթացակարգեր</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քննության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հետևողական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կառավարումն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ապահովելու</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համար</w:t>
            </w:r>
            <w:proofErr w:type="spellEnd"/>
            <w:r w:rsidRPr="00EB39C4">
              <w:rPr>
                <w:rFonts w:ascii="GHEA Grapalat" w:hAnsi="GHEA Grapalat"/>
                <w:sz w:val="18"/>
                <w:szCs w:val="18"/>
              </w:rPr>
              <w:t>:</w:t>
            </w:r>
          </w:p>
        </w:tc>
        <w:tc>
          <w:tcPr>
            <w:tcW w:w="2835" w:type="dxa"/>
          </w:tcPr>
          <w:p w14:paraId="788C0EF5" w14:textId="77777777" w:rsidR="004B4A45" w:rsidRPr="000B27F6" w:rsidRDefault="004B4A45" w:rsidP="006739A4">
            <w:pPr>
              <w:spacing w:after="0" w:line="240" w:lineRule="auto"/>
              <w:rPr>
                <w:rFonts w:ascii="GHEA Grapalat" w:hAnsi="GHEA Grapalat"/>
                <w:sz w:val="18"/>
                <w:szCs w:val="18"/>
              </w:rPr>
            </w:pPr>
          </w:p>
        </w:tc>
      </w:tr>
      <w:tr w:rsidR="004B4A45" w:rsidRPr="00926E60" w14:paraId="6381D7A5" w14:textId="77777777" w:rsidTr="004B4A45">
        <w:trPr>
          <w:trHeight w:val="266"/>
        </w:trPr>
        <w:tc>
          <w:tcPr>
            <w:tcW w:w="1391" w:type="dxa"/>
          </w:tcPr>
          <w:p w14:paraId="5BA6BB7B" w14:textId="77777777" w:rsidR="004B4A45" w:rsidRPr="003F218A" w:rsidRDefault="004B4A45" w:rsidP="006739A4">
            <w:pPr>
              <w:spacing w:after="0" w:line="240" w:lineRule="auto"/>
              <w:rPr>
                <w:rFonts w:ascii="GHEA Grapalat" w:hAnsi="GHEA Grapalat"/>
                <w:b/>
              </w:rPr>
            </w:pPr>
            <w:r>
              <w:rPr>
                <w:rFonts w:ascii="GHEA Grapalat" w:hAnsi="GHEA Grapalat"/>
                <w:b/>
              </w:rPr>
              <w:t>9.3.3</w:t>
            </w:r>
          </w:p>
        </w:tc>
        <w:tc>
          <w:tcPr>
            <w:tcW w:w="9072" w:type="dxa"/>
          </w:tcPr>
          <w:p w14:paraId="267353EC" w14:textId="77777777" w:rsidR="004B4A45" w:rsidRPr="00C74BFD" w:rsidRDefault="004B4A45" w:rsidP="006739A4">
            <w:pPr>
              <w:pStyle w:val="NoSpacing"/>
              <w:rPr>
                <w:rFonts w:ascii="GHEA Grapalat" w:hAnsi="GHEA Grapalat"/>
                <w:sz w:val="18"/>
                <w:szCs w:val="18"/>
              </w:rPr>
            </w:pPr>
            <w:proofErr w:type="spellStart"/>
            <w:r w:rsidRPr="00EB39C4">
              <w:rPr>
                <w:rFonts w:ascii="GHEA Grapalat" w:hAnsi="GHEA Grapalat"/>
                <w:sz w:val="18"/>
                <w:szCs w:val="18"/>
              </w:rPr>
              <w:t>Քննությունների</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անցկացման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պայմանների</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չափանիշները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պետք</w:t>
            </w:r>
            <w:proofErr w:type="spellEnd"/>
            <w:r w:rsidRPr="00EB39C4">
              <w:rPr>
                <w:rFonts w:ascii="GHEA Grapalat" w:hAnsi="GHEA Grapalat"/>
                <w:sz w:val="18"/>
                <w:szCs w:val="18"/>
              </w:rPr>
              <w:t xml:space="preserve"> է </w:t>
            </w:r>
            <w:proofErr w:type="spellStart"/>
            <w:r w:rsidRPr="00EB39C4">
              <w:rPr>
                <w:rFonts w:ascii="GHEA Grapalat" w:hAnsi="GHEA Grapalat"/>
                <w:sz w:val="18"/>
                <w:szCs w:val="18"/>
              </w:rPr>
              <w:t>մշակվեն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փաստաթղթավորվեն</w:t>
            </w:r>
            <w:proofErr w:type="spellEnd"/>
            <w:r w:rsidRPr="00EB39C4">
              <w:rPr>
                <w:rFonts w:ascii="GHEA Grapalat" w:hAnsi="GHEA Grapalat"/>
                <w:sz w:val="18"/>
                <w:szCs w:val="18"/>
              </w:rPr>
              <w:t xml:space="preserve"> և </w:t>
            </w:r>
            <w:proofErr w:type="spellStart"/>
            <w:r w:rsidRPr="00EB39C4">
              <w:rPr>
                <w:rFonts w:ascii="GHEA Grapalat" w:hAnsi="GHEA Grapalat"/>
                <w:sz w:val="18"/>
                <w:szCs w:val="18"/>
              </w:rPr>
              <w:t>մոնիտորինգի</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ենթարկվեն</w:t>
            </w:r>
            <w:proofErr w:type="spellEnd"/>
            <w:r w:rsidRPr="00EB39C4">
              <w:rPr>
                <w:rFonts w:ascii="GHEA Grapalat" w:hAnsi="GHEA Grapalat"/>
                <w:sz w:val="18"/>
                <w:szCs w:val="18"/>
              </w:rPr>
              <w:t>:</w:t>
            </w:r>
          </w:p>
        </w:tc>
        <w:tc>
          <w:tcPr>
            <w:tcW w:w="2835" w:type="dxa"/>
          </w:tcPr>
          <w:p w14:paraId="31675057" w14:textId="77777777" w:rsidR="004B4A45" w:rsidRPr="000B27F6" w:rsidRDefault="004B4A45" w:rsidP="006739A4">
            <w:pPr>
              <w:spacing w:after="0" w:line="240" w:lineRule="auto"/>
              <w:rPr>
                <w:rFonts w:ascii="GHEA Grapalat" w:hAnsi="GHEA Grapalat"/>
                <w:sz w:val="18"/>
                <w:szCs w:val="18"/>
              </w:rPr>
            </w:pPr>
          </w:p>
        </w:tc>
      </w:tr>
      <w:tr w:rsidR="004B4A45" w:rsidRPr="00926E60" w14:paraId="6286CEF2" w14:textId="77777777" w:rsidTr="004B4A45">
        <w:trPr>
          <w:trHeight w:val="266"/>
        </w:trPr>
        <w:tc>
          <w:tcPr>
            <w:tcW w:w="1391" w:type="dxa"/>
          </w:tcPr>
          <w:p w14:paraId="073ABE12" w14:textId="77777777" w:rsidR="004B4A45" w:rsidRPr="000F5A82" w:rsidRDefault="004B4A45" w:rsidP="006739A4">
            <w:pPr>
              <w:spacing w:after="0" w:line="240" w:lineRule="auto"/>
              <w:rPr>
                <w:rFonts w:ascii="GHEA Grapalat" w:hAnsi="GHEA Grapalat"/>
                <w:b/>
              </w:rPr>
            </w:pPr>
            <w:r>
              <w:rPr>
                <w:rFonts w:ascii="GHEA Grapalat" w:hAnsi="GHEA Grapalat"/>
                <w:b/>
              </w:rPr>
              <w:t>9.3.4</w:t>
            </w:r>
          </w:p>
        </w:tc>
        <w:tc>
          <w:tcPr>
            <w:tcW w:w="9072" w:type="dxa"/>
          </w:tcPr>
          <w:p w14:paraId="739A65F1" w14:textId="77777777" w:rsidR="004B4A45" w:rsidRPr="00EB39C4" w:rsidRDefault="004B4A45" w:rsidP="00EB39C4">
            <w:pPr>
              <w:pStyle w:val="NoSpacing"/>
              <w:rPr>
                <w:b/>
                <w:sz w:val="18"/>
                <w:szCs w:val="18"/>
              </w:rPr>
            </w:pPr>
            <w:r w:rsidRPr="00EB39C4">
              <w:rPr>
                <w:rFonts w:ascii="GHEA Grapalat" w:eastAsia="Times New Roman" w:hAnsi="GHEA Grapalat"/>
                <w:noProof/>
                <w:color w:val="000000"/>
                <w:sz w:val="18"/>
                <w:szCs w:val="18"/>
                <w:lang w:val="ru-RU" w:eastAsia="ru-RU"/>
              </w:rPr>
              <w:t>Եթե</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քննության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գործընթացում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օգտագործվում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է</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տեխնիկական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սարքավորում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ապա</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դրանք</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հնարավորության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դեպքում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պետք</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է</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համադրվեն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կամ</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տրամաչափարկվեն</w:t>
            </w:r>
            <w:r w:rsidRPr="005F74D9">
              <w:rPr>
                <w:rFonts w:ascii="GHEA Grapalat" w:eastAsia="Times New Roman" w:hAnsi="GHEA Grapalat"/>
                <w:noProof/>
                <w:color w:val="000000"/>
                <w:sz w:val="18"/>
                <w:szCs w:val="18"/>
                <w:lang w:eastAsia="ru-RU"/>
              </w:rPr>
              <w:t xml:space="preserve"> (</w:t>
            </w:r>
            <w:r w:rsidRPr="00EB39C4">
              <w:rPr>
                <w:rFonts w:ascii="GHEA Grapalat" w:eastAsia="Times New Roman" w:hAnsi="GHEA Grapalat"/>
                <w:noProof/>
                <w:color w:val="000000"/>
                <w:sz w:val="18"/>
                <w:szCs w:val="18"/>
                <w:lang w:val="ru-RU" w:eastAsia="ru-RU"/>
              </w:rPr>
              <w:t>ստուգաճշտվեն</w:t>
            </w:r>
            <w:r w:rsidRPr="005F74D9">
              <w:rPr>
                <w:rFonts w:ascii="GHEA Grapalat" w:eastAsia="Times New Roman" w:hAnsi="GHEA Grapalat"/>
                <w:noProof/>
                <w:color w:val="000000"/>
                <w:sz w:val="18"/>
                <w:szCs w:val="18"/>
                <w:lang w:eastAsia="ru-RU"/>
              </w:rPr>
              <w:t>)</w:t>
            </w:r>
            <w:r>
              <w:rPr>
                <w:rFonts w:ascii="GHEA Grapalat" w:eastAsia="Times New Roman" w:hAnsi="GHEA Grapalat"/>
                <w:noProof/>
                <w:color w:val="000000"/>
                <w:sz w:val="18"/>
                <w:szCs w:val="18"/>
                <w:lang w:eastAsia="ru-RU"/>
              </w:rPr>
              <w:t>:</w:t>
            </w:r>
          </w:p>
        </w:tc>
        <w:tc>
          <w:tcPr>
            <w:tcW w:w="2835" w:type="dxa"/>
          </w:tcPr>
          <w:p w14:paraId="0545D19B" w14:textId="77777777" w:rsidR="004B4A45" w:rsidRPr="000B27F6" w:rsidRDefault="004B4A45" w:rsidP="006739A4">
            <w:pPr>
              <w:spacing w:after="0" w:line="240" w:lineRule="auto"/>
              <w:rPr>
                <w:rFonts w:ascii="GHEA Grapalat" w:hAnsi="GHEA Grapalat"/>
                <w:sz w:val="18"/>
                <w:szCs w:val="18"/>
              </w:rPr>
            </w:pPr>
          </w:p>
        </w:tc>
      </w:tr>
      <w:tr w:rsidR="004B4A45" w:rsidRPr="00926E60" w14:paraId="50CEDF7E" w14:textId="77777777" w:rsidTr="004B4A45">
        <w:trPr>
          <w:trHeight w:val="278"/>
        </w:trPr>
        <w:tc>
          <w:tcPr>
            <w:tcW w:w="1391" w:type="dxa"/>
          </w:tcPr>
          <w:p w14:paraId="68BDF71F" w14:textId="77777777" w:rsidR="004B4A45" w:rsidRPr="000F5A82" w:rsidRDefault="004B4A45" w:rsidP="006739A4">
            <w:pPr>
              <w:spacing w:after="0" w:line="240" w:lineRule="auto"/>
              <w:rPr>
                <w:rFonts w:ascii="GHEA Grapalat" w:hAnsi="GHEA Grapalat"/>
                <w:b/>
              </w:rPr>
            </w:pPr>
            <w:r>
              <w:rPr>
                <w:rFonts w:ascii="GHEA Grapalat" w:hAnsi="GHEA Grapalat"/>
                <w:b/>
              </w:rPr>
              <w:t>9.3.5</w:t>
            </w:r>
          </w:p>
        </w:tc>
        <w:tc>
          <w:tcPr>
            <w:tcW w:w="9072" w:type="dxa"/>
          </w:tcPr>
          <w:p w14:paraId="5ABE5EF7" w14:textId="77777777" w:rsidR="004B4A45" w:rsidRPr="00EB39C4" w:rsidRDefault="004B4A45" w:rsidP="006739A4">
            <w:pPr>
              <w:pStyle w:val="NoSpacing"/>
              <w:rPr>
                <w:rFonts w:ascii="GHEA Grapalat" w:hAnsi="GHEA Grapalat"/>
                <w:sz w:val="18"/>
                <w:szCs w:val="18"/>
              </w:rPr>
            </w:pPr>
            <w:proofErr w:type="spellStart"/>
            <w:r w:rsidRPr="00EB39C4">
              <w:rPr>
                <w:rFonts w:ascii="GHEA Grapalat" w:hAnsi="GHEA Grapalat"/>
                <w:sz w:val="18"/>
                <w:szCs w:val="18"/>
              </w:rPr>
              <w:t>Համապատասխան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մեթոդաբանությունը</w:t>
            </w:r>
            <w:proofErr w:type="spellEnd"/>
            <w:r w:rsidRPr="00EB39C4">
              <w:rPr>
                <w:rFonts w:ascii="GHEA Grapalat" w:hAnsi="GHEA Grapalat"/>
                <w:sz w:val="18"/>
                <w:szCs w:val="18"/>
              </w:rPr>
              <w:t xml:space="preserve"> և </w:t>
            </w:r>
            <w:proofErr w:type="spellStart"/>
            <w:r w:rsidRPr="00EB39C4">
              <w:rPr>
                <w:rFonts w:ascii="GHEA Grapalat" w:hAnsi="GHEA Grapalat"/>
                <w:sz w:val="18"/>
                <w:szCs w:val="18"/>
              </w:rPr>
              <w:t>ընթացակարգերը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օրինակ</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վիճակագրական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տվյալների</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հավաքումը</w:t>
            </w:r>
            <w:proofErr w:type="spellEnd"/>
            <w:r w:rsidRPr="00EB39C4">
              <w:rPr>
                <w:rFonts w:ascii="GHEA Grapalat" w:hAnsi="GHEA Grapalat"/>
                <w:sz w:val="18"/>
                <w:szCs w:val="18"/>
              </w:rPr>
              <w:t xml:space="preserve"> և </w:t>
            </w:r>
            <w:proofErr w:type="spellStart"/>
            <w:r w:rsidRPr="00EB39C4">
              <w:rPr>
                <w:rFonts w:ascii="GHEA Grapalat" w:hAnsi="GHEA Grapalat"/>
                <w:sz w:val="18"/>
                <w:szCs w:val="18"/>
              </w:rPr>
              <w:t>պահումը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պետք</w:t>
            </w:r>
            <w:proofErr w:type="spellEnd"/>
            <w:r w:rsidRPr="00EB39C4">
              <w:rPr>
                <w:rFonts w:ascii="GHEA Grapalat" w:hAnsi="GHEA Grapalat"/>
                <w:sz w:val="18"/>
                <w:szCs w:val="18"/>
              </w:rPr>
              <w:t xml:space="preserve"> է </w:t>
            </w:r>
            <w:proofErr w:type="spellStart"/>
            <w:r w:rsidRPr="00EB39C4">
              <w:rPr>
                <w:rFonts w:ascii="GHEA Grapalat" w:hAnsi="GHEA Grapalat"/>
                <w:sz w:val="18"/>
                <w:szCs w:val="18"/>
              </w:rPr>
              <w:t>փաստաթղթավորվեն</w:t>
            </w:r>
            <w:proofErr w:type="spellEnd"/>
            <w:r w:rsidRPr="00EB39C4">
              <w:rPr>
                <w:rFonts w:ascii="GHEA Grapalat" w:hAnsi="GHEA Grapalat"/>
                <w:sz w:val="18"/>
                <w:szCs w:val="18"/>
              </w:rPr>
              <w:t xml:space="preserve"> և </w:t>
            </w:r>
            <w:proofErr w:type="spellStart"/>
            <w:r w:rsidRPr="00EB39C4">
              <w:rPr>
                <w:rFonts w:ascii="GHEA Grapalat" w:hAnsi="GHEA Grapalat"/>
                <w:sz w:val="18"/>
                <w:szCs w:val="18"/>
              </w:rPr>
              <w:t>իրականացվեն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այնպես</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որ</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հստակ</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սահմանված</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ժամանակահատվածներում</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վերահաստատվի</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յուրաքանչյուր</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քննության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արդարացիությունը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վավերականությունը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հուսալիությունը</w:t>
            </w:r>
            <w:proofErr w:type="spellEnd"/>
            <w:r w:rsidRPr="00EB39C4">
              <w:rPr>
                <w:rFonts w:ascii="GHEA Grapalat" w:hAnsi="GHEA Grapalat"/>
                <w:sz w:val="18"/>
                <w:szCs w:val="18"/>
              </w:rPr>
              <w:t xml:space="preserve"> և </w:t>
            </w:r>
            <w:proofErr w:type="spellStart"/>
            <w:r w:rsidRPr="00EB39C4">
              <w:rPr>
                <w:rFonts w:ascii="GHEA Grapalat" w:hAnsi="GHEA Grapalat"/>
                <w:sz w:val="18"/>
                <w:szCs w:val="18"/>
              </w:rPr>
              <w:t>ընդհանուր</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բնութագրերը</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որից</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հետո</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պետք</w:t>
            </w:r>
            <w:proofErr w:type="spellEnd"/>
            <w:r w:rsidRPr="00EB39C4">
              <w:rPr>
                <w:rFonts w:ascii="GHEA Grapalat" w:hAnsi="GHEA Grapalat"/>
                <w:sz w:val="18"/>
                <w:szCs w:val="18"/>
              </w:rPr>
              <w:t xml:space="preserve"> է </w:t>
            </w:r>
            <w:proofErr w:type="spellStart"/>
            <w:r w:rsidRPr="00EB39C4">
              <w:rPr>
                <w:rFonts w:ascii="GHEA Grapalat" w:hAnsi="GHEA Grapalat"/>
                <w:sz w:val="18"/>
                <w:szCs w:val="18"/>
              </w:rPr>
              <w:t>ուղղվեն</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հայտնաբերված</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բոլոր</w:t>
            </w:r>
            <w:proofErr w:type="spellEnd"/>
            <w:r w:rsidRPr="00EB39C4">
              <w:rPr>
                <w:rFonts w:ascii="GHEA Grapalat" w:hAnsi="GHEA Grapalat"/>
                <w:sz w:val="18"/>
                <w:szCs w:val="18"/>
              </w:rPr>
              <w:t xml:space="preserve"> </w:t>
            </w:r>
            <w:proofErr w:type="spellStart"/>
            <w:r w:rsidRPr="00EB39C4">
              <w:rPr>
                <w:rFonts w:ascii="GHEA Grapalat" w:hAnsi="GHEA Grapalat"/>
                <w:sz w:val="18"/>
                <w:szCs w:val="18"/>
              </w:rPr>
              <w:t>թերությունները</w:t>
            </w:r>
            <w:proofErr w:type="spellEnd"/>
            <w:r w:rsidRPr="00EB39C4">
              <w:rPr>
                <w:rFonts w:ascii="GHEA Grapalat" w:hAnsi="GHEA Grapalat"/>
                <w:sz w:val="18"/>
                <w:szCs w:val="18"/>
              </w:rPr>
              <w:t>:</w:t>
            </w:r>
          </w:p>
        </w:tc>
        <w:tc>
          <w:tcPr>
            <w:tcW w:w="2835" w:type="dxa"/>
          </w:tcPr>
          <w:p w14:paraId="544E097D" w14:textId="77777777" w:rsidR="004B4A45" w:rsidRPr="000B27F6" w:rsidRDefault="004B4A45" w:rsidP="006739A4">
            <w:pPr>
              <w:spacing w:after="0" w:line="240" w:lineRule="auto"/>
              <w:rPr>
                <w:rFonts w:ascii="GHEA Grapalat" w:hAnsi="GHEA Grapalat"/>
                <w:sz w:val="18"/>
                <w:szCs w:val="18"/>
              </w:rPr>
            </w:pPr>
          </w:p>
        </w:tc>
      </w:tr>
      <w:tr w:rsidR="004B4A45" w:rsidRPr="00926E60" w14:paraId="0AFF20C8" w14:textId="77777777" w:rsidTr="004B4A45">
        <w:trPr>
          <w:trHeight w:val="266"/>
        </w:trPr>
        <w:tc>
          <w:tcPr>
            <w:tcW w:w="1391" w:type="dxa"/>
          </w:tcPr>
          <w:p w14:paraId="2B60D1DF" w14:textId="77777777" w:rsidR="004B4A45" w:rsidRPr="00F27F8B" w:rsidRDefault="004B4A45" w:rsidP="00EC2D7B">
            <w:pPr>
              <w:spacing w:after="0" w:line="240" w:lineRule="auto"/>
              <w:rPr>
                <w:rFonts w:ascii="GHEA Grapalat" w:hAnsi="GHEA Grapalat"/>
                <w:b/>
              </w:rPr>
            </w:pPr>
            <w:r w:rsidRPr="00EC2D7B">
              <w:rPr>
                <w:rFonts w:ascii="GHEA Grapalat" w:hAnsi="GHEA Grapalat"/>
                <w:b/>
              </w:rPr>
              <w:t xml:space="preserve">9.4 </w:t>
            </w:r>
          </w:p>
        </w:tc>
        <w:tc>
          <w:tcPr>
            <w:tcW w:w="9072" w:type="dxa"/>
          </w:tcPr>
          <w:p w14:paraId="3C601D79" w14:textId="77777777" w:rsidR="004B4A45" w:rsidRPr="007253BE" w:rsidRDefault="004B4A45" w:rsidP="006739A4">
            <w:pPr>
              <w:spacing w:after="0" w:line="240" w:lineRule="auto"/>
              <w:rPr>
                <w:rFonts w:ascii="GHEA Grapalat" w:hAnsi="GHEA Grapalat"/>
                <w:b/>
                <w:sz w:val="18"/>
                <w:szCs w:val="18"/>
              </w:rPr>
            </w:pPr>
            <w:proofErr w:type="spellStart"/>
            <w:r w:rsidRPr="00EC2D7B">
              <w:rPr>
                <w:rFonts w:ascii="GHEA Grapalat" w:hAnsi="GHEA Grapalat"/>
                <w:b/>
              </w:rPr>
              <w:t>Սերտիֆիկացման</w:t>
            </w:r>
            <w:proofErr w:type="spellEnd"/>
            <w:r w:rsidRPr="00EC2D7B">
              <w:rPr>
                <w:rFonts w:ascii="GHEA Grapalat" w:hAnsi="GHEA Grapalat"/>
                <w:b/>
              </w:rPr>
              <w:t xml:space="preserve"> </w:t>
            </w:r>
            <w:proofErr w:type="spellStart"/>
            <w:r w:rsidRPr="00EC2D7B">
              <w:rPr>
                <w:rFonts w:ascii="GHEA Grapalat" w:hAnsi="GHEA Grapalat"/>
                <w:b/>
              </w:rPr>
              <w:t>մասին</w:t>
            </w:r>
            <w:proofErr w:type="spellEnd"/>
            <w:r w:rsidRPr="00EC2D7B">
              <w:rPr>
                <w:rFonts w:ascii="GHEA Grapalat" w:hAnsi="GHEA Grapalat"/>
                <w:b/>
              </w:rPr>
              <w:t xml:space="preserve"> </w:t>
            </w:r>
            <w:proofErr w:type="spellStart"/>
            <w:r w:rsidRPr="00EC2D7B">
              <w:rPr>
                <w:rFonts w:ascii="GHEA Grapalat" w:hAnsi="GHEA Grapalat"/>
                <w:b/>
              </w:rPr>
              <w:t>որոշումը</w:t>
            </w:r>
            <w:proofErr w:type="spellEnd"/>
          </w:p>
        </w:tc>
        <w:tc>
          <w:tcPr>
            <w:tcW w:w="2835" w:type="dxa"/>
          </w:tcPr>
          <w:p w14:paraId="4E576D0B" w14:textId="77777777" w:rsidR="004B4A45" w:rsidRPr="000B27F6" w:rsidRDefault="004B4A45" w:rsidP="006739A4">
            <w:pPr>
              <w:spacing w:after="0" w:line="240" w:lineRule="auto"/>
              <w:rPr>
                <w:rFonts w:ascii="GHEA Grapalat" w:hAnsi="GHEA Grapalat"/>
                <w:sz w:val="18"/>
                <w:szCs w:val="18"/>
              </w:rPr>
            </w:pPr>
          </w:p>
        </w:tc>
      </w:tr>
      <w:tr w:rsidR="004B4A45" w:rsidRPr="00926E60" w14:paraId="6BFC35B8" w14:textId="77777777" w:rsidTr="004B4A45">
        <w:trPr>
          <w:trHeight w:val="266"/>
        </w:trPr>
        <w:tc>
          <w:tcPr>
            <w:tcW w:w="1391" w:type="dxa"/>
          </w:tcPr>
          <w:p w14:paraId="78994DB4" w14:textId="77777777" w:rsidR="004B4A45" w:rsidRPr="006F56FE" w:rsidRDefault="004B4A45" w:rsidP="006739A4">
            <w:pPr>
              <w:spacing w:after="0" w:line="240" w:lineRule="auto"/>
              <w:rPr>
                <w:rFonts w:ascii="GHEA Grapalat" w:hAnsi="GHEA Grapalat"/>
                <w:b/>
              </w:rPr>
            </w:pPr>
            <w:r>
              <w:rPr>
                <w:rFonts w:ascii="GHEA Grapalat" w:hAnsi="GHEA Grapalat"/>
                <w:b/>
              </w:rPr>
              <w:t>9.4.1</w:t>
            </w:r>
          </w:p>
        </w:tc>
        <w:tc>
          <w:tcPr>
            <w:tcW w:w="9072" w:type="dxa"/>
          </w:tcPr>
          <w:p w14:paraId="2C46E34F" w14:textId="77777777" w:rsidR="004B4A45" w:rsidRPr="001F7882" w:rsidRDefault="004B4A45" w:rsidP="001F7882">
            <w:pPr>
              <w:spacing w:after="0" w:line="240" w:lineRule="auto"/>
              <w:rPr>
                <w:rFonts w:ascii="GHEA Grapalat" w:hAnsi="GHEA Grapalat"/>
                <w:sz w:val="18"/>
                <w:szCs w:val="18"/>
              </w:rPr>
            </w:pP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գործընթացում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հավաքված</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տեղեկատվությունը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պետք</w:t>
            </w:r>
            <w:proofErr w:type="spellEnd"/>
            <w:r w:rsidRPr="001F7882">
              <w:rPr>
                <w:rFonts w:ascii="GHEA Grapalat" w:hAnsi="GHEA Grapalat"/>
                <w:sz w:val="18"/>
                <w:szCs w:val="18"/>
              </w:rPr>
              <w:t xml:space="preserve"> է </w:t>
            </w:r>
            <w:proofErr w:type="spellStart"/>
            <w:r w:rsidRPr="001F7882">
              <w:rPr>
                <w:rFonts w:ascii="GHEA Grapalat" w:hAnsi="GHEA Grapalat"/>
                <w:sz w:val="18"/>
                <w:szCs w:val="18"/>
              </w:rPr>
              <w:t>բավարար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լինի</w:t>
            </w:r>
            <w:proofErr w:type="spellEnd"/>
            <w:r w:rsidRPr="001F7882">
              <w:rPr>
                <w:rFonts w:ascii="GHEA Grapalat" w:hAnsi="GHEA Grapalat"/>
                <w:sz w:val="18"/>
                <w:szCs w:val="18"/>
              </w:rPr>
              <w:t xml:space="preserve">. </w:t>
            </w:r>
          </w:p>
          <w:p w14:paraId="368B1D59" w14:textId="77777777" w:rsidR="004B4A45" w:rsidRPr="001F7882" w:rsidRDefault="004B4A45" w:rsidP="001F7882">
            <w:pPr>
              <w:spacing w:after="0" w:line="240" w:lineRule="auto"/>
              <w:rPr>
                <w:rFonts w:ascii="GHEA Grapalat" w:hAnsi="GHEA Grapalat"/>
                <w:sz w:val="18"/>
                <w:szCs w:val="18"/>
              </w:rPr>
            </w:pPr>
            <w:r w:rsidRPr="001F7882">
              <w:rPr>
                <w:rFonts w:ascii="GHEA Grapalat" w:hAnsi="GHEA Grapalat"/>
                <w:sz w:val="18"/>
                <w:szCs w:val="18"/>
              </w:rPr>
              <w:t xml:space="preserve">ա(a).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մարմնի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կողմից</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մասին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որոշում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կայացնելու</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համար</w:t>
            </w:r>
            <w:proofErr w:type="spellEnd"/>
            <w:r w:rsidRPr="001F7882">
              <w:rPr>
                <w:rFonts w:ascii="GHEA Grapalat" w:hAnsi="GHEA Grapalat"/>
                <w:sz w:val="18"/>
                <w:szCs w:val="18"/>
              </w:rPr>
              <w:t xml:space="preserve">, </w:t>
            </w:r>
          </w:p>
          <w:p w14:paraId="11F1BC65" w14:textId="77777777" w:rsidR="004B4A45" w:rsidRPr="007253BE" w:rsidRDefault="004B4A45" w:rsidP="001F7882">
            <w:pPr>
              <w:spacing w:after="0" w:line="240" w:lineRule="auto"/>
              <w:rPr>
                <w:rFonts w:ascii="GHEA Grapalat" w:hAnsi="GHEA Grapalat"/>
                <w:sz w:val="18"/>
                <w:szCs w:val="18"/>
              </w:rPr>
            </w:pPr>
            <w:r w:rsidRPr="001F7882">
              <w:rPr>
                <w:rFonts w:ascii="GHEA Grapalat" w:hAnsi="GHEA Grapalat"/>
                <w:sz w:val="18"/>
                <w:szCs w:val="18"/>
              </w:rPr>
              <w:lastRenderedPageBreak/>
              <w:t xml:space="preserve">բ(b). </w:t>
            </w:r>
            <w:proofErr w:type="spellStart"/>
            <w:r w:rsidRPr="001F7882">
              <w:rPr>
                <w:rFonts w:ascii="GHEA Grapalat" w:hAnsi="GHEA Grapalat"/>
                <w:sz w:val="18"/>
                <w:szCs w:val="18"/>
              </w:rPr>
              <w:t>հսկողության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համար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օրինակ</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բողոքարկման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գանգատի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դեպքում</w:t>
            </w:r>
            <w:proofErr w:type="spellEnd"/>
            <w:r w:rsidRPr="001F7882">
              <w:rPr>
                <w:rFonts w:ascii="GHEA Grapalat" w:hAnsi="GHEA Grapalat"/>
                <w:sz w:val="18"/>
                <w:szCs w:val="18"/>
              </w:rPr>
              <w:t>:</w:t>
            </w:r>
          </w:p>
        </w:tc>
        <w:tc>
          <w:tcPr>
            <w:tcW w:w="2835" w:type="dxa"/>
          </w:tcPr>
          <w:p w14:paraId="01D53919" w14:textId="77777777" w:rsidR="004B4A45" w:rsidRPr="000B27F6" w:rsidRDefault="004B4A45" w:rsidP="006739A4">
            <w:pPr>
              <w:spacing w:after="0" w:line="240" w:lineRule="auto"/>
              <w:rPr>
                <w:rFonts w:ascii="GHEA Grapalat" w:hAnsi="GHEA Grapalat"/>
                <w:sz w:val="18"/>
                <w:szCs w:val="18"/>
              </w:rPr>
            </w:pPr>
          </w:p>
        </w:tc>
      </w:tr>
      <w:tr w:rsidR="004B4A45" w:rsidRPr="00926E60" w14:paraId="01AB209F" w14:textId="77777777" w:rsidTr="004B4A45">
        <w:trPr>
          <w:trHeight w:val="266"/>
        </w:trPr>
        <w:tc>
          <w:tcPr>
            <w:tcW w:w="1391" w:type="dxa"/>
          </w:tcPr>
          <w:p w14:paraId="45A5B22E" w14:textId="77777777" w:rsidR="004B4A45" w:rsidRPr="006F56FE" w:rsidRDefault="004B4A45" w:rsidP="006739A4">
            <w:pPr>
              <w:spacing w:after="0" w:line="240" w:lineRule="auto"/>
              <w:rPr>
                <w:rFonts w:ascii="GHEA Grapalat" w:hAnsi="GHEA Grapalat"/>
                <w:b/>
              </w:rPr>
            </w:pPr>
            <w:r>
              <w:rPr>
                <w:rFonts w:ascii="GHEA Grapalat" w:hAnsi="GHEA Grapalat"/>
                <w:b/>
              </w:rPr>
              <w:t>9.4.2</w:t>
            </w:r>
          </w:p>
        </w:tc>
        <w:tc>
          <w:tcPr>
            <w:tcW w:w="9072" w:type="dxa"/>
          </w:tcPr>
          <w:p w14:paraId="00B1737E" w14:textId="77777777" w:rsidR="004B4A45" w:rsidRPr="007253BE" w:rsidRDefault="004B4A45" w:rsidP="006739A4">
            <w:pPr>
              <w:spacing w:after="0" w:line="240" w:lineRule="auto"/>
              <w:rPr>
                <w:rFonts w:ascii="GHEA Grapalat" w:hAnsi="GHEA Grapalat"/>
                <w:sz w:val="18"/>
                <w:szCs w:val="18"/>
              </w:rPr>
            </w:pPr>
            <w:proofErr w:type="spellStart"/>
            <w:r w:rsidRPr="001F7882">
              <w:rPr>
                <w:rFonts w:ascii="GHEA Grapalat" w:hAnsi="GHEA Grapalat"/>
                <w:sz w:val="18"/>
                <w:szCs w:val="18"/>
              </w:rPr>
              <w:t>Սերտիֆիկատի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հանձնման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պահպանման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վերասերտիֆիկացման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ոլորտի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ընդլայնման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կրճատման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կասեցման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դադարեցման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մասին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որոշումները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չպետք</w:t>
            </w:r>
            <w:proofErr w:type="spellEnd"/>
            <w:r w:rsidRPr="001F7882">
              <w:rPr>
                <w:rFonts w:ascii="GHEA Grapalat" w:hAnsi="GHEA Grapalat"/>
                <w:sz w:val="18"/>
                <w:szCs w:val="18"/>
              </w:rPr>
              <w:t xml:space="preserve"> է </w:t>
            </w:r>
            <w:proofErr w:type="spellStart"/>
            <w:r w:rsidRPr="001F7882">
              <w:rPr>
                <w:rFonts w:ascii="GHEA Grapalat" w:hAnsi="GHEA Grapalat"/>
                <w:sz w:val="18"/>
                <w:szCs w:val="18"/>
              </w:rPr>
              <w:t>կայացվեն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կապալի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կողմից</w:t>
            </w:r>
            <w:proofErr w:type="spellEnd"/>
            <w:r w:rsidRPr="001F7882">
              <w:rPr>
                <w:rFonts w:ascii="GHEA Grapalat" w:hAnsi="GHEA Grapalat"/>
                <w:sz w:val="18"/>
                <w:szCs w:val="18"/>
              </w:rPr>
              <w:t>:</w:t>
            </w:r>
          </w:p>
        </w:tc>
        <w:tc>
          <w:tcPr>
            <w:tcW w:w="2835" w:type="dxa"/>
          </w:tcPr>
          <w:p w14:paraId="32A86804" w14:textId="77777777" w:rsidR="004B4A45" w:rsidRPr="000B27F6" w:rsidRDefault="004B4A45" w:rsidP="006739A4">
            <w:pPr>
              <w:spacing w:after="0" w:line="240" w:lineRule="auto"/>
              <w:rPr>
                <w:rFonts w:ascii="GHEA Grapalat" w:hAnsi="GHEA Grapalat"/>
                <w:sz w:val="18"/>
                <w:szCs w:val="18"/>
              </w:rPr>
            </w:pPr>
          </w:p>
        </w:tc>
      </w:tr>
      <w:tr w:rsidR="004B4A45" w:rsidRPr="00926E60" w14:paraId="7EE3F419" w14:textId="77777777" w:rsidTr="004B4A45">
        <w:trPr>
          <w:trHeight w:val="266"/>
        </w:trPr>
        <w:tc>
          <w:tcPr>
            <w:tcW w:w="1391" w:type="dxa"/>
          </w:tcPr>
          <w:p w14:paraId="1D0F3776" w14:textId="77777777" w:rsidR="004B4A45" w:rsidRPr="006F56FE" w:rsidRDefault="004B4A45" w:rsidP="006739A4">
            <w:pPr>
              <w:spacing w:after="0" w:line="240" w:lineRule="auto"/>
              <w:rPr>
                <w:rFonts w:ascii="GHEA Grapalat" w:hAnsi="GHEA Grapalat"/>
                <w:b/>
              </w:rPr>
            </w:pPr>
            <w:r>
              <w:rPr>
                <w:rFonts w:ascii="GHEA Grapalat" w:hAnsi="GHEA Grapalat"/>
                <w:b/>
              </w:rPr>
              <w:t>9.4.3</w:t>
            </w:r>
          </w:p>
        </w:tc>
        <w:tc>
          <w:tcPr>
            <w:tcW w:w="9072" w:type="dxa"/>
          </w:tcPr>
          <w:p w14:paraId="6BCF74D5" w14:textId="77777777" w:rsidR="004B4A45" w:rsidRPr="002C68BE" w:rsidRDefault="004B4A45" w:rsidP="006739A4">
            <w:pPr>
              <w:spacing w:after="0" w:line="240" w:lineRule="auto"/>
              <w:rPr>
                <w:rFonts w:ascii="GHEA Grapalat" w:hAnsi="GHEA Grapalat"/>
                <w:sz w:val="18"/>
                <w:szCs w:val="18"/>
              </w:rPr>
            </w:pP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սխեմայի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պահանջներից</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կախված</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մարմինը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վերաբերյալ</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իր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որոշումները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սահմանափակում</w:t>
            </w:r>
            <w:proofErr w:type="spellEnd"/>
            <w:r w:rsidRPr="001F7882">
              <w:rPr>
                <w:rFonts w:ascii="GHEA Grapalat" w:hAnsi="GHEA Grapalat"/>
                <w:sz w:val="18"/>
                <w:szCs w:val="18"/>
              </w:rPr>
              <w:t xml:space="preserve"> է </w:t>
            </w:r>
            <w:proofErr w:type="spellStart"/>
            <w:r w:rsidRPr="001F7882">
              <w:rPr>
                <w:rFonts w:ascii="GHEA Grapalat" w:hAnsi="GHEA Grapalat"/>
                <w:sz w:val="18"/>
                <w:szCs w:val="18"/>
              </w:rPr>
              <w:t>այդ</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ոլորտին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առնչվող</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համապատասխան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խնդիրներով</w:t>
            </w:r>
            <w:proofErr w:type="spellEnd"/>
            <w:r w:rsidRPr="001F7882">
              <w:rPr>
                <w:rFonts w:ascii="GHEA Grapalat" w:hAnsi="GHEA Grapalat"/>
                <w:sz w:val="18"/>
                <w:szCs w:val="18"/>
              </w:rPr>
              <w:t>:</w:t>
            </w:r>
          </w:p>
        </w:tc>
        <w:tc>
          <w:tcPr>
            <w:tcW w:w="2835" w:type="dxa"/>
          </w:tcPr>
          <w:p w14:paraId="10C2091A" w14:textId="77777777" w:rsidR="004B4A45" w:rsidRPr="000B27F6" w:rsidRDefault="004B4A45" w:rsidP="006739A4">
            <w:pPr>
              <w:spacing w:after="0" w:line="240" w:lineRule="auto"/>
              <w:rPr>
                <w:rFonts w:ascii="GHEA Grapalat" w:hAnsi="GHEA Grapalat"/>
                <w:sz w:val="18"/>
                <w:szCs w:val="18"/>
              </w:rPr>
            </w:pPr>
          </w:p>
        </w:tc>
      </w:tr>
      <w:tr w:rsidR="004B4A45" w:rsidRPr="00926E60" w14:paraId="40AC4960" w14:textId="77777777" w:rsidTr="004B4A45">
        <w:trPr>
          <w:trHeight w:val="266"/>
        </w:trPr>
        <w:tc>
          <w:tcPr>
            <w:tcW w:w="1391" w:type="dxa"/>
          </w:tcPr>
          <w:p w14:paraId="0A185221" w14:textId="77777777" w:rsidR="004B4A45" w:rsidRPr="006F56FE" w:rsidRDefault="004B4A45" w:rsidP="006739A4">
            <w:pPr>
              <w:spacing w:after="0" w:line="240" w:lineRule="auto"/>
              <w:rPr>
                <w:rFonts w:ascii="GHEA Grapalat" w:hAnsi="GHEA Grapalat"/>
                <w:b/>
              </w:rPr>
            </w:pPr>
            <w:r>
              <w:rPr>
                <w:rFonts w:ascii="GHEA Grapalat" w:hAnsi="GHEA Grapalat"/>
                <w:b/>
              </w:rPr>
              <w:t>9.4.4</w:t>
            </w:r>
          </w:p>
        </w:tc>
        <w:tc>
          <w:tcPr>
            <w:tcW w:w="9072" w:type="dxa"/>
          </w:tcPr>
          <w:p w14:paraId="621376F5" w14:textId="77777777" w:rsidR="004B4A45" w:rsidRPr="007253BE" w:rsidRDefault="004B4A45" w:rsidP="006739A4">
            <w:pPr>
              <w:spacing w:after="0" w:line="240" w:lineRule="auto"/>
              <w:rPr>
                <w:rFonts w:ascii="GHEA Grapalat" w:hAnsi="GHEA Grapalat"/>
                <w:sz w:val="18"/>
                <w:szCs w:val="18"/>
              </w:rPr>
            </w:pPr>
            <w:proofErr w:type="spellStart"/>
            <w:r w:rsidRPr="001F7882">
              <w:rPr>
                <w:rFonts w:ascii="GHEA Grapalat" w:hAnsi="GHEA Grapalat"/>
                <w:sz w:val="18"/>
                <w:szCs w:val="18"/>
              </w:rPr>
              <w:t>Հավակնորդի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մասին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որոշումը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բացառապես</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պետք</w:t>
            </w:r>
            <w:proofErr w:type="spellEnd"/>
            <w:r w:rsidRPr="001F7882">
              <w:rPr>
                <w:rFonts w:ascii="GHEA Grapalat" w:hAnsi="GHEA Grapalat"/>
                <w:sz w:val="18"/>
                <w:szCs w:val="18"/>
              </w:rPr>
              <w:t xml:space="preserve"> է </w:t>
            </w:r>
            <w:proofErr w:type="spellStart"/>
            <w:r w:rsidRPr="001F7882">
              <w:rPr>
                <w:rFonts w:ascii="GHEA Grapalat" w:hAnsi="GHEA Grapalat"/>
                <w:sz w:val="18"/>
                <w:szCs w:val="18"/>
              </w:rPr>
              <w:t>ընդունի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մարմինը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հիմք</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ընդունելով</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գործընթացում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հավաքած</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տեղեկատվությունը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մասին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որոշում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կայացնող</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անձնակազմը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չպետք</w:t>
            </w:r>
            <w:proofErr w:type="spellEnd"/>
            <w:r w:rsidRPr="001F7882">
              <w:rPr>
                <w:rFonts w:ascii="GHEA Grapalat" w:hAnsi="GHEA Grapalat"/>
                <w:sz w:val="18"/>
                <w:szCs w:val="18"/>
              </w:rPr>
              <w:t xml:space="preserve"> է </w:t>
            </w:r>
            <w:proofErr w:type="spellStart"/>
            <w:r w:rsidRPr="001F7882">
              <w:rPr>
                <w:rFonts w:ascii="GHEA Grapalat" w:hAnsi="GHEA Grapalat"/>
                <w:sz w:val="18"/>
                <w:szCs w:val="18"/>
              </w:rPr>
              <w:t>մասնակցի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հավակնորդի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քննությանը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ուսուցմանը</w:t>
            </w:r>
            <w:proofErr w:type="spellEnd"/>
            <w:r w:rsidRPr="001F7882">
              <w:rPr>
                <w:rFonts w:ascii="GHEA Grapalat" w:hAnsi="GHEA Grapalat"/>
                <w:sz w:val="18"/>
                <w:szCs w:val="18"/>
              </w:rPr>
              <w:t>:</w:t>
            </w:r>
          </w:p>
        </w:tc>
        <w:tc>
          <w:tcPr>
            <w:tcW w:w="2835" w:type="dxa"/>
          </w:tcPr>
          <w:p w14:paraId="1FC76CF9" w14:textId="77777777" w:rsidR="004B4A45" w:rsidRPr="000B27F6" w:rsidRDefault="004B4A45" w:rsidP="006739A4">
            <w:pPr>
              <w:spacing w:after="0" w:line="240" w:lineRule="auto"/>
              <w:rPr>
                <w:rFonts w:ascii="GHEA Grapalat" w:hAnsi="GHEA Grapalat"/>
                <w:sz w:val="18"/>
                <w:szCs w:val="18"/>
              </w:rPr>
            </w:pPr>
          </w:p>
        </w:tc>
      </w:tr>
      <w:tr w:rsidR="004B4A45" w:rsidRPr="00926E60" w14:paraId="5B37AA76" w14:textId="77777777" w:rsidTr="004B4A45">
        <w:trPr>
          <w:trHeight w:val="277"/>
        </w:trPr>
        <w:tc>
          <w:tcPr>
            <w:tcW w:w="1391" w:type="dxa"/>
          </w:tcPr>
          <w:p w14:paraId="2C87B534" w14:textId="77777777" w:rsidR="004B4A45" w:rsidRPr="002C68BE" w:rsidRDefault="004B4A45" w:rsidP="006739A4">
            <w:pPr>
              <w:spacing w:after="0" w:line="240" w:lineRule="auto"/>
              <w:rPr>
                <w:rFonts w:ascii="GHEA Grapalat" w:hAnsi="GHEA Grapalat"/>
                <w:b/>
              </w:rPr>
            </w:pPr>
            <w:r>
              <w:rPr>
                <w:rFonts w:ascii="GHEA Grapalat" w:hAnsi="GHEA Grapalat"/>
                <w:b/>
              </w:rPr>
              <w:t>9.4.5</w:t>
            </w:r>
          </w:p>
        </w:tc>
        <w:tc>
          <w:tcPr>
            <w:tcW w:w="9072" w:type="dxa"/>
          </w:tcPr>
          <w:p w14:paraId="6D3F50BF" w14:textId="77777777" w:rsidR="004B4A45" w:rsidRPr="002C68BE" w:rsidRDefault="004B4A45" w:rsidP="006739A4">
            <w:pPr>
              <w:pStyle w:val="NoSpacing"/>
              <w:rPr>
                <w:rFonts w:ascii="GHEA Grapalat" w:hAnsi="GHEA Grapalat"/>
                <w:sz w:val="18"/>
                <w:szCs w:val="18"/>
              </w:rPr>
            </w:pP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մասին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որոշումներ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կայացնող</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անձնակազմը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պետք</w:t>
            </w:r>
            <w:proofErr w:type="spellEnd"/>
            <w:r w:rsidRPr="001F7882">
              <w:rPr>
                <w:rFonts w:ascii="GHEA Grapalat" w:hAnsi="GHEA Grapalat"/>
                <w:sz w:val="18"/>
                <w:szCs w:val="18"/>
              </w:rPr>
              <w:t xml:space="preserve"> է </w:t>
            </w:r>
            <w:proofErr w:type="spellStart"/>
            <w:r w:rsidRPr="001F7882">
              <w:rPr>
                <w:rFonts w:ascii="GHEA Grapalat" w:hAnsi="GHEA Grapalat"/>
                <w:sz w:val="18"/>
                <w:szCs w:val="18"/>
              </w:rPr>
              <w:t>ունենա</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գործընթացի</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վերաբերյալ</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բավարար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գիտելիք</w:t>
            </w:r>
            <w:proofErr w:type="spellEnd"/>
            <w:r w:rsidRPr="001F7882">
              <w:rPr>
                <w:rFonts w:ascii="GHEA Grapalat" w:hAnsi="GHEA Grapalat"/>
                <w:sz w:val="18"/>
                <w:szCs w:val="18"/>
              </w:rPr>
              <w:t xml:space="preserve"> և </w:t>
            </w:r>
            <w:proofErr w:type="spellStart"/>
            <w:r w:rsidRPr="001F7882">
              <w:rPr>
                <w:rFonts w:ascii="GHEA Grapalat" w:hAnsi="GHEA Grapalat"/>
                <w:sz w:val="18"/>
                <w:szCs w:val="18"/>
              </w:rPr>
              <w:t>փորձ</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որոշելու</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համար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արդյոք</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պահանջները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բավարարվել</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են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թե</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ոչ</w:t>
            </w:r>
            <w:proofErr w:type="spellEnd"/>
            <w:r w:rsidRPr="001F7882">
              <w:rPr>
                <w:rFonts w:ascii="GHEA Grapalat" w:hAnsi="GHEA Grapalat"/>
                <w:sz w:val="18"/>
                <w:szCs w:val="18"/>
              </w:rPr>
              <w:t>:</w:t>
            </w:r>
          </w:p>
        </w:tc>
        <w:tc>
          <w:tcPr>
            <w:tcW w:w="2835" w:type="dxa"/>
          </w:tcPr>
          <w:p w14:paraId="3109ACD1" w14:textId="77777777" w:rsidR="004B4A45" w:rsidRPr="000B27F6" w:rsidRDefault="004B4A45" w:rsidP="006739A4">
            <w:pPr>
              <w:spacing w:after="0" w:line="240" w:lineRule="auto"/>
              <w:rPr>
                <w:rFonts w:ascii="GHEA Grapalat" w:hAnsi="GHEA Grapalat"/>
                <w:sz w:val="18"/>
                <w:szCs w:val="18"/>
              </w:rPr>
            </w:pPr>
          </w:p>
        </w:tc>
      </w:tr>
      <w:tr w:rsidR="004B4A45" w:rsidRPr="00926E60" w14:paraId="26627680" w14:textId="77777777" w:rsidTr="004B4A45">
        <w:trPr>
          <w:trHeight w:val="266"/>
        </w:trPr>
        <w:tc>
          <w:tcPr>
            <w:tcW w:w="1391" w:type="dxa"/>
          </w:tcPr>
          <w:p w14:paraId="01935739" w14:textId="77777777" w:rsidR="004B4A45" w:rsidRPr="00F0089B" w:rsidRDefault="004B4A45" w:rsidP="006739A4">
            <w:pPr>
              <w:spacing w:after="0" w:line="240" w:lineRule="auto"/>
              <w:rPr>
                <w:rFonts w:ascii="GHEA Grapalat" w:hAnsi="GHEA Grapalat"/>
                <w:b/>
              </w:rPr>
            </w:pPr>
            <w:r>
              <w:rPr>
                <w:rFonts w:ascii="GHEA Grapalat" w:hAnsi="GHEA Grapalat"/>
                <w:b/>
              </w:rPr>
              <w:t>9.4.6</w:t>
            </w:r>
          </w:p>
        </w:tc>
        <w:tc>
          <w:tcPr>
            <w:tcW w:w="9072" w:type="dxa"/>
          </w:tcPr>
          <w:p w14:paraId="0C85DDD5" w14:textId="77777777" w:rsidR="004B4A45" w:rsidRPr="00F0089B" w:rsidRDefault="004B4A45" w:rsidP="006739A4">
            <w:pPr>
              <w:pStyle w:val="NoSpacing"/>
              <w:rPr>
                <w:b/>
                <w:sz w:val="18"/>
                <w:szCs w:val="18"/>
              </w:rPr>
            </w:pP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բոլոր</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պահանջները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չբավարարելու</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դեպքում</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սերտիֆիկացման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գործընթացը</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չեն</w:t>
            </w:r>
            <w:proofErr w:type="spellEnd"/>
            <w:r w:rsidRPr="001F7882">
              <w:rPr>
                <w:rFonts w:ascii="GHEA Grapalat" w:hAnsi="GHEA Grapalat"/>
                <w:sz w:val="18"/>
                <w:szCs w:val="18"/>
              </w:rPr>
              <w:t xml:space="preserve"> </w:t>
            </w:r>
            <w:proofErr w:type="spellStart"/>
            <w:r w:rsidRPr="001F7882">
              <w:rPr>
                <w:rFonts w:ascii="GHEA Grapalat" w:hAnsi="GHEA Grapalat"/>
                <w:sz w:val="18"/>
                <w:szCs w:val="18"/>
              </w:rPr>
              <w:t>իրականացնում</w:t>
            </w:r>
            <w:proofErr w:type="spellEnd"/>
            <w:r>
              <w:rPr>
                <w:rFonts w:ascii="GHEA Grapalat" w:hAnsi="GHEA Grapalat"/>
                <w:sz w:val="18"/>
                <w:szCs w:val="18"/>
              </w:rPr>
              <w:t>:</w:t>
            </w:r>
          </w:p>
        </w:tc>
        <w:tc>
          <w:tcPr>
            <w:tcW w:w="2835" w:type="dxa"/>
          </w:tcPr>
          <w:p w14:paraId="069BE9BC" w14:textId="77777777" w:rsidR="004B4A45" w:rsidRPr="000B27F6" w:rsidRDefault="004B4A45" w:rsidP="006739A4">
            <w:pPr>
              <w:spacing w:after="0" w:line="240" w:lineRule="auto"/>
              <w:rPr>
                <w:rFonts w:ascii="GHEA Grapalat" w:hAnsi="GHEA Grapalat"/>
                <w:sz w:val="18"/>
                <w:szCs w:val="18"/>
              </w:rPr>
            </w:pPr>
          </w:p>
        </w:tc>
      </w:tr>
      <w:tr w:rsidR="004B4A45" w:rsidRPr="00926E60" w14:paraId="373E1A8E" w14:textId="77777777" w:rsidTr="004B4A45">
        <w:trPr>
          <w:trHeight w:val="266"/>
        </w:trPr>
        <w:tc>
          <w:tcPr>
            <w:tcW w:w="1391" w:type="dxa"/>
          </w:tcPr>
          <w:p w14:paraId="2A68DA3D" w14:textId="77777777" w:rsidR="004B4A45" w:rsidRPr="005909D2" w:rsidRDefault="004B4A45" w:rsidP="006739A4">
            <w:pPr>
              <w:spacing w:after="0" w:line="240" w:lineRule="auto"/>
              <w:rPr>
                <w:rFonts w:ascii="GHEA Grapalat" w:hAnsi="GHEA Grapalat"/>
                <w:b/>
              </w:rPr>
            </w:pPr>
            <w:r>
              <w:rPr>
                <w:rFonts w:ascii="GHEA Grapalat" w:hAnsi="GHEA Grapalat"/>
                <w:b/>
              </w:rPr>
              <w:t>9.4.7</w:t>
            </w:r>
          </w:p>
        </w:tc>
        <w:tc>
          <w:tcPr>
            <w:tcW w:w="9072" w:type="dxa"/>
          </w:tcPr>
          <w:p w14:paraId="13892E2B" w14:textId="77777777" w:rsidR="004B4A45" w:rsidRPr="005909D2" w:rsidRDefault="004B4A45" w:rsidP="006739A4">
            <w:pPr>
              <w:pStyle w:val="NoSpacing"/>
              <w:rPr>
                <w:rFonts w:ascii="GHEA Grapalat" w:hAnsi="GHEA Grapalat"/>
                <w:sz w:val="18"/>
                <w:szCs w:val="18"/>
              </w:rPr>
            </w:pP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մարմինը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բոլոր</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սերտիֆիկացված</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անձանց</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պետք</w:t>
            </w:r>
            <w:proofErr w:type="spellEnd"/>
            <w:r w:rsidRPr="00593D9D">
              <w:rPr>
                <w:rFonts w:ascii="GHEA Grapalat" w:hAnsi="GHEA Grapalat"/>
                <w:sz w:val="18"/>
                <w:szCs w:val="18"/>
              </w:rPr>
              <w:t xml:space="preserve"> է </w:t>
            </w:r>
            <w:proofErr w:type="spellStart"/>
            <w:r w:rsidRPr="00593D9D">
              <w:rPr>
                <w:rFonts w:ascii="GHEA Grapalat" w:hAnsi="GHEA Grapalat"/>
                <w:sz w:val="18"/>
                <w:szCs w:val="18"/>
              </w:rPr>
              <w:t>հանձնի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սերտիֆիկատ</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Սերտիֆիկատը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տվյալ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մարմնի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բացառիկ</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սեփականությունն</w:t>
            </w:r>
            <w:proofErr w:type="spellEnd"/>
            <w:r w:rsidRPr="00593D9D">
              <w:rPr>
                <w:rFonts w:ascii="GHEA Grapalat" w:hAnsi="GHEA Grapalat"/>
                <w:sz w:val="18"/>
                <w:szCs w:val="18"/>
              </w:rPr>
              <w:t xml:space="preserve"> է: </w:t>
            </w:r>
            <w:proofErr w:type="spellStart"/>
            <w:r w:rsidRPr="00593D9D">
              <w:rPr>
                <w:rFonts w:ascii="GHEA Grapalat" w:hAnsi="GHEA Grapalat"/>
                <w:sz w:val="18"/>
                <w:szCs w:val="18"/>
              </w:rPr>
              <w:t>Սերտիֆիկատը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կարող</w:t>
            </w:r>
            <w:proofErr w:type="spellEnd"/>
            <w:r w:rsidRPr="00593D9D">
              <w:rPr>
                <w:rFonts w:ascii="GHEA Grapalat" w:hAnsi="GHEA Grapalat"/>
                <w:sz w:val="18"/>
                <w:szCs w:val="18"/>
              </w:rPr>
              <w:t xml:space="preserve"> է </w:t>
            </w:r>
            <w:proofErr w:type="spellStart"/>
            <w:r w:rsidRPr="00593D9D">
              <w:rPr>
                <w:rFonts w:ascii="GHEA Grapalat" w:hAnsi="GHEA Grapalat"/>
                <w:sz w:val="18"/>
                <w:szCs w:val="18"/>
              </w:rPr>
              <w:t>տրամադրվել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գրության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քարտի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կամ</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որևէ</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այլ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փաստաթղթի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տեսքով</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ստորագրված</w:t>
            </w:r>
            <w:proofErr w:type="spellEnd"/>
            <w:r w:rsidRPr="00593D9D">
              <w:rPr>
                <w:rFonts w:ascii="GHEA Grapalat" w:hAnsi="GHEA Grapalat"/>
                <w:sz w:val="18"/>
                <w:szCs w:val="18"/>
              </w:rPr>
              <w:t xml:space="preserve"> և </w:t>
            </w:r>
            <w:proofErr w:type="spellStart"/>
            <w:r w:rsidRPr="00593D9D">
              <w:rPr>
                <w:rFonts w:ascii="GHEA Grapalat" w:hAnsi="GHEA Grapalat"/>
                <w:sz w:val="18"/>
                <w:szCs w:val="18"/>
              </w:rPr>
              <w:t>լիազորված</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մարմնի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անձնակազմի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պատասխանատու</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անդամի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կողմից</w:t>
            </w:r>
            <w:proofErr w:type="spellEnd"/>
            <w:r w:rsidRPr="00593D9D">
              <w:rPr>
                <w:rFonts w:ascii="GHEA Grapalat" w:hAnsi="GHEA Grapalat"/>
                <w:sz w:val="18"/>
                <w:szCs w:val="18"/>
              </w:rPr>
              <w:t>:</w:t>
            </w:r>
          </w:p>
        </w:tc>
        <w:tc>
          <w:tcPr>
            <w:tcW w:w="2835" w:type="dxa"/>
          </w:tcPr>
          <w:p w14:paraId="10BCD4D8" w14:textId="77777777" w:rsidR="004B4A45" w:rsidRPr="000B27F6" w:rsidRDefault="004B4A45" w:rsidP="006739A4">
            <w:pPr>
              <w:spacing w:after="0" w:line="240" w:lineRule="auto"/>
              <w:rPr>
                <w:rFonts w:ascii="GHEA Grapalat" w:hAnsi="GHEA Grapalat"/>
                <w:sz w:val="18"/>
                <w:szCs w:val="18"/>
              </w:rPr>
            </w:pPr>
          </w:p>
        </w:tc>
      </w:tr>
      <w:tr w:rsidR="004B4A45" w:rsidRPr="00926E60" w14:paraId="5EE74771" w14:textId="77777777" w:rsidTr="004B4A45">
        <w:trPr>
          <w:trHeight w:val="266"/>
        </w:trPr>
        <w:tc>
          <w:tcPr>
            <w:tcW w:w="1391" w:type="dxa"/>
          </w:tcPr>
          <w:p w14:paraId="648D7EA1" w14:textId="77777777" w:rsidR="004B4A45" w:rsidRPr="00BD480A" w:rsidRDefault="004B4A45" w:rsidP="006739A4">
            <w:pPr>
              <w:spacing w:after="0" w:line="240" w:lineRule="auto"/>
              <w:rPr>
                <w:rFonts w:ascii="GHEA Grapalat" w:hAnsi="GHEA Grapalat"/>
                <w:b/>
              </w:rPr>
            </w:pPr>
            <w:r>
              <w:rPr>
                <w:rFonts w:ascii="GHEA Grapalat" w:hAnsi="GHEA Grapalat"/>
                <w:b/>
              </w:rPr>
              <w:t>9.4.8</w:t>
            </w:r>
          </w:p>
        </w:tc>
        <w:tc>
          <w:tcPr>
            <w:tcW w:w="9072" w:type="dxa"/>
          </w:tcPr>
          <w:p w14:paraId="233FE21F" w14:textId="77777777" w:rsidR="004B4A45" w:rsidRPr="00593D9D" w:rsidRDefault="004B4A45" w:rsidP="00593D9D">
            <w:pPr>
              <w:spacing w:after="0" w:line="240" w:lineRule="auto"/>
              <w:rPr>
                <w:rFonts w:ascii="GHEA Grapalat" w:hAnsi="GHEA Grapalat"/>
                <w:sz w:val="18"/>
                <w:szCs w:val="18"/>
              </w:rPr>
            </w:pPr>
            <w:proofErr w:type="spellStart"/>
            <w:r w:rsidRPr="00593D9D">
              <w:rPr>
                <w:rFonts w:ascii="GHEA Grapalat" w:hAnsi="GHEA Grapalat"/>
                <w:sz w:val="18"/>
                <w:szCs w:val="18"/>
              </w:rPr>
              <w:t>Սերտիֆիկատները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պետք</w:t>
            </w:r>
            <w:proofErr w:type="spellEnd"/>
            <w:r w:rsidRPr="00593D9D">
              <w:rPr>
                <w:rFonts w:ascii="GHEA Grapalat" w:hAnsi="GHEA Grapalat"/>
                <w:sz w:val="18"/>
                <w:szCs w:val="18"/>
              </w:rPr>
              <w:t xml:space="preserve"> է </w:t>
            </w:r>
            <w:proofErr w:type="spellStart"/>
            <w:r w:rsidRPr="00593D9D">
              <w:rPr>
                <w:rFonts w:ascii="GHEA Grapalat" w:hAnsi="GHEA Grapalat"/>
                <w:sz w:val="18"/>
                <w:szCs w:val="18"/>
              </w:rPr>
              <w:t>պարունակեն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առնվազն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հետևյալ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տեղեկատվությունները</w:t>
            </w:r>
            <w:proofErr w:type="spellEnd"/>
            <w:r w:rsidRPr="00593D9D">
              <w:rPr>
                <w:rFonts w:ascii="GHEA Grapalat" w:hAnsi="GHEA Grapalat"/>
                <w:sz w:val="18"/>
                <w:szCs w:val="18"/>
              </w:rPr>
              <w:t xml:space="preserve">. </w:t>
            </w:r>
          </w:p>
          <w:p w14:paraId="64D28DDC" w14:textId="77777777" w:rsidR="004B4A45" w:rsidRPr="00593D9D" w:rsidRDefault="004B4A45" w:rsidP="00593D9D">
            <w:pPr>
              <w:spacing w:after="0" w:line="240" w:lineRule="auto"/>
              <w:rPr>
                <w:rFonts w:ascii="GHEA Grapalat" w:hAnsi="GHEA Grapalat"/>
                <w:sz w:val="18"/>
                <w:szCs w:val="18"/>
              </w:rPr>
            </w:pPr>
            <w:r w:rsidRPr="00593D9D">
              <w:rPr>
                <w:rFonts w:ascii="GHEA Grapalat" w:hAnsi="GHEA Grapalat"/>
                <w:sz w:val="18"/>
                <w:szCs w:val="18"/>
              </w:rPr>
              <w:t xml:space="preserve">ա(a). </w:t>
            </w:r>
            <w:proofErr w:type="spellStart"/>
            <w:r w:rsidRPr="00593D9D">
              <w:rPr>
                <w:rFonts w:ascii="GHEA Grapalat" w:hAnsi="GHEA Grapalat"/>
                <w:sz w:val="18"/>
                <w:szCs w:val="18"/>
              </w:rPr>
              <w:t>սերտիֆիկացված</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անձի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անունը</w:t>
            </w:r>
            <w:proofErr w:type="spellEnd"/>
            <w:r w:rsidRPr="00593D9D">
              <w:rPr>
                <w:rFonts w:ascii="GHEA Grapalat" w:hAnsi="GHEA Grapalat"/>
                <w:sz w:val="18"/>
                <w:szCs w:val="18"/>
              </w:rPr>
              <w:t>,</w:t>
            </w:r>
          </w:p>
          <w:p w14:paraId="7C991F83" w14:textId="77777777" w:rsidR="004B4A45" w:rsidRPr="00593D9D" w:rsidRDefault="004B4A45" w:rsidP="00593D9D">
            <w:pPr>
              <w:spacing w:after="0" w:line="240" w:lineRule="auto"/>
              <w:rPr>
                <w:rFonts w:ascii="GHEA Grapalat" w:hAnsi="GHEA Grapalat"/>
                <w:sz w:val="18"/>
                <w:szCs w:val="18"/>
              </w:rPr>
            </w:pPr>
            <w:r w:rsidRPr="00593D9D">
              <w:rPr>
                <w:rFonts w:ascii="GHEA Grapalat" w:hAnsi="GHEA Grapalat"/>
                <w:sz w:val="18"/>
                <w:szCs w:val="18"/>
              </w:rPr>
              <w:t xml:space="preserve">բ(b.) </w:t>
            </w:r>
            <w:proofErr w:type="spellStart"/>
            <w:r w:rsidRPr="00593D9D">
              <w:rPr>
                <w:rFonts w:ascii="GHEA Grapalat" w:hAnsi="GHEA Grapalat"/>
                <w:sz w:val="18"/>
                <w:szCs w:val="18"/>
              </w:rPr>
              <w:t>սերտիֆիկատի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համարը</w:t>
            </w:r>
            <w:proofErr w:type="spellEnd"/>
            <w:r w:rsidRPr="00593D9D">
              <w:rPr>
                <w:rFonts w:ascii="GHEA Grapalat" w:hAnsi="GHEA Grapalat"/>
                <w:sz w:val="18"/>
                <w:szCs w:val="18"/>
              </w:rPr>
              <w:t xml:space="preserve">, </w:t>
            </w:r>
          </w:p>
          <w:p w14:paraId="195AE8B1" w14:textId="77777777" w:rsidR="004B4A45" w:rsidRPr="00593D9D" w:rsidRDefault="004B4A45" w:rsidP="00593D9D">
            <w:pPr>
              <w:spacing w:after="0" w:line="240" w:lineRule="auto"/>
              <w:rPr>
                <w:rFonts w:ascii="GHEA Grapalat" w:hAnsi="GHEA Grapalat"/>
                <w:sz w:val="18"/>
                <w:szCs w:val="18"/>
              </w:rPr>
            </w:pPr>
            <w:r w:rsidRPr="00593D9D">
              <w:rPr>
                <w:rFonts w:ascii="GHEA Grapalat" w:hAnsi="GHEA Grapalat"/>
                <w:sz w:val="18"/>
                <w:szCs w:val="18"/>
              </w:rPr>
              <w:t xml:space="preserve">գ(c). </w:t>
            </w: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մարմնի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անվանումը</w:t>
            </w:r>
            <w:proofErr w:type="spellEnd"/>
            <w:r w:rsidRPr="00593D9D">
              <w:rPr>
                <w:rFonts w:ascii="GHEA Grapalat" w:hAnsi="GHEA Grapalat"/>
                <w:sz w:val="18"/>
                <w:szCs w:val="18"/>
              </w:rPr>
              <w:t xml:space="preserve">, </w:t>
            </w:r>
          </w:p>
          <w:p w14:paraId="4F9D8AC4" w14:textId="77777777" w:rsidR="004B4A45" w:rsidRPr="00593D9D" w:rsidRDefault="004B4A45" w:rsidP="00593D9D">
            <w:pPr>
              <w:spacing w:after="0" w:line="240" w:lineRule="auto"/>
              <w:rPr>
                <w:rFonts w:ascii="GHEA Grapalat" w:hAnsi="GHEA Grapalat"/>
                <w:sz w:val="18"/>
                <w:szCs w:val="18"/>
              </w:rPr>
            </w:pPr>
            <w:r w:rsidRPr="00593D9D">
              <w:rPr>
                <w:rFonts w:ascii="GHEA Grapalat" w:hAnsi="GHEA Grapalat"/>
                <w:sz w:val="18"/>
                <w:szCs w:val="18"/>
              </w:rPr>
              <w:t xml:space="preserve">դ(d). </w:t>
            </w: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սխեմայի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ստանդարտի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կամ</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համապատասխան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այլ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փաստաթղթերի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վկայակոչումները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ներառյալ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տրման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ժամկետը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եթե</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անհրաժեշտ</w:t>
            </w:r>
            <w:proofErr w:type="spellEnd"/>
            <w:r w:rsidRPr="00593D9D">
              <w:rPr>
                <w:rFonts w:ascii="GHEA Grapalat" w:hAnsi="GHEA Grapalat"/>
                <w:sz w:val="18"/>
                <w:szCs w:val="18"/>
              </w:rPr>
              <w:t xml:space="preserve"> է,</w:t>
            </w:r>
          </w:p>
          <w:p w14:paraId="69E17172" w14:textId="77777777" w:rsidR="004B4A45" w:rsidRPr="00593D9D" w:rsidRDefault="004B4A45" w:rsidP="00593D9D">
            <w:pPr>
              <w:spacing w:after="0" w:line="240" w:lineRule="auto"/>
              <w:rPr>
                <w:rFonts w:ascii="GHEA Grapalat" w:hAnsi="GHEA Grapalat"/>
                <w:sz w:val="18"/>
                <w:szCs w:val="18"/>
              </w:rPr>
            </w:pPr>
            <w:r w:rsidRPr="00593D9D">
              <w:rPr>
                <w:rFonts w:ascii="GHEA Grapalat" w:hAnsi="GHEA Grapalat"/>
                <w:sz w:val="18"/>
                <w:szCs w:val="18"/>
              </w:rPr>
              <w:t xml:space="preserve">ե(e). </w:t>
            </w: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ոլորտը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ներառյալ</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ուժի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մեջ</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մտնելու</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պայմանները</w:t>
            </w:r>
            <w:proofErr w:type="spellEnd"/>
            <w:r w:rsidRPr="00593D9D">
              <w:rPr>
                <w:rFonts w:ascii="GHEA Grapalat" w:hAnsi="GHEA Grapalat"/>
                <w:sz w:val="18"/>
                <w:szCs w:val="18"/>
              </w:rPr>
              <w:t xml:space="preserve"> և </w:t>
            </w:r>
            <w:proofErr w:type="spellStart"/>
            <w:r w:rsidRPr="00593D9D">
              <w:rPr>
                <w:rFonts w:ascii="GHEA Grapalat" w:hAnsi="GHEA Grapalat"/>
                <w:sz w:val="18"/>
                <w:szCs w:val="18"/>
              </w:rPr>
              <w:t>սահմանափակումները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եթե</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կիրառելի</w:t>
            </w:r>
            <w:proofErr w:type="spellEnd"/>
            <w:r w:rsidRPr="00593D9D">
              <w:rPr>
                <w:rFonts w:ascii="GHEA Grapalat" w:hAnsi="GHEA Grapalat"/>
                <w:sz w:val="18"/>
                <w:szCs w:val="18"/>
              </w:rPr>
              <w:t xml:space="preserve"> է, </w:t>
            </w:r>
          </w:p>
          <w:p w14:paraId="08CA0001" w14:textId="77777777" w:rsidR="004B4A45" w:rsidRPr="007253BE" w:rsidRDefault="004B4A45" w:rsidP="00593D9D">
            <w:pPr>
              <w:spacing w:after="0" w:line="240" w:lineRule="auto"/>
              <w:rPr>
                <w:rFonts w:ascii="GHEA Grapalat" w:hAnsi="GHEA Grapalat"/>
                <w:sz w:val="18"/>
                <w:szCs w:val="18"/>
              </w:rPr>
            </w:pPr>
            <w:r w:rsidRPr="00593D9D">
              <w:rPr>
                <w:rFonts w:ascii="GHEA Grapalat" w:hAnsi="GHEA Grapalat"/>
                <w:sz w:val="18"/>
                <w:szCs w:val="18"/>
              </w:rPr>
              <w:t xml:space="preserve">զ(f). </w:t>
            </w:r>
            <w:proofErr w:type="spellStart"/>
            <w:r w:rsidRPr="00593D9D">
              <w:rPr>
                <w:rFonts w:ascii="GHEA Grapalat" w:hAnsi="GHEA Grapalat"/>
                <w:sz w:val="18"/>
                <w:szCs w:val="18"/>
              </w:rPr>
              <w:t>սերտիֆիկատը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ուժի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մեջ</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մտնելու</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թվականը</w:t>
            </w:r>
            <w:proofErr w:type="spellEnd"/>
            <w:r w:rsidRPr="00593D9D">
              <w:rPr>
                <w:rFonts w:ascii="GHEA Grapalat" w:hAnsi="GHEA Grapalat"/>
                <w:sz w:val="18"/>
                <w:szCs w:val="18"/>
              </w:rPr>
              <w:t xml:space="preserve"> և </w:t>
            </w:r>
            <w:proofErr w:type="spellStart"/>
            <w:r w:rsidRPr="00593D9D">
              <w:rPr>
                <w:rFonts w:ascii="GHEA Grapalat" w:hAnsi="GHEA Grapalat"/>
                <w:sz w:val="18"/>
                <w:szCs w:val="18"/>
              </w:rPr>
              <w:t>գործողության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ժամկետը</w:t>
            </w:r>
            <w:proofErr w:type="spellEnd"/>
            <w:r w:rsidRPr="00593D9D">
              <w:rPr>
                <w:rFonts w:ascii="GHEA Grapalat" w:hAnsi="GHEA Grapalat"/>
                <w:sz w:val="18"/>
                <w:szCs w:val="18"/>
              </w:rPr>
              <w:t>:</w:t>
            </w:r>
          </w:p>
        </w:tc>
        <w:tc>
          <w:tcPr>
            <w:tcW w:w="2835" w:type="dxa"/>
          </w:tcPr>
          <w:p w14:paraId="486ED4D2" w14:textId="77777777" w:rsidR="004B4A45" w:rsidRPr="000B27F6" w:rsidRDefault="004B4A45" w:rsidP="006739A4">
            <w:pPr>
              <w:spacing w:after="0" w:line="240" w:lineRule="auto"/>
              <w:rPr>
                <w:rFonts w:ascii="GHEA Grapalat" w:hAnsi="GHEA Grapalat"/>
                <w:sz w:val="18"/>
                <w:szCs w:val="18"/>
              </w:rPr>
            </w:pPr>
          </w:p>
        </w:tc>
      </w:tr>
      <w:tr w:rsidR="004B4A45" w:rsidRPr="00926E60" w14:paraId="08540252" w14:textId="77777777" w:rsidTr="004B4A45">
        <w:trPr>
          <w:trHeight w:val="266"/>
        </w:trPr>
        <w:tc>
          <w:tcPr>
            <w:tcW w:w="1391" w:type="dxa"/>
          </w:tcPr>
          <w:p w14:paraId="69AC9B01" w14:textId="77777777" w:rsidR="004B4A45" w:rsidRPr="00E626CA" w:rsidRDefault="004B4A45" w:rsidP="006739A4">
            <w:pPr>
              <w:spacing w:after="0" w:line="240" w:lineRule="auto"/>
              <w:rPr>
                <w:rFonts w:ascii="GHEA Grapalat" w:hAnsi="GHEA Grapalat"/>
                <w:b/>
              </w:rPr>
            </w:pPr>
            <w:r>
              <w:rPr>
                <w:rFonts w:ascii="GHEA Grapalat" w:hAnsi="GHEA Grapalat"/>
                <w:b/>
              </w:rPr>
              <w:t>9.4.9</w:t>
            </w:r>
          </w:p>
        </w:tc>
        <w:tc>
          <w:tcPr>
            <w:tcW w:w="9072" w:type="dxa"/>
          </w:tcPr>
          <w:p w14:paraId="1DC37737" w14:textId="77777777" w:rsidR="004B4A45" w:rsidRPr="007253BE" w:rsidRDefault="004B4A45" w:rsidP="00593D9D">
            <w:pPr>
              <w:spacing w:after="0" w:line="240" w:lineRule="auto"/>
              <w:rPr>
                <w:rFonts w:ascii="GHEA Grapalat" w:hAnsi="GHEA Grapalat"/>
                <w:sz w:val="18"/>
                <w:szCs w:val="18"/>
              </w:rPr>
            </w:pPr>
            <w:proofErr w:type="spellStart"/>
            <w:r w:rsidRPr="00593D9D">
              <w:rPr>
                <w:rFonts w:ascii="GHEA Grapalat" w:hAnsi="GHEA Grapalat"/>
                <w:sz w:val="18"/>
                <w:szCs w:val="18"/>
              </w:rPr>
              <w:t>Սերտիֆիկատը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կազմում</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են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կեղծման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ռիսկերը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կրճատելու</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համար</w:t>
            </w:r>
            <w:proofErr w:type="spellEnd"/>
            <w:r w:rsidRPr="00593D9D">
              <w:rPr>
                <w:rFonts w:ascii="GHEA Grapalat" w:hAnsi="GHEA Grapalat"/>
                <w:sz w:val="18"/>
                <w:szCs w:val="18"/>
              </w:rPr>
              <w:t>:</w:t>
            </w:r>
          </w:p>
        </w:tc>
        <w:tc>
          <w:tcPr>
            <w:tcW w:w="2835" w:type="dxa"/>
          </w:tcPr>
          <w:p w14:paraId="6EC14A80" w14:textId="77777777" w:rsidR="004B4A45" w:rsidRPr="000B27F6" w:rsidRDefault="004B4A45" w:rsidP="006739A4">
            <w:pPr>
              <w:spacing w:after="0" w:line="240" w:lineRule="auto"/>
              <w:rPr>
                <w:rFonts w:ascii="GHEA Grapalat" w:hAnsi="GHEA Grapalat"/>
                <w:sz w:val="18"/>
                <w:szCs w:val="18"/>
              </w:rPr>
            </w:pPr>
          </w:p>
        </w:tc>
      </w:tr>
      <w:tr w:rsidR="004B4A45" w:rsidRPr="00926E60" w14:paraId="1AD92702" w14:textId="77777777" w:rsidTr="004B4A45">
        <w:trPr>
          <w:trHeight w:val="266"/>
        </w:trPr>
        <w:tc>
          <w:tcPr>
            <w:tcW w:w="1391" w:type="dxa"/>
          </w:tcPr>
          <w:p w14:paraId="19E9B3F8" w14:textId="77777777" w:rsidR="004B4A45" w:rsidRPr="003F2DAA" w:rsidRDefault="004B4A45" w:rsidP="00593D9D">
            <w:pPr>
              <w:spacing w:after="0" w:line="240" w:lineRule="auto"/>
              <w:rPr>
                <w:rFonts w:ascii="GHEA Grapalat" w:hAnsi="GHEA Grapalat"/>
                <w:b/>
              </w:rPr>
            </w:pPr>
            <w:r w:rsidRPr="00593D9D">
              <w:rPr>
                <w:rFonts w:ascii="GHEA Grapalat" w:hAnsi="GHEA Grapalat"/>
                <w:b/>
              </w:rPr>
              <w:t xml:space="preserve">9.5 </w:t>
            </w:r>
          </w:p>
        </w:tc>
        <w:tc>
          <w:tcPr>
            <w:tcW w:w="9072" w:type="dxa"/>
          </w:tcPr>
          <w:p w14:paraId="35AA0311" w14:textId="77777777" w:rsidR="004B4A45" w:rsidRPr="007253BE" w:rsidRDefault="004B4A45" w:rsidP="006739A4">
            <w:pPr>
              <w:spacing w:after="0" w:line="240" w:lineRule="auto"/>
              <w:rPr>
                <w:rFonts w:ascii="GHEA Grapalat" w:hAnsi="GHEA Grapalat"/>
                <w:sz w:val="18"/>
                <w:szCs w:val="18"/>
              </w:rPr>
            </w:pPr>
            <w:proofErr w:type="spellStart"/>
            <w:r w:rsidRPr="00593D9D">
              <w:rPr>
                <w:rFonts w:ascii="GHEA Grapalat" w:hAnsi="GHEA Grapalat"/>
                <w:b/>
              </w:rPr>
              <w:t>Սերտիֆիկատի</w:t>
            </w:r>
            <w:proofErr w:type="spellEnd"/>
            <w:r w:rsidRPr="00593D9D">
              <w:rPr>
                <w:rFonts w:ascii="GHEA Grapalat" w:hAnsi="GHEA Grapalat"/>
                <w:b/>
              </w:rPr>
              <w:t xml:space="preserve"> </w:t>
            </w:r>
            <w:proofErr w:type="spellStart"/>
            <w:r w:rsidRPr="00593D9D">
              <w:rPr>
                <w:rFonts w:ascii="GHEA Grapalat" w:hAnsi="GHEA Grapalat"/>
                <w:b/>
              </w:rPr>
              <w:t>կասեցումը</w:t>
            </w:r>
            <w:proofErr w:type="spellEnd"/>
            <w:r w:rsidRPr="00593D9D">
              <w:rPr>
                <w:rFonts w:ascii="GHEA Grapalat" w:hAnsi="GHEA Grapalat"/>
                <w:b/>
              </w:rPr>
              <w:t xml:space="preserve">, </w:t>
            </w:r>
            <w:proofErr w:type="spellStart"/>
            <w:r w:rsidRPr="00593D9D">
              <w:rPr>
                <w:rFonts w:ascii="GHEA Grapalat" w:hAnsi="GHEA Grapalat"/>
                <w:b/>
              </w:rPr>
              <w:t>դադարեցումը</w:t>
            </w:r>
            <w:proofErr w:type="spellEnd"/>
            <w:r w:rsidRPr="00593D9D">
              <w:rPr>
                <w:rFonts w:ascii="GHEA Grapalat" w:hAnsi="GHEA Grapalat"/>
                <w:b/>
              </w:rPr>
              <w:t xml:space="preserve"> </w:t>
            </w:r>
            <w:proofErr w:type="spellStart"/>
            <w:r w:rsidRPr="00593D9D">
              <w:rPr>
                <w:rFonts w:ascii="GHEA Grapalat" w:hAnsi="GHEA Grapalat"/>
                <w:b/>
              </w:rPr>
              <w:t>կամ</w:t>
            </w:r>
            <w:proofErr w:type="spellEnd"/>
            <w:r w:rsidRPr="00593D9D">
              <w:rPr>
                <w:rFonts w:ascii="GHEA Grapalat" w:hAnsi="GHEA Grapalat"/>
                <w:b/>
              </w:rPr>
              <w:t xml:space="preserve"> </w:t>
            </w:r>
            <w:proofErr w:type="spellStart"/>
            <w:r w:rsidRPr="00593D9D">
              <w:rPr>
                <w:rFonts w:ascii="GHEA Grapalat" w:hAnsi="GHEA Grapalat"/>
                <w:b/>
              </w:rPr>
              <w:t>սերտիֆիկացման</w:t>
            </w:r>
            <w:proofErr w:type="spellEnd"/>
            <w:r w:rsidRPr="00593D9D">
              <w:rPr>
                <w:rFonts w:ascii="GHEA Grapalat" w:hAnsi="GHEA Grapalat"/>
                <w:b/>
              </w:rPr>
              <w:t xml:space="preserve"> </w:t>
            </w:r>
            <w:proofErr w:type="spellStart"/>
            <w:r w:rsidRPr="00593D9D">
              <w:rPr>
                <w:rFonts w:ascii="GHEA Grapalat" w:hAnsi="GHEA Grapalat"/>
                <w:b/>
              </w:rPr>
              <w:t>ոլորտի</w:t>
            </w:r>
            <w:proofErr w:type="spellEnd"/>
            <w:r w:rsidRPr="00593D9D">
              <w:rPr>
                <w:rFonts w:ascii="GHEA Grapalat" w:hAnsi="GHEA Grapalat"/>
                <w:b/>
              </w:rPr>
              <w:t xml:space="preserve"> </w:t>
            </w:r>
            <w:proofErr w:type="spellStart"/>
            <w:r w:rsidRPr="00593D9D">
              <w:rPr>
                <w:rFonts w:ascii="GHEA Grapalat" w:hAnsi="GHEA Grapalat"/>
                <w:b/>
              </w:rPr>
              <w:t>կրճատումը</w:t>
            </w:r>
            <w:proofErr w:type="spellEnd"/>
          </w:p>
        </w:tc>
        <w:tc>
          <w:tcPr>
            <w:tcW w:w="2835" w:type="dxa"/>
          </w:tcPr>
          <w:p w14:paraId="56447213" w14:textId="77777777" w:rsidR="004B4A45" w:rsidRPr="000B27F6" w:rsidRDefault="004B4A45" w:rsidP="006739A4">
            <w:pPr>
              <w:spacing w:after="0" w:line="240" w:lineRule="auto"/>
              <w:rPr>
                <w:rFonts w:ascii="GHEA Grapalat" w:hAnsi="GHEA Grapalat"/>
                <w:sz w:val="18"/>
                <w:szCs w:val="18"/>
              </w:rPr>
            </w:pPr>
          </w:p>
        </w:tc>
      </w:tr>
      <w:tr w:rsidR="004B4A45" w:rsidRPr="00926E60" w14:paraId="38F8795E" w14:textId="77777777" w:rsidTr="004B4A45">
        <w:trPr>
          <w:trHeight w:val="1132"/>
        </w:trPr>
        <w:tc>
          <w:tcPr>
            <w:tcW w:w="1391" w:type="dxa"/>
          </w:tcPr>
          <w:p w14:paraId="17BA44FB" w14:textId="77777777" w:rsidR="004B4A45" w:rsidRPr="00E626CA" w:rsidRDefault="004B4A45" w:rsidP="00593D9D">
            <w:pPr>
              <w:spacing w:after="0" w:line="240" w:lineRule="auto"/>
              <w:rPr>
                <w:rFonts w:ascii="GHEA Grapalat" w:hAnsi="GHEA Grapalat"/>
                <w:b/>
              </w:rPr>
            </w:pPr>
            <w:r>
              <w:rPr>
                <w:rFonts w:ascii="GHEA Grapalat" w:hAnsi="GHEA Grapalat"/>
                <w:b/>
              </w:rPr>
              <w:lastRenderedPageBreak/>
              <w:t>9.5.1</w:t>
            </w:r>
          </w:p>
        </w:tc>
        <w:tc>
          <w:tcPr>
            <w:tcW w:w="9072" w:type="dxa"/>
          </w:tcPr>
          <w:p w14:paraId="5FF50F13" w14:textId="77777777" w:rsidR="004B4A45" w:rsidRPr="00E626CA" w:rsidRDefault="004B4A45" w:rsidP="00593D9D">
            <w:pPr>
              <w:pStyle w:val="BodyText"/>
              <w:tabs>
                <w:tab w:val="left" w:pos="140"/>
                <w:tab w:val="left" w:pos="1134"/>
              </w:tabs>
              <w:spacing w:after="0" w:line="276" w:lineRule="auto"/>
              <w:jc w:val="both"/>
              <w:rPr>
                <w:rFonts w:ascii="GHEA Grapalat" w:hAnsi="GHEA Grapalat"/>
                <w:spacing w:val="-1"/>
                <w:sz w:val="18"/>
                <w:szCs w:val="18"/>
                <w:lang w:val="en-US"/>
              </w:rPr>
            </w:pPr>
            <w:r w:rsidRPr="00593D9D">
              <w:rPr>
                <w:rFonts w:ascii="GHEA Grapalat" w:hAnsi="GHEA Grapalat"/>
                <w:spacing w:val="-1"/>
                <w:sz w:val="18"/>
                <w:szCs w:val="18"/>
                <w:lang w:val="en-US"/>
              </w:rPr>
              <w:t>Սերտիֆիկացման մարմինը պետք է ունենա քաղաքականություն և փաստաթղթավորված ընթացակարգ(եր) սերտիֆիկատի կասեցման կամ դադարեցման կամ սերտիֆիկացման ոլորտի կրճատման համար, որը պետք է սահմանի սերտիֆիկացման մարմնի հետագա գործողությունները:</w:t>
            </w:r>
          </w:p>
        </w:tc>
        <w:tc>
          <w:tcPr>
            <w:tcW w:w="2835" w:type="dxa"/>
          </w:tcPr>
          <w:p w14:paraId="57502717" w14:textId="77777777" w:rsidR="004B4A45" w:rsidRPr="000B27F6" w:rsidRDefault="004B4A45" w:rsidP="00593D9D">
            <w:pPr>
              <w:spacing w:after="0" w:line="240" w:lineRule="auto"/>
              <w:rPr>
                <w:rFonts w:ascii="GHEA Grapalat" w:hAnsi="GHEA Grapalat"/>
                <w:sz w:val="18"/>
                <w:szCs w:val="18"/>
              </w:rPr>
            </w:pPr>
          </w:p>
        </w:tc>
      </w:tr>
      <w:tr w:rsidR="004B4A45" w:rsidRPr="00926E60" w14:paraId="0A9B2239" w14:textId="77777777" w:rsidTr="004B4A45">
        <w:trPr>
          <w:trHeight w:val="266"/>
        </w:trPr>
        <w:tc>
          <w:tcPr>
            <w:tcW w:w="1391" w:type="dxa"/>
          </w:tcPr>
          <w:p w14:paraId="2F54E716" w14:textId="77777777" w:rsidR="004B4A45" w:rsidRPr="00EC21A2" w:rsidRDefault="004B4A45" w:rsidP="00593D9D">
            <w:pPr>
              <w:spacing w:after="0" w:line="240" w:lineRule="auto"/>
              <w:rPr>
                <w:rFonts w:ascii="GHEA Grapalat" w:hAnsi="GHEA Grapalat"/>
                <w:b/>
              </w:rPr>
            </w:pPr>
            <w:r>
              <w:rPr>
                <w:rFonts w:ascii="GHEA Grapalat" w:hAnsi="GHEA Grapalat"/>
                <w:b/>
              </w:rPr>
              <w:t>9.5.2</w:t>
            </w:r>
          </w:p>
        </w:tc>
        <w:tc>
          <w:tcPr>
            <w:tcW w:w="9072" w:type="dxa"/>
          </w:tcPr>
          <w:p w14:paraId="67320BF5" w14:textId="77777777" w:rsidR="004B4A45" w:rsidRPr="00EC21A2" w:rsidRDefault="004B4A45" w:rsidP="00593D9D">
            <w:pPr>
              <w:tabs>
                <w:tab w:val="left" w:pos="140"/>
              </w:tabs>
              <w:spacing w:after="0" w:line="240" w:lineRule="auto"/>
              <w:rPr>
                <w:rFonts w:ascii="GHEA Grapalat" w:hAnsi="GHEA Grapalat"/>
                <w:b/>
                <w:sz w:val="18"/>
                <w:szCs w:val="18"/>
              </w:rPr>
            </w:pPr>
            <w:r w:rsidRPr="00593D9D">
              <w:rPr>
                <w:rFonts w:ascii="GHEA Grapalat" w:eastAsia="Times New Roman" w:hAnsi="GHEA Grapalat"/>
                <w:noProof/>
                <w:color w:val="000000"/>
                <w:spacing w:val="-1"/>
                <w:sz w:val="18"/>
                <w:szCs w:val="18"/>
                <w:lang w:eastAsia="ru-RU"/>
              </w:rPr>
              <w:t>Սերտիֆիկացման մարմնի կողմից սահմանված ժամկետում կասեցում առաջացնող հարցերի չկարգավորումը պետք է հանգեցնի սերտիֆիկատի դադարեցմանը կամ սերտիֆիկացման ոլորտի կրճատմանը:</w:t>
            </w:r>
          </w:p>
        </w:tc>
        <w:tc>
          <w:tcPr>
            <w:tcW w:w="2835" w:type="dxa"/>
          </w:tcPr>
          <w:p w14:paraId="0601B576" w14:textId="77777777" w:rsidR="004B4A45" w:rsidRPr="000B27F6" w:rsidRDefault="004B4A45" w:rsidP="00593D9D">
            <w:pPr>
              <w:spacing w:after="0" w:line="240" w:lineRule="auto"/>
              <w:rPr>
                <w:rFonts w:ascii="GHEA Grapalat" w:hAnsi="GHEA Grapalat"/>
                <w:sz w:val="18"/>
                <w:szCs w:val="18"/>
              </w:rPr>
            </w:pPr>
          </w:p>
        </w:tc>
      </w:tr>
      <w:tr w:rsidR="004B4A45" w:rsidRPr="00926E60" w14:paraId="27CDB2C0" w14:textId="77777777" w:rsidTr="004B4A45">
        <w:trPr>
          <w:trHeight w:val="266"/>
        </w:trPr>
        <w:tc>
          <w:tcPr>
            <w:tcW w:w="1391" w:type="dxa"/>
          </w:tcPr>
          <w:p w14:paraId="7C7C9A94" w14:textId="77777777" w:rsidR="004B4A45" w:rsidRPr="00EC21A2" w:rsidRDefault="004B4A45" w:rsidP="006739A4">
            <w:pPr>
              <w:spacing w:after="0" w:line="240" w:lineRule="auto"/>
              <w:rPr>
                <w:rFonts w:ascii="GHEA Grapalat" w:hAnsi="GHEA Grapalat"/>
                <w:b/>
              </w:rPr>
            </w:pPr>
            <w:r>
              <w:rPr>
                <w:rFonts w:ascii="GHEA Grapalat" w:hAnsi="GHEA Grapalat"/>
                <w:b/>
              </w:rPr>
              <w:t>9.5.3</w:t>
            </w:r>
          </w:p>
        </w:tc>
        <w:tc>
          <w:tcPr>
            <w:tcW w:w="9072" w:type="dxa"/>
          </w:tcPr>
          <w:p w14:paraId="5343109B" w14:textId="77777777" w:rsidR="004B4A45" w:rsidRPr="00E626CA" w:rsidRDefault="004B4A45" w:rsidP="006739A4">
            <w:pPr>
              <w:tabs>
                <w:tab w:val="left" w:pos="140"/>
              </w:tabs>
              <w:spacing w:after="0" w:line="240" w:lineRule="auto"/>
              <w:rPr>
                <w:rFonts w:ascii="GHEA Grapalat" w:hAnsi="GHEA Grapalat"/>
                <w:sz w:val="18"/>
                <w:szCs w:val="18"/>
              </w:rPr>
            </w:pP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մարմինը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սերտիֆիկացված</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անձի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հետ</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պետք</w:t>
            </w:r>
            <w:proofErr w:type="spellEnd"/>
            <w:r w:rsidRPr="00593D9D">
              <w:rPr>
                <w:rFonts w:ascii="GHEA Grapalat" w:hAnsi="GHEA Grapalat"/>
                <w:sz w:val="18"/>
                <w:szCs w:val="18"/>
              </w:rPr>
              <w:t xml:space="preserve"> է </w:t>
            </w:r>
            <w:proofErr w:type="spellStart"/>
            <w:r w:rsidRPr="00593D9D">
              <w:rPr>
                <w:rFonts w:ascii="GHEA Grapalat" w:hAnsi="GHEA Grapalat"/>
                <w:sz w:val="18"/>
                <w:szCs w:val="18"/>
              </w:rPr>
              <w:t>ունենա</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պարտադիր</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կիրառման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համաձայնագրեր</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որպեսզի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սերտիֆիկատի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կասեցման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դեպքում</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վստահ</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լինի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որ</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սերտիֆիկացված</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անձը</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սերտիֆիկացման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գործունեություն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չի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իրականացնելու</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քանի</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դեռ</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այն</w:t>
            </w:r>
            <w:proofErr w:type="spellEnd"/>
            <w:r w:rsidRPr="00593D9D">
              <w:rPr>
                <w:rFonts w:ascii="GHEA Grapalat" w:hAnsi="GHEA Grapalat"/>
                <w:sz w:val="18"/>
                <w:szCs w:val="18"/>
              </w:rPr>
              <w:t xml:space="preserve"> </w:t>
            </w:r>
            <w:proofErr w:type="spellStart"/>
            <w:r w:rsidRPr="00593D9D">
              <w:rPr>
                <w:rFonts w:ascii="GHEA Grapalat" w:hAnsi="GHEA Grapalat"/>
                <w:sz w:val="18"/>
                <w:szCs w:val="18"/>
              </w:rPr>
              <w:t>կասեցված</w:t>
            </w:r>
            <w:proofErr w:type="spellEnd"/>
            <w:r w:rsidRPr="00593D9D">
              <w:rPr>
                <w:rFonts w:ascii="GHEA Grapalat" w:hAnsi="GHEA Grapalat"/>
                <w:sz w:val="18"/>
                <w:szCs w:val="18"/>
              </w:rPr>
              <w:t xml:space="preserve"> է:</w:t>
            </w:r>
          </w:p>
        </w:tc>
        <w:tc>
          <w:tcPr>
            <w:tcW w:w="2835" w:type="dxa"/>
          </w:tcPr>
          <w:p w14:paraId="4EE0F96D" w14:textId="77777777" w:rsidR="004B4A45" w:rsidRPr="000B27F6" w:rsidRDefault="004B4A45" w:rsidP="006739A4">
            <w:pPr>
              <w:spacing w:after="0" w:line="240" w:lineRule="auto"/>
              <w:rPr>
                <w:rFonts w:ascii="GHEA Grapalat" w:hAnsi="GHEA Grapalat"/>
                <w:sz w:val="18"/>
                <w:szCs w:val="18"/>
              </w:rPr>
            </w:pPr>
          </w:p>
        </w:tc>
      </w:tr>
      <w:tr w:rsidR="004B4A45" w:rsidRPr="00926E60" w14:paraId="14614D9E" w14:textId="77777777" w:rsidTr="004B4A45">
        <w:trPr>
          <w:trHeight w:val="266"/>
        </w:trPr>
        <w:tc>
          <w:tcPr>
            <w:tcW w:w="1391" w:type="dxa"/>
          </w:tcPr>
          <w:p w14:paraId="194F35A9" w14:textId="77777777" w:rsidR="004B4A45" w:rsidRPr="002B05F1" w:rsidRDefault="004B4A45" w:rsidP="006739A4">
            <w:pPr>
              <w:spacing w:after="0" w:line="240" w:lineRule="auto"/>
              <w:rPr>
                <w:rFonts w:ascii="GHEA Grapalat" w:hAnsi="GHEA Grapalat"/>
                <w:b/>
              </w:rPr>
            </w:pPr>
            <w:r>
              <w:rPr>
                <w:rFonts w:ascii="GHEA Grapalat" w:hAnsi="GHEA Grapalat"/>
                <w:b/>
              </w:rPr>
              <w:t>9.5.4</w:t>
            </w:r>
          </w:p>
        </w:tc>
        <w:tc>
          <w:tcPr>
            <w:tcW w:w="9072" w:type="dxa"/>
          </w:tcPr>
          <w:p w14:paraId="0ECA59EE" w14:textId="77777777" w:rsidR="004B4A45" w:rsidRPr="00E626CA" w:rsidRDefault="004B4A45" w:rsidP="006739A4">
            <w:pPr>
              <w:tabs>
                <w:tab w:val="left" w:pos="1052"/>
              </w:tabs>
              <w:spacing w:after="0" w:line="240" w:lineRule="auto"/>
              <w:rPr>
                <w:rFonts w:ascii="GHEA Grapalat" w:hAnsi="GHEA Grapalat"/>
                <w:b/>
                <w:sz w:val="18"/>
                <w:szCs w:val="18"/>
              </w:rPr>
            </w:pPr>
            <w:proofErr w:type="spellStart"/>
            <w:r w:rsidRPr="00E93FBD">
              <w:rPr>
                <w:rFonts w:ascii="GHEA Grapalat" w:hAnsi="GHEA Grapalat"/>
                <w:sz w:val="18"/>
                <w:szCs w:val="18"/>
              </w:rPr>
              <w:t>Սերտիֆիկացման</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մարմինը</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սերտիֆիկացված</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անձի</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հետ</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պետք</w:t>
            </w:r>
            <w:proofErr w:type="spellEnd"/>
            <w:r w:rsidRPr="00E93FBD">
              <w:rPr>
                <w:rFonts w:ascii="GHEA Grapalat" w:hAnsi="GHEA Grapalat"/>
                <w:sz w:val="18"/>
                <w:szCs w:val="18"/>
              </w:rPr>
              <w:t xml:space="preserve"> է </w:t>
            </w:r>
            <w:proofErr w:type="spellStart"/>
            <w:r w:rsidRPr="00E93FBD">
              <w:rPr>
                <w:rFonts w:ascii="GHEA Grapalat" w:hAnsi="GHEA Grapalat"/>
                <w:sz w:val="18"/>
                <w:szCs w:val="18"/>
              </w:rPr>
              <w:t>ունենա</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պարտադիր</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կիրառման</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համաձայնագրեր</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որպեսզի</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սերտիֆիկատի</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դադարեցման</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դեպքում</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վստահ</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լինի</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որ</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սերտիֆիկացված</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անձը</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իր</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սերտիֆիկացված</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կարգավիճակի</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մասին</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հղում</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չի</w:t>
            </w:r>
            <w:proofErr w:type="spellEnd"/>
            <w:r w:rsidRPr="00E93FBD">
              <w:rPr>
                <w:rFonts w:ascii="GHEA Grapalat" w:hAnsi="GHEA Grapalat"/>
                <w:sz w:val="18"/>
                <w:szCs w:val="18"/>
              </w:rPr>
              <w:t xml:space="preserve"> </w:t>
            </w:r>
            <w:proofErr w:type="spellStart"/>
            <w:r w:rsidRPr="00E93FBD">
              <w:rPr>
                <w:rFonts w:ascii="GHEA Grapalat" w:hAnsi="GHEA Grapalat"/>
                <w:sz w:val="18"/>
                <w:szCs w:val="18"/>
              </w:rPr>
              <w:t>կատարելու</w:t>
            </w:r>
            <w:proofErr w:type="spellEnd"/>
            <w:r w:rsidRPr="00E93FBD">
              <w:rPr>
                <w:rFonts w:ascii="GHEA Grapalat" w:hAnsi="GHEA Grapalat"/>
                <w:sz w:val="18"/>
                <w:szCs w:val="18"/>
              </w:rPr>
              <w:t>:</w:t>
            </w:r>
          </w:p>
        </w:tc>
        <w:tc>
          <w:tcPr>
            <w:tcW w:w="2835" w:type="dxa"/>
          </w:tcPr>
          <w:p w14:paraId="03E8C885" w14:textId="77777777" w:rsidR="004B4A45" w:rsidRPr="000B27F6" w:rsidRDefault="004B4A45" w:rsidP="006739A4">
            <w:pPr>
              <w:spacing w:after="0" w:line="240" w:lineRule="auto"/>
              <w:rPr>
                <w:rFonts w:ascii="GHEA Grapalat" w:hAnsi="GHEA Grapalat"/>
                <w:sz w:val="18"/>
                <w:szCs w:val="18"/>
              </w:rPr>
            </w:pPr>
          </w:p>
        </w:tc>
      </w:tr>
      <w:tr w:rsidR="004B4A45" w:rsidRPr="00926E60" w14:paraId="615D223F" w14:textId="77777777" w:rsidTr="004B4A45">
        <w:trPr>
          <w:trHeight w:val="266"/>
        </w:trPr>
        <w:tc>
          <w:tcPr>
            <w:tcW w:w="1391" w:type="dxa"/>
          </w:tcPr>
          <w:p w14:paraId="73EB5BD2" w14:textId="77777777" w:rsidR="004B4A45" w:rsidRPr="0081231D" w:rsidRDefault="004B4A45" w:rsidP="00534231">
            <w:pPr>
              <w:spacing w:after="0" w:line="240" w:lineRule="auto"/>
              <w:rPr>
                <w:rFonts w:ascii="GHEA Grapalat" w:hAnsi="GHEA Grapalat"/>
                <w:b/>
              </w:rPr>
            </w:pPr>
            <w:r w:rsidRPr="00534231">
              <w:rPr>
                <w:rFonts w:ascii="GHEA Grapalat" w:hAnsi="GHEA Grapalat"/>
                <w:b/>
              </w:rPr>
              <w:t xml:space="preserve">9.6 </w:t>
            </w:r>
          </w:p>
        </w:tc>
        <w:tc>
          <w:tcPr>
            <w:tcW w:w="9072" w:type="dxa"/>
          </w:tcPr>
          <w:p w14:paraId="272E74B0" w14:textId="77777777" w:rsidR="004B4A45" w:rsidRPr="00E626CA" w:rsidRDefault="004B4A45" w:rsidP="006739A4">
            <w:pPr>
              <w:tabs>
                <w:tab w:val="left" w:pos="140"/>
              </w:tabs>
              <w:spacing w:after="0" w:line="240" w:lineRule="auto"/>
              <w:rPr>
                <w:rFonts w:ascii="GHEA Grapalat" w:hAnsi="GHEA Grapalat"/>
                <w:sz w:val="18"/>
                <w:szCs w:val="18"/>
              </w:rPr>
            </w:pPr>
            <w:proofErr w:type="spellStart"/>
            <w:r w:rsidRPr="00534231">
              <w:rPr>
                <w:rFonts w:ascii="GHEA Grapalat" w:hAnsi="GHEA Grapalat"/>
                <w:b/>
              </w:rPr>
              <w:t>Վերասերտիֆիկացման</w:t>
            </w:r>
            <w:proofErr w:type="spellEnd"/>
            <w:r w:rsidRPr="00534231">
              <w:rPr>
                <w:rFonts w:ascii="GHEA Grapalat" w:hAnsi="GHEA Grapalat"/>
                <w:b/>
              </w:rPr>
              <w:t xml:space="preserve"> </w:t>
            </w:r>
            <w:proofErr w:type="spellStart"/>
            <w:r w:rsidRPr="00534231">
              <w:rPr>
                <w:rFonts w:ascii="GHEA Grapalat" w:hAnsi="GHEA Grapalat"/>
                <w:b/>
              </w:rPr>
              <w:t>գործընթացը</w:t>
            </w:r>
            <w:proofErr w:type="spellEnd"/>
          </w:p>
        </w:tc>
        <w:tc>
          <w:tcPr>
            <w:tcW w:w="2835" w:type="dxa"/>
          </w:tcPr>
          <w:p w14:paraId="3C3F3EE8" w14:textId="77777777" w:rsidR="004B4A45" w:rsidRPr="000B27F6" w:rsidRDefault="004B4A45" w:rsidP="006739A4">
            <w:pPr>
              <w:spacing w:after="0" w:line="240" w:lineRule="auto"/>
              <w:rPr>
                <w:rFonts w:ascii="GHEA Grapalat" w:hAnsi="GHEA Grapalat"/>
                <w:sz w:val="18"/>
                <w:szCs w:val="18"/>
              </w:rPr>
            </w:pPr>
          </w:p>
        </w:tc>
      </w:tr>
      <w:tr w:rsidR="004B4A45" w:rsidRPr="00926E60" w14:paraId="6C923CC7" w14:textId="77777777" w:rsidTr="004B4A45">
        <w:trPr>
          <w:trHeight w:val="266"/>
        </w:trPr>
        <w:tc>
          <w:tcPr>
            <w:tcW w:w="1391" w:type="dxa"/>
          </w:tcPr>
          <w:p w14:paraId="4CF7AE2B" w14:textId="77777777" w:rsidR="004B4A45" w:rsidRPr="0081231D" w:rsidRDefault="004B4A45" w:rsidP="006739A4">
            <w:pPr>
              <w:spacing w:after="0" w:line="240" w:lineRule="auto"/>
              <w:rPr>
                <w:rFonts w:ascii="GHEA Grapalat" w:hAnsi="GHEA Grapalat"/>
                <w:b/>
              </w:rPr>
            </w:pPr>
            <w:r>
              <w:rPr>
                <w:rFonts w:ascii="GHEA Grapalat" w:hAnsi="GHEA Grapalat"/>
                <w:b/>
              </w:rPr>
              <w:t>9.6.1</w:t>
            </w:r>
          </w:p>
        </w:tc>
        <w:tc>
          <w:tcPr>
            <w:tcW w:w="9072" w:type="dxa"/>
          </w:tcPr>
          <w:p w14:paraId="54E174F2" w14:textId="77777777" w:rsidR="004B4A45" w:rsidRPr="0081231D" w:rsidRDefault="004B4A45" w:rsidP="006739A4">
            <w:pPr>
              <w:tabs>
                <w:tab w:val="left" w:pos="140"/>
              </w:tabs>
              <w:spacing w:after="0" w:line="240" w:lineRule="auto"/>
              <w:rPr>
                <w:rFonts w:ascii="GHEA Grapalat" w:hAnsi="GHEA Grapalat"/>
                <w:sz w:val="18"/>
                <w:szCs w:val="18"/>
              </w:rPr>
            </w:pPr>
            <w:proofErr w:type="spellStart"/>
            <w:r w:rsidRPr="00534231">
              <w:rPr>
                <w:rFonts w:ascii="GHEA Grapalat" w:hAnsi="GHEA Grapalat"/>
                <w:sz w:val="18"/>
                <w:szCs w:val="18"/>
              </w:rPr>
              <w:t>Սերտիֆիկացման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մարմինը</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վերասերտիֆիկացման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գործընթաց</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իրականացնելու</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համար</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պետք</w:t>
            </w:r>
            <w:proofErr w:type="spellEnd"/>
            <w:r w:rsidRPr="00534231">
              <w:rPr>
                <w:rFonts w:ascii="GHEA Grapalat" w:hAnsi="GHEA Grapalat"/>
                <w:sz w:val="18"/>
                <w:szCs w:val="18"/>
              </w:rPr>
              <w:t xml:space="preserve"> է </w:t>
            </w:r>
            <w:proofErr w:type="spellStart"/>
            <w:r w:rsidRPr="00534231">
              <w:rPr>
                <w:rFonts w:ascii="GHEA Grapalat" w:hAnsi="GHEA Grapalat"/>
                <w:sz w:val="18"/>
                <w:szCs w:val="18"/>
              </w:rPr>
              <w:t>ունենա</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փաստաթղթավորված</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ընթացակարգ</w:t>
            </w:r>
            <w:proofErr w:type="spellEnd"/>
            <w:r w:rsidRPr="00534231">
              <w:rPr>
                <w:rFonts w:ascii="GHEA Grapalat" w:hAnsi="GHEA Grapalat"/>
                <w:sz w:val="18"/>
                <w:szCs w:val="18"/>
              </w:rPr>
              <w:t>(</w:t>
            </w:r>
            <w:proofErr w:type="spellStart"/>
            <w:r w:rsidRPr="00534231">
              <w:rPr>
                <w:rFonts w:ascii="GHEA Grapalat" w:hAnsi="GHEA Grapalat"/>
                <w:sz w:val="18"/>
                <w:szCs w:val="18"/>
              </w:rPr>
              <w:t>եր</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սերտիֆիկացման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սխեմայի</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պահանջներին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համապատասխան</w:t>
            </w:r>
            <w:proofErr w:type="spellEnd"/>
            <w:r w:rsidRPr="00534231">
              <w:rPr>
                <w:rFonts w:ascii="GHEA Grapalat" w:hAnsi="GHEA Grapalat"/>
                <w:sz w:val="18"/>
                <w:szCs w:val="18"/>
              </w:rPr>
              <w:t xml:space="preserve">:  </w:t>
            </w:r>
          </w:p>
        </w:tc>
        <w:tc>
          <w:tcPr>
            <w:tcW w:w="2835" w:type="dxa"/>
          </w:tcPr>
          <w:p w14:paraId="68505322" w14:textId="77777777" w:rsidR="004B4A45" w:rsidRPr="000B27F6" w:rsidRDefault="004B4A45" w:rsidP="006739A4">
            <w:pPr>
              <w:spacing w:after="0" w:line="240" w:lineRule="auto"/>
              <w:rPr>
                <w:rFonts w:ascii="GHEA Grapalat" w:hAnsi="GHEA Grapalat"/>
                <w:sz w:val="18"/>
                <w:szCs w:val="18"/>
              </w:rPr>
            </w:pPr>
          </w:p>
        </w:tc>
      </w:tr>
      <w:tr w:rsidR="004B4A45" w:rsidRPr="00926E60" w14:paraId="1D139CDE" w14:textId="77777777" w:rsidTr="004B4A45">
        <w:trPr>
          <w:trHeight w:val="266"/>
        </w:trPr>
        <w:tc>
          <w:tcPr>
            <w:tcW w:w="1391" w:type="dxa"/>
          </w:tcPr>
          <w:p w14:paraId="4132A10B" w14:textId="77777777" w:rsidR="004B4A45" w:rsidRPr="0081231D" w:rsidRDefault="004B4A45" w:rsidP="006739A4">
            <w:pPr>
              <w:spacing w:after="0" w:line="240" w:lineRule="auto"/>
              <w:rPr>
                <w:rFonts w:ascii="GHEA Grapalat" w:hAnsi="GHEA Grapalat"/>
                <w:b/>
              </w:rPr>
            </w:pPr>
            <w:r>
              <w:rPr>
                <w:rFonts w:ascii="GHEA Grapalat" w:hAnsi="GHEA Grapalat"/>
                <w:b/>
              </w:rPr>
              <w:t>9.6.2</w:t>
            </w:r>
          </w:p>
        </w:tc>
        <w:tc>
          <w:tcPr>
            <w:tcW w:w="9072" w:type="dxa"/>
          </w:tcPr>
          <w:p w14:paraId="4E58FB7C" w14:textId="77777777" w:rsidR="004B4A45" w:rsidRPr="00E626CA" w:rsidRDefault="004B4A45" w:rsidP="00534231">
            <w:pPr>
              <w:tabs>
                <w:tab w:val="left" w:pos="1495"/>
              </w:tabs>
              <w:spacing w:after="0" w:line="240" w:lineRule="auto"/>
              <w:rPr>
                <w:rFonts w:ascii="GHEA Grapalat" w:hAnsi="GHEA Grapalat"/>
                <w:sz w:val="18"/>
                <w:szCs w:val="18"/>
              </w:rPr>
            </w:pPr>
            <w:proofErr w:type="spellStart"/>
            <w:r w:rsidRPr="00534231">
              <w:rPr>
                <w:rFonts w:ascii="GHEA Grapalat" w:hAnsi="GHEA Grapalat"/>
                <w:sz w:val="18"/>
                <w:szCs w:val="18"/>
              </w:rPr>
              <w:t>Վերասերտիֆիկացման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գործընթացում</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սերտիֆիկացման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մարմինը</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պետք</w:t>
            </w:r>
            <w:proofErr w:type="spellEnd"/>
            <w:r w:rsidRPr="00534231">
              <w:rPr>
                <w:rFonts w:ascii="GHEA Grapalat" w:hAnsi="GHEA Grapalat"/>
                <w:sz w:val="18"/>
                <w:szCs w:val="18"/>
              </w:rPr>
              <w:t xml:space="preserve"> է </w:t>
            </w:r>
            <w:proofErr w:type="spellStart"/>
            <w:r w:rsidRPr="00534231">
              <w:rPr>
                <w:rFonts w:ascii="GHEA Grapalat" w:hAnsi="GHEA Grapalat"/>
                <w:sz w:val="18"/>
                <w:szCs w:val="18"/>
              </w:rPr>
              <w:t>համոզվի</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որ</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նա</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հաստատում</w:t>
            </w:r>
            <w:proofErr w:type="spellEnd"/>
            <w:r w:rsidRPr="00534231">
              <w:rPr>
                <w:rFonts w:ascii="GHEA Grapalat" w:hAnsi="GHEA Grapalat"/>
                <w:sz w:val="18"/>
                <w:szCs w:val="18"/>
              </w:rPr>
              <w:t xml:space="preserve"> է </w:t>
            </w:r>
            <w:proofErr w:type="spellStart"/>
            <w:r w:rsidRPr="00534231">
              <w:rPr>
                <w:rFonts w:ascii="GHEA Grapalat" w:hAnsi="GHEA Grapalat"/>
                <w:sz w:val="18"/>
                <w:szCs w:val="18"/>
              </w:rPr>
              <w:t>սերտիֆիկացված</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անձի</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շարու</w:t>
            </w:r>
            <w:r>
              <w:rPr>
                <w:rFonts w:ascii="GHEA Grapalat" w:hAnsi="GHEA Grapalat"/>
                <w:sz w:val="18"/>
                <w:szCs w:val="18"/>
              </w:rPr>
              <w:softHyphen/>
            </w:r>
            <w:r w:rsidRPr="00534231">
              <w:rPr>
                <w:rFonts w:ascii="GHEA Grapalat" w:hAnsi="GHEA Grapalat"/>
                <w:sz w:val="18"/>
                <w:szCs w:val="18"/>
              </w:rPr>
              <w:t>նակական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իրազեկությունը</w:t>
            </w:r>
            <w:proofErr w:type="spellEnd"/>
            <w:r w:rsidRPr="00534231">
              <w:rPr>
                <w:rFonts w:ascii="GHEA Grapalat" w:hAnsi="GHEA Grapalat"/>
                <w:sz w:val="18"/>
                <w:szCs w:val="18"/>
              </w:rPr>
              <w:t xml:space="preserve"> և </w:t>
            </w:r>
            <w:proofErr w:type="spellStart"/>
            <w:r w:rsidRPr="00534231">
              <w:rPr>
                <w:rFonts w:ascii="GHEA Grapalat" w:hAnsi="GHEA Grapalat"/>
                <w:sz w:val="18"/>
                <w:szCs w:val="18"/>
              </w:rPr>
              <w:t>սերտիֆիկացված</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անձի</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կողմից</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ընթացիկ</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սխեմայի</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պահանջներին</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անընդհատ</w:t>
            </w:r>
            <w:proofErr w:type="spellEnd"/>
            <w:r w:rsidRPr="00534231">
              <w:rPr>
                <w:rFonts w:ascii="GHEA Grapalat" w:hAnsi="GHEA Grapalat"/>
                <w:sz w:val="18"/>
                <w:szCs w:val="18"/>
              </w:rPr>
              <w:t xml:space="preserve"> </w:t>
            </w:r>
            <w:proofErr w:type="spellStart"/>
            <w:r w:rsidRPr="00534231">
              <w:rPr>
                <w:rFonts w:ascii="GHEA Grapalat" w:hAnsi="GHEA Grapalat"/>
                <w:sz w:val="18"/>
                <w:szCs w:val="18"/>
              </w:rPr>
              <w:t>համապատասխանությունը</w:t>
            </w:r>
            <w:proofErr w:type="spellEnd"/>
            <w:r w:rsidRPr="00534231">
              <w:rPr>
                <w:rFonts w:ascii="GHEA Grapalat" w:hAnsi="GHEA Grapalat"/>
                <w:sz w:val="18"/>
                <w:szCs w:val="18"/>
              </w:rPr>
              <w:t>:</w:t>
            </w:r>
          </w:p>
        </w:tc>
        <w:tc>
          <w:tcPr>
            <w:tcW w:w="2835" w:type="dxa"/>
          </w:tcPr>
          <w:p w14:paraId="46B4B1BE" w14:textId="77777777" w:rsidR="004B4A45" w:rsidRPr="000B27F6" w:rsidRDefault="004B4A45" w:rsidP="006739A4">
            <w:pPr>
              <w:spacing w:after="0" w:line="240" w:lineRule="auto"/>
              <w:rPr>
                <w:rFonts w:ascii="GHEA Grapalat" w:hAnsi="GHEA Grapalat"/>
                <w:sz w:val="18"/>
                <w:szCs w:val="18"/>
              </w:rPr>
            </w:pPr>
          </w:p>
        </w:tc>
      </w:tr>
      <w:tr w:rsidR="004B4A45" w:rsidRPr="00926E60" w14:paraId="128ADB16" w14:textId="77777777" w:rsidTr="004B4A45">
        <w:trPr>
          <w:trHeight w:val="266"/>
        </w:trPr>
        <w:tc>
          <w:tcPr>
            <w:tcW w:w="1391" w:type="dxa"/>
          </w:tcPr>
          <w:p w14:paraId="1475B822" w14:textId="77777777" w:rsidR="004B4A45" w:rsidRPr="0081231D" w:rsidRDefault="004B4A45" w:rsidP="006739A4">
            <w:pPr>
              <w:spacing w:after="0" w:line="240" w:lineRule="auto"/>
              <w:rPr>
                <w:rFonts w:ascii="GHEA Grapalat" w:hAnsi="GHEA Grapalat"/>
                <w:b/>
              </w:rPr>
            </w:pPr>
            <w:r>
              <w:rPr>
                <w:rFonts w:ascii="GHEA Grapalat" w:hAnsi="GHEA Grapalat"/>
                <w:b/>
              </w:rPr>
              <w:t>9.6.3</w:t>
            </w:r>
          </w:p>
        </w:tc>
        <w:tc>
          <w:tcPr>
            <w:tcW w:w="9072" w:type="dxa"/>
          </w:tcPr>
          <w:p w14:paraId="0325AEC5" w14:textId="77777777" w:rsidR="004B4A45" w:rsidRPr="00425402" w:rsidRDefault="004B4A45" w:rsidP="00425402">
            <w:pPr>
              <w:pStyle w:val="NoSpacing"/>
              <w:rPr>
                <w:rFonts w:ascii="GHEA Grapalat" w:hAnsi="GHEA Grapalat"/>
                <w:sz w:val="18"/>
                <w:szCs w:val="18"/>
              </w:rPr>
            </w:pPr>
            <w:proofErr w:type="spellStart"/>
            <w:r w:rsidRPr="00425402">
              <w:rPr>
                <w:rFonts w:ascii="GHEA Grapalat" w:hAnsi="GHEA Grapalat"/>
                <w:sz w:val="18"/>
                <w:szCs w:val="18"/>
              </w:rPr>
              <w:t>Վերասերտիֆիկացման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ժամանակահատվածը</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պետք</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հիմնված</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լինի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սխեմայի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պահանջների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վրա</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Վերասերտիֆիկացման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ժամանակահատվածի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հիմնավորման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ժամանակ</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եթե</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կիրառելի</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պետք</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հաշվի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առնել</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հետևյալը</w:t>
            </w:r>
            <w:proofErr w:type="spellEnd"/>
            <w:r w:rsidRPr="00425402">
              <w:rPr>
                <w:rFonts w:ascii="GHEA Grapalat" w:hAnsi="GHEA Grapalat"/>
                <w:sz w:val="18"/>
                <w:szCs w:val="18"/>
              </w:rPr>
              <w:t xml:space="preserve">. </w:t>
            </w:r>
          </w:p>
          <w:p w14:paraId="57AE7ACE"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ա(a). </w:t>
            </w:r>
            <w:proofErr w:type="spellStart"/>
            <w:r w:rsidRPr="00425402">
              <w:rPr>
                <w:rFonts w:ascii="GHEA Grapalat" w:hAnsi="GHEA Grapalat"/>
                <w:sz w:val="18"/>
                <w:szCs w:val="18"/>
              </w:rPr>
              <w:t>պարտադիր</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պահանջները</w:t>
            </w:r>
            <w:proofErr w:type="spellEnd"/>
            <w:r w:rsidRPr="00425402">
              <w:rPr>
                <w:rFonts w:ascii="GHEA Grapalat" w:hAnsi="GHEA Grapalat"/>
                <w:sz w:val="18"/>
                <w:szCs w:val="18"/>
              </w:rPr>
              <w:t xml:space="preserve">, </w:t>
            </w:r>
          </w:p>
          <w:p w14:paraId="5BAA165D"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բ(b). </w:t>
            </w:r>
            <w:proofErr w:type="spellStart"/>
            <w:r w:rsidRPr="00425402">
              <w:rPr>
                <w:rFonts w:ascii="GHEA Grapalat" w:hAnsi="GHEA Grapalat"/>
                <w:sz w:val="18"/>
                <w:szCs w:val="18"/>
              </w:rPr>
              <w:t>նորմատիվ</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փաստաթղթերում</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փոփոխությունները</w:t>
            </w:r>
            <w:proofErr w:type="spellEnd"/>
            <w:r w:rsidRPr="00425402">
              <w:rPr>
                <w:rFonts w:ascii="GHEA Grapalat" w:hAnsi="GHEA Grapalat"/>
                <w:sz w:val="18"/>
                <w:szCs w:val="18"/>
              </w:rPr>
              <w:t xml:space="preserve">, </w:t>
            </w:r>
          </w:p>
          <w:p w14:paraId="2728E359"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գ(c). </w:t>
            </w:r>
            <w:proofErr w:type="spellStart"/>
            <w:r w:rsidRPr="00425402">
              <w:rPr>
                <w:rFonts w:ascii="GHEA Grapalat" w:hAnsi="GHEA Grapalat"/>
                <w:sz w:val="18"/>
                <w:szCs w:val="18"/>
              </w:rPr>
              <w:t>համապատասխան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սխեմայի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պահանջներում</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փոփոխությունները</w:t>
            </w:r>
            <w:proofErr w:type="spellEnd"/>
            <w:r w:rsidRPr="00425402">
              <w:rPr>
                <w:rFonts w:ascii="GHEA Grapalat" w:hAnsi="GHEA Grapalat"/>
                <w:sz w:val="18"/>
                <w:szCs w:val="18"/>
              </w:rPr>
              <w:t>,</w:t>
            </w:r>
          </w:p>
          <w:p w14:paraId="66A6A6F2"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դ(d). </w:t>
            </w:r>
            <w:proofErr w:type="spellStart"/>
            <w:r w:rsidRPr="00425402">
              <w:rPr>
                <w:rFonts w:ascii="GHEA Grapalat" w:hAnsi="GHEA Grapalat"/>
                <w:sz w:val="18"/>
                <w:szCs w:val="18"/>
              </w:rPr>
              <w:t>սերտիֆիկացված</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անձի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գործունեության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ոլորտի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կամ</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բնագավառի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բնույթը</w:t>
            </w:r>
            <w:proofErr w:type="spellEnd"/>
            <w:r w:rsidRPr="00425402">
              <w:rPr>
                <w:rFonts w:ascii="GHEA Grapalat" w:hAnsi="GHEA Grapalat"/>
                <w:sz w:val="18"/>
                <w:szCs w:val="18"/>
              </w:rPr>
              <w:t xml:space="preserve"> և </w:t>
            </w:r>
            <w:proofErr w:type="spellStart"/>
            <w:r w:rsidRPr="00425402">
              <w:rPr>
                <w:rFonts w:ascii="GHEA Grapalat" w:hAnsi="GHEA Grapalat"/>
                <w:sz w:val="18"/>
                <w:szCs w:val="18"/>
              </w:rPr>
              <w:t>կայացվածությունը</w:t>
            </w:r>
            <w:proofErr w:type="spellEnd"/>
            <w:r w:rsidRPr="00425402">
              <w:rPr>
                <w:rFonts w:ascii="GHEA Grapalat" w:hAnsi="GHEA Grapalat"/>
                <w:sz w:val="18"/>
                <w:szCs w:val="18"/>
              </w:rPr>
              <w:t xml:space="preserve">, </w:t>
            </w:r>
          </w:p>
          <w:p w14:paraId="225F750C"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ե(e). </w:t>
            </w:r>
            <w:proofErr w:type="spellStart"/>
            <w:r w:rsidRPr="00425402">
              <w:rPr>
                <w:rFonts w:ascii="GHEA Grapalat" w:hAnsi="GHEA Grapalat"/>
                <w:sz w:val="18"/>
                <w:szCs w:val="18"/>
              </w:rPr>
              <w:t>ոչ</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իրազեկ</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անձից</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բխող</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ռիսկերը</w:t>
            </w:r>
            <w:proofErr w:type="spellEnd"/>
            <w:r w:rsidRPr="00425402">
              <w:rPr>
                <w:rFonts w:ascii="GHEA Grapalat" w:hAnsi="GHEA Grapalat"/>
                <w:sz w:val="18"/>
                <w:szCs w:val="18"/>
              </w:rPr>
              <w:t xml:space="preserve">, </w:t>
            </w:r>
          </w:p>
          <w:p w14:paraId="431A0CC0"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զ(f). </w:t>
            </w:r>
            <w:proofErr w:type="spellStart"/>
            <w:r w:rsidRPr="00425402">
              <w:rPr>
                <w:rFonts w:ascii="GHEA Grapalat" w:hAnsi="GHEA Grapalat"/>
                <w:sz w:val="18"/>
                <w:szCs w:val="18"/>
              </w:rPr>
              <w:t>տեխնոլոգիայի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անընդհատ</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փոփոխությունները</w:t>
            </w:r>
            <w:proofErr w:type="spellEnd"/>
            <w:r w:rsidRPr="00425402">
              <w:rPr>
                <w:rFonts w:ascii="GHEA Grapalat" w:hAnsi="GHEA Grapalat"/>
                <w:sz w:val="18"/>
                <w:szCs w:val="18"/>
              </w:rPr>
              <w:t xml:space="preserve"> և </w:t>
            </w:r>
            <w:proofErr w:type="spellStart"/>
            <w:r w:rsidRPr="00425402">
              <w:rPr>
                <w:rFonts w:ascii="GHEA Grapalat" w:hAnsi="GHEA Grapalat"/>
                <w:sz w:val="18"/>
                <w:szCs w:val="18"/>
              </w:rPr>
              <w:t>սերտիֆիկացված</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անձին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ներկայացվող</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պահանջները</w:t>
            </w:r>
            <w:proofErr w:type="spellEnd"/>
            <w:r w:rsidRPr="00425402">
              <w:rPr>
                <w:rFonts w:ascii="GHEA Grapalat" w:hAnsi="GHEA Grapalat"/>
                <w:sz w:val="18"/>
                <w:szCs w:val="18"/>
              </w:rPr>
              <w:t xml:space="preserve">, </w:t>
            </w:r>
          </w:p>
          <w:p w14:paraId="5967EEDA"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է(g). </w:t>
            </w:r>
            <w:proofErr w:type="spellStart"/>
            <w:r w:rsidRPr="00425402">
              <w:rPr>
                <w:rFonts w:ascii="GHEA Grapalat" w:hAnsi="GHEA Grapalat"/>
                <w:sz w:val="18"/>
                <w:szCs w:val="18"/>
              </w:rPr>
              <w:t>շահագրգիռ</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կողմերի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պահանջները</w:t>
            </w:r>
            <w:proofErr w:type="spellEnd"/>
            <w:r w:rsidRPr="00425402">
              <w:rPr>
                <w:rFonts w:ascii="GHEA Grapalat" w:hAnsi="GHEA Grapalat"/>
                <w:sz w:val="18"/>
                <w:szCs w:val="18"/>
              </w:rPr>
              <w:t xml:space="preserve">, </w:t>
            </w:r>
          </w:p>
          <w:p w14:paraId="0342F784" w14:textId="77777777" w:rsidR="004B4A45" w:rsidRPr="00B44185" w:rsidRDefault="004B4A45" w:rsidP="00425402">
            <w:pPr>
              <w:pStyle w:val="NoSpacing"/>
              <w:rPr>
                <w:rFonts w:ascii="GHEA Grapalat" w:hAnsi="GHEA Grapalat"/>
                <w:sz w:val="18"/>
                <w:szCs w:val="18"/>
              </w:rPr>
            </w:pPr>
            <w:r w:rsidRPr="00425402">
              <w:rPr>
                <w:rFonts w:ascii="GHEA Grapalat" w:hAnsi="GHEA Grapalat"/>
                <w:sz w:val="18"/>
                <w:szCs w:val="18"/>
              </w:rPr>
              <w:t xml:space="preserve">ը(h). </w:t>
            </w:r>
            <w:proofErr w:type="spellStart"/>
            <w:r w:rsidRPr="00425402">
              <w:rPr>
                <w:rFonts w:ascii="GHEA Grapalat" w:hAnsi="GHEA Grapalat"/>
                <w:sz w:val="18"/>
                <w:szCs w:val="18"/>
              </w:rPr>
              <w:t>հսկողության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աշխատանքների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հաճախականությունը</w:t>
            </w:r>
            <w:proofErr w:type="spellEnd"/>
            <w:r w:rsidRPr="00425402">
              <w:rPr>
                <w:rFonts w:ascii="GHEA Grapalat" w:hAnsi="GHEA Grapalat"/>
                <w:sz w:val="18"/>
                <w:szCs w:val="18"/>
              </w:rPr>
              <w:t xml:space="preserve"> և </w:t>
            </w:r>
            <w:proofErr w:type="spellStart"/>
            <w:r w:rsidRPr="00425402">
              <w:rPr>
                <w:rFonts w:ascii="GHEA Grapalat" w:hAnsi="GHEA Grapalat"/>
                <w:sz w:val="18"/>
                <w:szCs w:val="18"/>
              </w:rPr>
              <w:t>բովանդակությունը</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եթե</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պահանջվում</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սխեմայով</w:t>
            </w:r>
            <w:proofErr w:type="spellEnd"/>
            <w:r w:rsidRPr="00425402">
              <w:rPr>
                <w:rFonts w:ascii="GHEA Grapalat" w:hAnsi="GHEA Grapalat"/>
                <w:sz w:val="18"/>
                <w:szCs w:val="18"/>
              </w:rPr>
              <w:t>:</w:t>
            </w:r>
          </w:p>
        </w:tc>
        <w:tc>
          <w:tcPr>
            <w:tcW w:w="2835" w:type="dxa"/>
          </w:tcPr>
          <w:p w14:paraId="3B1E4005" w14:textId="77777777" w:rsidR="004B4A45" w:rsidRPr="000B27F6" w:rsidRDefault="004B4A45" w:rsidP="006739A4">
            <w:pPr>
              <w:spacing w:after="0" w:line="240" w:lineRule="auto"/>
              <w:rPr>
                <w:rFonts w:ascii="GHEA Grapalat" w:hAnsi="GHEA Grapalat"/>
                <w:sz w:val="18"/>
                <w:szCs w:val="18"/>
              </w:rPr>
            </w:pPr>
          </w:p>
        </w:tc>
      </w:tr>
      <w:tr w:rsidR="004B4A45" w:rsidRPr="00926E60" w14:paraId="5CB9A2FC" w14:textId="77777777" w:rsidTr="004B4A45">
        <w:trPr>
          <w:trHeight w:val="266"/>
        </w:trPr>
        <w:tc>
          <w:tcPr>
            <w:tcW w:w="1391" w:type="dxa"/>
          </w:tcPr>
          <w:p w14:paraId="7403883F" w14:textId="77777777" w:rsidR="004B4A45" w:rsidRPr="0081231D" w:rsidRDefault="004B4A45" w:rsidP="006739A4">
            <w:pPr>
              <w:spacing w:after="0" w:line="240" w:lineRule="auto"/>
              <w:rPr>
                <w:rFonts w:ascii="GHEA Grapalat" w:hAnsi="GHEA Grapalat"/>
                <w:b/>
              </w:rPr>
            </w:pPr>
            <w:r>
              <w:rPr>
                <w:rFonts w:ascii="GHEA Grapalat" w:hAnsi="GHEA Grapalat"/>
                <w:b/>
              </w:rPr>
              <w:lastRenderedPageBreak/>
              <w:t>9.6.4</w:t>
            </w:r>
          </w:p>
        </w:tc>
        <w:tc>
          <w:tcPr>
            <w:tcW w:w="9072" w:type="dxa"/>
          </w:tcPr>
          <w:p w14:paraId="468ECE00" w14:textId="77777777" w:rsidR="004B4A45" w:rsidRPr="00B44185" w:rsidRDefault="004B4A45" w:rsidP="006739A4">
            <w:pPr>
              <w:pStyle w:val="NoSpacing"/>
              <w:rPr>
                <w:rFonts w:ascii="GHEA Grapalat" w:hAnsi="GHEA Grapalat" w:cs="Sylfaen"/>
              </w:rPr>
            </w:pPr>
            <w:proofErr w:type="spellStart"/>
            <w:r w:rsidRPr="00425402">
              <w:rPr>
                <w:rFonts w:ascii="GHEA Grapalat" w:hAnsi="GHEA Grapalat"/>
                <w:sz w:val="18"/>
                <w:szCs w:val="18"/>
              </w:rPr>
              <w:t>Վերասերտիֆիկացման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համար</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ընտրված</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աշխատանքը</w:t>
            </w:r>
            <w:proofErr w:type="spellEnd"/>
            <w:r w:rsidRPr="00425402">
              <w:rPr>
                <w:rFonts w:ascii="GHEA Grapalat" w:hAnsi="GHEA Grapalat"/>
                <w:sz w:val="18"/>
                <w:szCs w:val="18"/>
              </w:rPr>
              <w:t>(</w:t>
            </w:r>
            <w:proofErr w:type="spellStart"/>
            <w:r w:rsidRPr="00425402">
              <w:rPr>
                <w:rFonts w:ascii="GHEA Grapalat" w:hAnsi="GHEA Grapalat"/>
                <w:sz w:val="18"/>
                <w:szCs w:val="18"/>
              </w:rPr>
              <w:t>ները</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պետք</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ապահովի</w:t>
            </w:r>
            <w:proofErr w:type="spellEnd"/>
            <w:r w:rsidRPr="00425402">
              <w:rPr>
                <w:rFonts w:ascii="GHEA Grapalat" w:hAnsi="GHEA Grapalat"/>
                <w:sz w:val="18"/>
                <w:szCs w:val="18"/>
              </w:rPr>
              <w:t>(</w:t>
            </w:r>
            <w:proofErr w:type="spellStart"/>
            <w:r w:rsidRPr="00425402">
              <w:rPr>
                <w:rFonts w:ascii="GHEA Grapalat" w:hAnsi="GHEA Grapalat"/>
                <w:sz w:val="18"/>
                <w:szCs w:val="18"/>
              </w:rPr>
              <w:t>են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գնահատման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գործընթացի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անկողմնակալությունը</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հավաստելու</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համար</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որ</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սերտիֆիկացված</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անձը</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շարունակում</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մնալ</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իրազեկ</w:t>
            </w:r>
            <w:proofErr w:type="spellEnd"/>
            <w:r w:rsidRPr="00425402">
              <w:rPr>
                <w:rFonts w:ascii="GHEA Grapalat" w:hAnsi="GHEA Grapalat"/>
                <w:sz w:val="18"/>
                <w:szCs w:val="18"/>
              </w:rPr>
              <w:t>:</w:t>
            </w:r>
          </w:p>
        </w:tc>
        <w:tc>
          <w:tcPr>
            <w:tcW w:w="2835" w:type="dxa"/>
          </w:tcPr>
          <w:p w14:paraId="6F81AC3D" w14:textId="77777777" w:rsidR="004B4A45" w:rsidRPr="000B27F6" w:rsidRDefault="004B4A45" w:rsidP="006739A4">
            <w:pPr>
              <w:spacing w:after="0" w:line="240" w:lineRule="auto"/>
              <w:rPr>
                <w:rFonts w:ascii="GHEA Grapalat" w:hAnsi="GHEA Grapalat"/>
                <w:sz w:val="18"/>
                <w:szCs w:val="18"/>
              </w:rPr>
            </w:pPr>
          </w:p>
        </w:tc>
      </w:tr>
      <w:tr w:rsidR="004B4A45" w:rsidRPr="00926E60" w14:paraId="6DF31C25" w14:textId="77777777" w:rsidTr="004B4A45">
        <w:trPr>
          <w:trHeight w:val="266"/>
        </w:trPr>
        <w:tc>
          <w:tcPr>
            <w:tcW w:w="1391" w:type="dxa"/>
          </w:tcPr>
          <w:p w14:paraId="58AE7D14" w14:textId="77777777" w:rsidR="004B4A45" w:rsidRPr="0081231D" w:rsidRDefault="004B4A45" w:rsidP="006739A4">
            <w:pPr>
              <w:spacing w:after="0" w:line="240" w:lineRule="auto"/>
              <w:rPr>
                <w:rFonts w:ascii="GHEA Grapalat" w:hAnsi="GHEA Grapalat"/>
                <w:b/>
              </w:rPr>
            </w:pPr>
            <w:r>
              <w:rPr>
                <w:rFonts w:ascii="GHEA Grapalat" w:hAnsi="GHEA Grapalat"/>
                <w:b/>
              </w:rPr>
              <w:t>9.6.5</w:t>
            </w:r>
          </w:p>
        </w:tc>
        <w:tc>
          <w:tcPr>
            <w:tcW w:w="9072" w:type="dxa"/>
          </w:tcPr>
          <w:p w14:paraId="390158CF" w14:textId="77777777" w:rsidR="004B4A45" w:rsidRPr="00425402" w:rsidRDefault="004B4A45" w:rsidP="00425402">
            <w:pPr>
              <w:pStyle w:val="NoSpacing"/>
              <w:rPr>
                <w:rFonts w:ascii="GHEA Grapalat" w:hAnsi="GHEA Grapalat"/>
                <w:sz w:val="18"/>
                <w:szCs w:val="18"/>
              </w:rPr>
            </w:pPr>
            <w:proofErr w:type="spellStart"/>
            <w:r w:rsidRPr="00425402">
              <w:rPr>
                <w:rFonts w:ascii="GHEA Grapalat" w:hAnsi="GHEA Grapalat"/>
                <w:sz w:val="18"/>
                <w:szCs w:val="18"/>
              </w:rPr>
              <w:t>Սերտիֆիկացման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սխեմային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համապատասխան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վերասերտիֆիկացում</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իրականացնող</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սերտիֆիկացման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մարմինը</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առնվազն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պետք</w:t>
            </w:r>
            <w:proofErr w:type="spellEnd"/>
            <w:r w:rsidRPr="00425402">
              <w:rPr>
                <w:rFonts w:ascii="GHEA Grapalat" w:hAnsi="GHEA Grapalat"/>
                <w:sz w:val="18"/>
                <w:szCs w:val="18"/>
              </w:rPr>
              <w:t xml:space="preserve"> է </w:t>
            </w:r>
            <w:proofErr w:type="spellStart"/>
            <w:r w:rsidRPr="00425402">
              <w:rPr>
                <w:rFonts w:ascii="GHEA Grapalat" w:hAnsi="GHEA Grapalat"/>
                <w:sz w:val="18"/>
                <w:szCs w:val="18"/>
              </w:rPr>
              <w:t>դիտարկի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հետևյալը</w:t>
            </w:r>
            <w:proofErr w:type="spellEnd"/>
            <w:r w:rsidRPr="00425402">
              <w:rPr>
                <w:rFonts w:ascii="GHEA Grapalat" w:hAnsi="GHEA Grapalat"/>
                <w:sz w:val="18"/>
                <w:szCs w:val="18"/>
              </w:rPr>
              <w:t xml:space="preserve">. </w:t>
            </w:r>
          </w:p>
          <w:p w14:paraId="03B8D04C"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ա(a). </w:t>
            </w:r>
            <w:proofErr w:type="spellStart"/>
            <w:r w:rsidRPr="00425402">
              <w:rPr>
                <w:rFonts w:ascii="GHEA Grapalat" w:hAnsi="GHEA Grapalat"/>
                <w:sz w:val="18"/>
                <w:szCs w:val="18"/>
              </w:rPr>
              <w:t>տեղում</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գնահատումը</w:t>
            </w:r>
            <w:proofErr w:type="spellEnd"/>
            <w:r w:rsidRPr="00425402">
              <w:rPr>
                <w:rFonts w:ascii="GHEA Grapalat" w:hAnsi="GHEA Grapalat"/>
                <w:sz w:val="18"/>
                <w:szCs w:val="18"/>
              </w:rPr>
              <w:t xml:space="preserve">, </w:t>
            </w:r>
          </w:p>
          <w:p w14:paraId="641BB7F1"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բ(b). </w:t>
            </w:r>
            <w:proofErr w:type="spellStart"/>
            <w:r w:rsidRPr="00425402">
              <w:rPr>
                <w:rFonts w:ascii="GHEA Grapalat" w:hAnsi="GHEA Grapalat"/>
                <w:sz w:val="18"/>
                <w:szCs w:val="18"/>
              </w:rPr>
              <w:t>մասնագիտական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աճը</w:t>
            </w:r>
            <w:proofErr w:type="spellEnd"/>
            <w:r w:rsidRPr="00425402">
              <w:rPr>
                <w:rFonts w:ascii="GHEA Grapalat" w:hAnsi="GHEA Grapalat"/>
                <w:sz w:val="18"/>
                <w:szCs w:val="18"/>
              </w:rPr>
              <w:t xml:space="preserve">, </w:t>
            </w:r>
          </w:p>
          <w:p w14:paraId="166C8B92"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գ(c). </w:t>
            </w:r>
            <w:proofErr w:type="spellStart"/>
            <w:r w:rsidRPr="00425402">
              <w:rPr>
                <w:rFonts w:ascii="GHEA Grapalat" w:hAnsi="GHEA Grapalat"/>
                <w:sz w:val="18"/>
                <w:szCs w:val="18"/>
              </w:rPr>
              <w:t>կազմակերպված</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հարցազրույցները</w:t>
            </w:r>
            <w:proofErr w:type="spellEnd"/>
            <w:r w:rsidRPr="00425402">
              <w:rPr>
                <w:rFonts w:ascii="GHEA Grapalat" w:hAnsi="GHEA Grapalat"/>
                <w:sz w:val="18"/>
                <w:szCs w:val="18"/>
              </w:rPr>
              <w:t xml:space="preserve">, </w:t>
            </w:r>
          </w:p>
          <w:p w14:paraId="5D330C8C"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դ(d). </w:t>
            </w:r>
            <w:proofErr w:type="spellStart"/>
            <w:r w:rsidRPr="00425402">
              <w:rPr>
                <w:rFonts w:ascii="GHEA Grapalat" w:hAnsi="GHEA Grapalat"/>
                <w:sz w:val="18"/>
                <w:szCs w:val="18"/>
              </w:rPr>
              <w:t>շարունակական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բավարար</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աշխատանքի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հաստատումը</w:t>
            </w:r>
            <w:proofErr w:type="spellEnd"/>
            <w:r w:rsidRPr="00425402">
              <w:rPr>
                <w:rFonts w:ascii="GHEA Grapalat" w:hAnsi="GHEA Grapalat"/>
                <w:sz w:val="18"/>
                <w:szCs w:val="18"/>
              </w:rPr>
              <w:t xml:space="preserve"> և </w:t>
            </w:r>
            <w:proofErr w:type="spellStart"/>
            <w:r w:rsidRPr="00425402">
              <w:rPr>
                <w:rFonts w:ascii="GHEA Grapalat" w:hAnsi="GHEA Grapalat"/>
                <w:sz w:val="18"/>
                <w:szCs w:val="18"/>
              </w:rPr>
              <w:t>աշխատանքային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փորձի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գրանցումները</w:t>
            </w:r>
            <w:proofErr w:type="spellEnd"/>
            <w:r w:rsidRPr="00425402">
              <w:rPr>
                <w:rFonts w:ascii="GHEA Grapalat" w:hAnsi="GHEA Grapalat"/>
                <w:sz w:val="18"/>
                <w:szCs w:val="18"/>
              </w:rPr>
              <w:t xml:space="preserve">, </w:t>
            </w:r>
          </w:p>
          <w:p w14:paraId="0A752CA8" w14:textId="77777777" w:rsidR="004B4A45" w:rsidRPr="00425402" w:rsidRDefault="004B4A45" w:rsidP="00425402">
            <w:pPr>
              <w:pStyle w:val="NoSpacing"/>
              <w:rPr>
                <w:rFonts w:ascii="GHEA Grapalat" w:hAnsi="GHEA Grapalat"/>
                <w:sz w:val="18"/>
                <w:szCs w:val="18"/>
              </w:rPr>
            </w:pPr>
            <w:r w:rsidRPr="00425402">
              <w:rPr>
                <w:rFonts w:ascii="GHEA Grapalat" w:hAnsi="GHEA Grapalat"/>
                <w:sz w:val="18"/>
                <w:szCs w:val="18"/>
              </w:rPr>
              <w:t xml:space="preserve">ե(e). </w:t>
            </w:r>
            <w:proofErr w:type="spellStart"/>
            <w:r w:rsidRPr="00425402">
              <w:rPr>
                <w:rFonts w:ascii="GHEA Grapalat" w:hAnsi="GHEA Grapalat"/>
                <w:sz w:val="18"/>
                <w:szCs w:val="18"/>
              </w:rPr>
              <w:t>քննությունը</w:t>
            </w:r>
            <w:proofErr w:type="spellEnd"/>
            <w:r w:rsidRPr="00425402">
              <w:rPr>
                <w:rFonts w:ascii="GHEA Grapalat" w:hAnsi="GHEA Grapalat"/>
                <w:sz w:val="18"/>
                <w:szCs w:val="18"/>
              </w:rPr>
              <w:t xml:space="preserve">, </w:t>
            </w:r>
          </w:p>
          <w:p w14:paraId="4C3EDBAF" w14:textId="77777777" w:rsidR="004B4A45" w:rsidRPr="00F2503F" w:rsidRDefault="004B4A45" w:rsidP="00425402">
            <w:pPr>
              <w:pStyle w:val="NoSpacing"/>
              <w:rPr>
                <w:rFonts w:ascii="GHEA Grapalat" w:hAnsi="GHEA Grapalat"/>
                <w:sz w:val="18"/>
                <w:szCs w:val="18"/>
              </w:rPr>
            </w:pPr>
            <w:r w:rsidRPr="00425402">
              <w:rPr>
                <w:rFonts w:ascii="GHEA Grapalat" w:hAnsi="GHEA Grapalat"/>
                <w:sz w:val="18"/>
                <w:szCs w:val="18"/>
              </w:rPr>
              <w:t xml:space="preserve">զ(f). </w:t>
            </w:r>
            <w:proofErr w:type="spellStart"/>
            <w:r w:rsidRPr="00425402">
              <w:rPr>
                <w:rFonts w:ascii="GHEA Grapalat" w:hAnsi="GHEA Grapalat"/>
                <w:sz w:val="18"/>
                <w:szCs w:val="18"/>
              </w:rPr>
              <w:t>շահագրգիռ</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կողմերի</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իրազեկությանն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առնչվող</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ֆիզիկական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կարողության</w:t>
            </w:r>
            <w:proofErr w:type="spellEnd"/>
            <w:r w:rsidRPr="00425402">
              <w:rPr>
                <w:rFonts w:ascii="GHEA Grapalat" w:hAnsi="GHEA Grapalat"/>
                <w:sz w:val="18"/>
                <w:szCs w:val="18"/>
              </w:rPr>
              <w:t xml:space="preserve"> </w:t>
            </w:r>
            <w:proofErr w:type="spellStart"/>
            <w:r w:rsidRPr="00425402">
              <w:rPr>
                <w:rFonts w:ascii="GHEA Grapalat" w:hAnsi="GHEA Grapalat"/>
                <w:sz w:val="18"/>
                <w:szCs w:val="18"/>
              </w:rPr>
              <w:t>ստուգումները</w:t>
            </w:r>
            <w:proofErr w:type="spellEnd"/>
            <w:r w:rsidRPr="00425402">
              <w:rPr>
                <w:rFonts w:ascii="GHEA Grapalat" w:hAnsi="GHEA Grapalat"/>
                <w:sz w:val="18"/>
                <w:szCs w:val="18"/>
              </w:rPr>
              <w:t>:</w:t>
            </w:r>
          </w:p>
        </w:tc>
        <w:tc>
          <w:tcPr>
            <w:tcW w:w="2835" w:type="dxa"/>
          </w:tcPr>
          <w:p w14:paraId="227E9A53" w14:textId="77777777" w:rsidR="004B4A45" w:rsidRPr="000B27F6" w:rsidRDefault="004B4A45" w:rsidP="006739A4">
            <w:pPr>
              <w:spacing w:after="0" w:line="240" w:lineRule="auto"/>
              <w:rPr>
                <w:rFonts w:ascii="GHEA Grapalat" w:hAnsi="GHEA Grapalat"/>
                <w:sz w:val="18"/>
                <w:szCs w:val="18"/>
              </w:rPr>
            </w:pPr>
          </w:p>
        </w:tc>
      </w:tr>
      <w:tr w:rsidR="004B4A45" w:rsidRPr="00926E60" w14:paraId="7D0C5921" w14:textId="77777777" w:rsidTr="004B4A45">
        <w:trPr>
          <w:trHeight w:val="266"/>
        </w:trPr>
        <w:tc>
          <w:tcPr>
            <w:tcW w:w="1391" w:type="dxa"/>
          </w:tcPr>
          <w:p w14:paraId="228BA7E9" w14:textId="77777777" w:rsidR="004B4A45" w:rsidRPr="00BF5262" w:rsidRDefault="004B4A45" w:rsidP="00860F89">
            <w:pPr>
              <w:spacing w:after="0" w:line="240" w:lineRule="auto"/>
              <w:rPr>
                <w:rFonts w:ascii="GHEA Grapalat" w:hAnsi="GHEA Grapalat"/>
                <w:b/>
              </w:rPr>
            </w:pPr>
            <w:r w:rsidRPr="00860F89">
              <w:rPr>
                <w:rFonts w:ascii="GHEA Grapalat" w:hAnsi="GHEA Grapalat"/>
                <w:b/>
              </w:rPr>
              <w:t xml:space="preserve">9.7 </w:t>
            </w:r>
          </w:p>
        </w:tc>
        <w:tc>
          <w:tcPr>
            <w:tcW w:w="9072" w:type="dxa"/>
          </w:tcPr>
          <w:p w14:paraId="62B561D8" w14:textId="77777777" w:rsidR="004B4A45" w:rsidRPr="00F2503F" w:rsidRDefault="004B4A45" w:rsidP="006739A4">
            <w:pPr>
              <w:pStyle w:val="NoSpacing"/>
              <w:rPr>
                <w:rFonts w:ascii="GHEA Grapalat" w:hAnsi="GHEA Grapalat"/>
                <w:b/>
                <w:sz w:val="18"/>
                <w:szCs w:val="18"/>
              </w:rPr>
            </w:pPr>
            <w:proofErr w:type="spellStart"/>
            <w:r w:rsidRPr="00860F89">
              <w:rPr>
                <w:rFonts w:ascii="GHEA Grapalat" w:hAnsi="GHEA Grapalat"/>
                <w:b/>
              </w:rPr>
              <w:t>Սերտիֆիկատների</w:t>
            </w:r>
            <w:proofErr w:type="spellEnd"/>
            <w:r w:rsidRPr="00860F89">
              <w:rPr>
                <w:rFonts w:ascii="GHEA Grapalat" w:hAnsi="GHEA Grapalat"/>
                <w:b/>
              </w:rPr>
              <w:t xml:space="preserve">, </w:t>
            </w:r>
            <w:proofErr w:type="spellStart"/>
            <w:r w:rsidRPr="00860F89">
              <w:rPr>
                <w:rFonts w:ascii="GHEA Grapalat" w:hAnsi="GHEA Grapalat"/>
                <w:b/>
              </w:rPr>
              <w:t>պատկերանշանների</w:t>
            </w:r>
            <w:proofErr w:type="spellEnd"/>
            <w:r w:rsidRPr="00860F89">
              <w:rPr>
                <w:rFonts w:ascii="GHEA Grapalat" w:hAnsi="GHEA Grapalat"/>
                <w:b/>
              </w:rPr>
              <w:t xml:space="preserve"> և </w:t>
            </w:r>
            <w:proofErr w:type="spellStart"/>
            <w:r w:rsidRPr="00860F89">
              <w:rPr>
                <w:rFonts w:ascii="GHEA Grapalat" w:hAnsi="GHEA Grapalat"/>
                <w:b/>
              </w:rPr>
              <w:t>նշանների</w:t>
            </w:r>
            <w:proofErr w:type="spellEnd"/>
            <w:r w:rsidRPr="00860F89">
              <w:rPr>
                <w:rFonts w:ascii="GHEA Grapalat" w:hAnsi="GHEA Grapalat"/>
                <w:b/>
              </w:rPr>
              <w:t xml:space="preserve"> </w:t>
            </w:r>
            <w:proofErr w:type="spellStart"/>
            <w:r w:rsidRPr="00860F89">
              <w:rPr>
                <w:rFonts w:ascii="GHEA Grapalat" w:hAnsi="GHEA Grapalat"/>
                <w:b/>
              </w:rPr>
              <w:t>օգտագործումը</w:t>
            </w:r>
            <w:proofErr w:type="spellEnd"/>
          </w:p>
        </w:tc>
        <w:tc>
          <w:tcPr>
            <w:tcW w:w="2835" w:type="dxa"/>
          </w:tcPr>
          <w:p w14:paraId="63779141" w14:textId="77777777" w:rsidR="004B4A45" w:rsidRPr="000B27F6" w:rsidRDefault="004B4A45" w:rsidP="006739A4">
            <w:pPr>
              <w:spacing w:after="0" w:line="240" w:lineRule="auto"/>
              <w:rPr>
                <w:rFonts w:ascii="GHEA Grapalat" w:hAnsi="GHEA Grapalat"/>
                <w:sz w:val="18"/>
                <w:szCs w:val="18"/>
              </w:rPr>
            </w:pPr>
          </w:p>
        </w:tc>
      </w:tr>
      <w:tr w:rsidR="004B4A45" w:rsidRPr="00926E60" w14:paraId="5157E306" w14:textId="77777777" w:rsidTr="004B4A45">
        <w:trPr>
          <w:trHeight w:val="266"/>
        </w:trPr>
        <w:tc>
          <w:tcPr>
            <w:tcW w:w="1391" w:type="dxa"/>
          </w:tcPr>
          <w:p w14:paraId="5DC4441E" w14:textId="77777777" w:rsidR="004B4A45" w:rsidRPr="006024B4" w:rsidRDefault="004B4A45" w:rsidP="006739A4">
            <w:pPr>
              <w:spacing w:after="0" w:line="240" w:lineRule="auto"/>
              <w:rPr>
                <w:rFonts w:ascii="GHEA Grapalat" w:hAnsi="GHEA Grapalat"/>
                <w:b/>
              </w:rPr>
            </w:pPr>
            <w:r>
              <w:rPr>
                <w:rFonts w:ascii="GHEA Grapalat" w:hAnsi="GHEA Grapalat"/>
                <w:b/>
              </w:rPr>
              <w:t>9.7.1</w:t>
            </w:r>
          </w:p>
        </w:tc>
        <w:tc>
          <w:tcPr>
            <w:tcW w:w="9072" w:type="dxa"/>
          </w:tcPr>
          <w:p w14:paraId="4D7619ED" w14:textId="77777777" w:rsidR="004B4A45" w:rsidRPr="00F2503F" w:rsidRDefault="004B4A45" w:rsidP="006739A4">
            <w:pPr>
              <w:pStyle w:val="NoSpacing"/>
              <w:rPr>
                <w:rFonts w:ascii="GHEA Grapalat" w:hAnsi="GHEA Grapalat"/>
                <w:b/>
                <w:sz w:val="18"/>
                <w:szCs w:val="18"/>
              </w:rPr>
            </w:pP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նշան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պատկերանշան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տրամադրող</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մարմինը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փաստաթղթավորի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օգտագործման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պայմանները</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համապատասխան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ձևով</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կարգավորի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դրանց</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օգտագործման</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տրամադրման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իրավունքները</w:t>
            </w:r>
            <w:proofErr w:type="spellEnd"/>
            <w:r w:rsidRPr="00860F89">
              <w:rPr>
                <w:rFonts w:ascii="GHEA Grapalat" w:hAnsi="GHEA Grapalat"/>
                <w:sz w:val="18"/>
                <w:szCs w:val="18"/>
              </w:rPr>
              <w:t>:</w:t>
            </w:r>
          </w:p>
        </w:tc>
        <w:tc>
          <w:tcPr>
            <w:tcW w:w="2835" w:type="dxa"/>
          </w:tcPr>
          <w:p w14:paraId="46CD6992" w14:textId="77777777" w:rsidR="004B4A45" w:rsidRPr="000B27F6" w:rsidRDefault="004B4A45" w:rsidP="006739A4">
            <w:pPr>
              <w:spacing w:after="0" w:line="240" w:lineRule="auto"/>
              <w:rPr>
                <w:rFonts w:ascii="GHEA Grapalat" w:hAnsi="GHEA Grapalat"/>
                <w:sz w:val="18"/>
                <w:szCs w:val="18"/>
              </w:rPr>
            </w:pPr>
          </w:p>
        </w:tc>
      </w:tr>
      <w:tr w:rsidR="004B4A45" w:rsidRPr="00926E60" w14:paraId="156EC996" w14:textId="77777777" w:rsidTr="004B4A45">
        <w:trPr>
          <w:trHeight w:val="266"/>
        </w:trPr>
        <w:tc>
          <w:tcPr>
            <w:tcW w:w="1391" w:type="dxa"/>
          </w:tcPr>
          <w:p w14:paraId="33AD46FB" w14:textId="77777777" w:rsidR="004B4A45" w:rsidRPr="00180936" w:rsidRDefault="004B4A45" w:rsidP="006739A4">
            <w:pPr>
              <w:spacing w:after="0" w:line="240" w:lineRule="auto"/>
              <w:rPr>
                <w:rFonts w:ascii="GHEA Grapalat" w:hAnsi="GHEA Grapalat"/>
                <w:b/>
              </w:rPr>
            </w:pPr>
            <w:r>
              <w:rPr>
                <w:rFonts w:ascii="GHEA Grapalat" w:hAnsi="GHEA Grapalat"/>
                <w:b/>
              </w:rPr>
              <w:t>9.7.2</w:t>
            </w:r>
          </w:p>
        </w:tc>
        <w:tc>
          <w:tcPr>
            <w:tcW w:w="9072" w:type="dxa"/>
          </w:tcPr>
          <w:p w14:paraId="1988D0F2" w14:textId="77777777" w:rsidR="004B4A45" w:rsidRPr="00860F89" w:rsidRDefault="004B4A45" w:rsidP="00860F89">
            <w:pPr>
              <w:pStyle w:val="NoSpacing"/>
              <w:rPr>
                <w:rFonts w:ascii="GHEA Grapalat" w:hAnsi="GHEA Grapalat"/>
                <w:sz w:val="18"/>
                <w:szCs w:val="18"/>
              </w:rPr>
            </w:pP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մարմինը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պահանջի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սերտիֆիկացված</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անձը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իր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հետ</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կնքի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պայմանագիր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նա</w:t>
            </w:r>
            <w:proofErr w:type="spellEnd"/>
            <w:r w:rsidRPr="00860F89">
              <w:rPr>
                <w:rFonts w:ascii="GHEA Grapalat" w:hAnsi="GHEA Grapalat"/>
                <w:sz w:val="18"/>
                <w:szCs w:val="18"/>
              </w:rPr>
              <w:t xml:space="preserve">. </w:t>
            </w:r>
          </w:p>
          <w:p w14:paraId="30C48B83" w14:textId="77777777" w:rsidR="004B4A45" w:rsidRPr="00860F89" w:rsidRDefault="004B4A45" w:rsidP="00860F89">
            <w:pPr>
              <w:pStyle w:val="NoSpacing"/>
              <w:rPr>
                <w:rFonts w:ascii="GHEA Grapalat" w:hAnsi="GHEA Grapalat"/>
                <w:sz w:val="18"/>
                <w:szCs w:val="18"/>
              </w:rPr>
            </w:pPr>
            <w:r w:rsidRPr="00860F89">
              <w:rPr>
                <w:rFonts w:ascii="GHEA Grapalat" w:hAnsi="GHEA Grapalat"/>
                <w:sz w:val="18"/>
                <w:szCs w:val="18"/>
              </w:rPr>
              <w:t xml:space="preserve">ա(a).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համապատասխանի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սխեմայի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համապատասխան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պայմաններին</w:t>
            </w:r>
            <w:proofErr w:type="spellEnd"/>
            <w:r w:rsidRPr="00860F89">
              <w:rPr>
                <w:rFonts w:ascii="GHEA Grapalat" w:hAnsi="GHEA Grapalat"/>
                <w:sz w:val="18"/>
                <w:szCs w:val="18"/>
              </w:rPr>
              <w:t xml:space="preserve">, </w:t>
            </w:r>
          </w:p>
          <w:p w14:paraId="7F28F1E2" w14:textId="77777777" w:rsidR="004B4A45" w:rsidRPr="00860F89" w:rsidRDefault="004B4A45" w:rsidP="00860F89">
            <w:pPr>
              <w:pStyle w:val="NoSpacing"/>
              <w:rPr>
                <w:rFonts w:ascii="GHEA Grapalat" w:hAnsi="GHEA Grapalat"/>
                <w:sz w:val="18"/>
                <w:szCs w:val="18"/>
              </w:rPr>
            </w:pPr>
            <w:r w:rsidRPr="00860F89">
              <w:rPr>
                <w:rFonts w:ascii="GHEA Grapalat" w:hAnsi="GHEA Grapalat"/>
                <w:sz w:val="18"/>
                <w:szCs w:val="18"/>
              </w:rPr>
              <w:t xml:space="preserve">բ(b). </w:t>
            </w:r>
            <w:proofErr w:type="spellStart"/>
            <w:r w:rsidRPr="00860F89">
              <w:rPr>
                <w:rFonts w:ascii="GHEA Grapalat" w:hAnsi="GHEA Grapalat"/>
                <w:sz w:val="18"/>
                <w:szCs w:val="18"/>
              </w:rPr>
              <w:t>կարող</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վերաբերյալ</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հայտարարություն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անել</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միայն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այն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ոլորտի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վերաբերյալ</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համար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սերտիֆիկացված</w:t>
            </w:r>
            <w:proofErr w:type="spellEnd"/>
            <w:r w:rsidRPr="00860F89">
              <w:rPr>
                <w:rFonts w:ascii="GHEA Grapalat" w:hAnsi="GHEA Grapalat"/>
                <w:sz w:val="18"/>
                <w:szCs w:val="18"/>
              </w:rPr>
              <w:t xml:space="preserve"> է, </w:t>
            </w:r>
          </w:p>
          <w:p w14:paraId="60D46E60" w14:textId="77777777" w:rsidR="004B4A45" w:rsidRPr="00860F89" w:rsidRDefault="004B4A45" w:rsidP="00860F89">
            <w:pPr>
              <w:pStyle w:val="NoSpacing"/>
              <w:rPr>
                <w:rFonts w:ascii="GHEA Grapalat" w:hAnsi="GHEA Grapalat"/>
                <w:sz w:val="18"/>
                <w:szCs w:val="18"/>
              </w:rPr>
            </w:pPr>
            <w:r w:rsidRPr="00860F89">
              <w:rPr>
                <w:rFonts w:ascii="GHEA Grapalat" w:hAnsi="GHEA Grapalat"/>
                <w:sz w:val="18"/>
                <w:szCs w:val="18"/>
              </w:rPr>
              <w:t xml:space="preserve">գ(c). </w:t>
            </w:r>
            <w:proofErr w:type="spellStart"/>
            <w:r w:rsidRPr="00860F89">
              <w:rPr>
                <w:rFonts w:ascii="GHEA Grapalat" w:hAnsi="GHEA Grapalat"/>
                <w:sz w:val="18"/>
                <w:szCs w:val="18"/>
              </w:rPr>
              <w:t>սերտիֆիկատը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չի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օգտագործի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այնպես</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այն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հանգեցնի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հեղինակազրկմանը</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չի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վերաբերող</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որևէ</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հայտարարություն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կողմից</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կդիտվի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որպես</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ապակողմնորոշող</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անթույլատրելի</w:t>
            </w:r>
            <w:proofErr w:type="spellEnd"/>
            <w:r w:rsidRPr="00860F89">
              <w:rPr>
                <w:rFonts w:ascii="GHEA Grapalat" w:hAnsi="GHEA Grapalat"/>
                <w:sz w:val="18"/>
                <w:szCs w:val="18"/>
              </w:rPr>
              <w:t xml:space="preserve">, </w:t>
            </w:r>
          </w:p>
          <w:p w14:paraId="509B3BB4" w14:textId="77777777" w:rsidR="004B4A45" w:rsidRPr="00860F89" w:rsidRDefault="004B4A45" w:rsidP="00860F89">
            <w:pPr>
              <w:pStyle w:val="NoSpacing"/>
              <w:rPr>
                <w:rFonts w:ascii="GHEA Grapalat" w:hAnsi="GHEA Grapalat"/>
                <w:sz w:val="18"/>
                <w:szCs w:val="18"/>
              </w:rPr>
            </w:pPr>
            <w:r w:rsidRPr="00860F89">
              <w:rPr>
                <w:rFonts w:ascii="GHEA Grapalat" w:hAnsi="GHEA Grapalat"/>
                <w:sz w:val="18"/>
                <w:szCs w:val="18"/>
              </w:rPr>
              <w:t xml:space="preserve">դ(d). </w:t>
            </w:r>
            <w:proofErr w:type="spellStart"/>
            <w:r w:rsidRPr="00860F89">
              <w:rPr>
                <w:rFonts w:ascii="GHEA Grapalat" w:hAnsi="GHEA Grapalat"/>
                <w:sz w:val="18"/>
                <w:szCs w:val="18"/>
              </w:rPr>
              <w:t>սերտիֆիկատի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կասեցման</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դադարեցման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դեպքում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կդադարեցնի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այն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հղումների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օգտագործումը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որոնք</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իրենց</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մեջ</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պարունակում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են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սերտիֆիկատի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վերաբերյալ</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ցանկացած</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տվյալ</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մարմնին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կվերադարձնի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նրա</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կողմից</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տրված</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սերտիֆիկատը</w:t>
            </w:r>
            <w:proofErr w:type="spellEnd"/>
            <w:r w:rsidRPr="00860F89">
              <w:rPr>
                <w:rFonts w:ascii="GHEA Grapalat" w:hAnsi="GHEA Grapalat"/>
                <w:sz w:val="18"/>
                <w:szCs w:val="18"/>
              </w:rPr>
              <w:t xml:space="preserve">, </w:t>
            </w:r>
          </w:p>
          <w:p w14:paraId="6E4E58A1" w14:textId="77777777" w:rsidR="004B4A45" w:rsidRPr="00180936" w:rsidRDefault="004B4A45" w:rsidP="00860F89">
            <w:pPr>
              <w:pStyle w:val="NoSpacing"/>
              <w:rPr>
                <w:sz w:val="18"/>
                <w:szCs w:val="18"/>
              </w:rPr>
            </w:pPr>
            <w:r w:rsidRPr="00860F89">
              <w:rPr>
                <w:rFonts w:ascii="GHEA Grapalat" w:hAnsi="GHEA Grapalat"/>
                <w:sz w:val="18"/>
                <w:szCs w:val="18"/>
              </w:rPr>
              <w:t xml:space="preserve">ե(e). </w:t>
            </w:r>
            <w:proofErr w:type="spellStart"/>
            <w:r w:rsidRPr="00860F89">
              <w:rPr>
                <w:rFonts w:ascii="GHEA Grapalat" w:hAnsi="GHEA Grapalat"/>
                <w:sz w:val="18"/>
                <w:szCs w:val="18"/>
              </w:rPr>
              <w:t>սերտիֆիկատը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չի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օգտագործի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ապակողմնորոշման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նպատակով</w:t>
            </w:r>
            <w:proofErr w:type="spellEnd"/>
            <w:r w:rsidRPr="00860F89">
              <w:rPr>
                <w:rFonts w:ascii="GHEA Grapalat" w:hAnsi="GHEA Grapalat"/>
                <w:sz w:val="18"/>
                <w:szCs w:val="18"/>
              </w:rPr>
              <w:t>:</w:t>
            </w:r>
          </w:p>
        </w:tc>
        <w:tc>
          <w:tcPr>
            <w:tcW w:w="2835" w:type="dxa"/>
          </w:tcPr>
          <w:p w14:paraId="4EAB1C70" w14:textId="77777777" w:rsidR="004B4A45" w:rsidRPr="000B27F6" w:rsidRDefault="004B4A45" w:rsidP="006739A4">
            <w:pPr>
              <w:spacing w:after="0" w:line="240" w:lineRule="auto"/>
              <w:rPr>
                <w:rFonts w:ascii="GHEA Grapalat" w:hAnsi="GHEA Grapalat"/>
                <w:sz w:val="18"/>
                <w:szCs w:val="18"/>
              </w:rPr>
            </w:pPr>
          </w:p>
        </w:tc>
      </w:tr>
      <w:tr w:rsidR="004B4A45" w:rsidRPr="00926E60" w14:paraId="3BCBB58F" w14:textId="77777777" w:rsidTr="004B4A45">
        <w:trPr>
          <w:trHeight w:val="266"/>
        </w:trPr>
        <w:tc>
          <w:tcPr>
            <w:tcW w:w="1391" w:type="dxa"/>
          </w:tcPr>
          <w:p w14:paraId="56382B40" w14:textId="77777777" w:rsidR="004B4A45" w:rsidRPr="00BE4C6B" w:rsidRDefault="004B4A45" w:rsidP="006739A4">
            <w:pPr>
              <w:spacing w:after="0" w:line="240" w:lineRule="auto"/>
              <w:rPr>
                <w:rFonts w:ascii="GHEA Grapalat" w:hAnsi="GHEA Grapalat"/>
                <w:b/>
              </w:rPr>
            </w:pPr>
            <w:r>
              <w:rPr>
                <w:rFonts w:ascii="GHEA Grapalat" w:hAnsi="GHEA Grapalat"/>
                <w:b/>
              </w:rPr>
              <w:t>9.7.3</w:t>
            </w:r>
          </w:p>
        </w:tc>
        <w:tc>
          <w:tcPr>
            <w:tcW w:w="9072" w:type="dxa"/>
          </w:tcPr>
          <w:p w14:paraId="43E01316" w14:textId="77777777" w:rsidR="004B4A45" w:rsidRPr="00BE4C6B" w:rsidRDefault="004B4A45" w:rsidP="006739A4">
            <w:pPr>
              <w:pStyle w:val="NoSpacing"/>
              <w:tabs>
                <w:tab w:val="left" w:pos="3744"/>
              </w:tabs>
              <w:rPr>
                <w:rFonts w:ascii="GHEA Grapalat" w:hAnsi="GHEA Grapalat"/>
                <w:sz w:val="18"/>
                <w:szCs w:val="18"/>
              </w:rPr>
            </w:pP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մարմինը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ուղղիչ</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գործողությունների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միջոցով</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հետևի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իր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նշանի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պատկերանշանի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ապակողմնորոշող</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օգտագործմանը</w:t>
            </w:r>
            <w:proofErr w:type="spellEnd"/>
            <w:r w:rsidRPr="00860F89">
              <w:rPr>
                <w:rFonts w:ascii="GHEA Grapalat" w:hAnsi="GHEA Grapalat"/>
                <w:sz w:val="18"/>
                <w:szCs w:val="18"/>
              </w:rPr>
              <w:t>:</w:t>
            </w:r>
          </w:p>
        </w:tc>
        <w:tc>
          <w:tcPr>
            <w:tcW w:w="2835" w:type="dxa"/>
          </w:tcPr>
          <w:p w14:paraId="06490EDC" w14:textId="77777777" w:rsidR="004B4A45" w:rsidRPr="000B27F6" w:rsidRDefault="004B4A45" w:rsidP="006739A4">
            <w:pPr>
              <w:spacing w:after="0" w:line="240" w:lineRule="auto"/>
              <w:rPr>
                <w:rFonts w:ascii="GHEA Grapalat" w:hAnsi="GHEA Grapalat"/>
                <w:sz w:val="18"/>
                <w:szCs w:val="18"/>
              </w:rPr>
            </w:pPr>
          </w:p>
        </w:tc>
      </w:tr>
      <w:tr w:rsidR="004B4A45" w:rsidRPr="00926E60" w14:paraId="44F850D2" w14:textId="77777777" w:rsidTr="004B4A45">
        <w:trPr>
          <w:trHeight w:val="266"/>
        </w:trPr>
        <w:tc>
          <w:tcPr>
            <w:tcW w:w="1391" w:type="dxa"/>
          </w:tcPr>
          <w:p w14:paraId="11010C2A" w14:textId="77777777" w:rsidR="004B4A45" w:rsidRPr="00BE4C6B" w:rsidRDefault="004B4A45" w:rsidP="00860F89">
            <w:pPr>
              <w:spacing w:after="0" w:line="240" w:lineRule="auto"/>
              <w:rPr>
                <w:rFonts w:ascii="GHEA Grapalat" w:hAnsi="GHEA Grapalat"/>
                <w:b/>
              </w:rPr>
            </w:pPr>
            <w:r w:rsidRPr="00860F89">
              <w:rPr>
                <w:rFonts w:ascii="GHEA Grapalat" w:hAnsi="GHEA Grapalat"/>
                <w:b/>
              </w:rPr>
              <w:t xml:space="preserve">9.8 </w:t>
            </w:r>
          </w:p>
        </w:tc>
        <w:tc>
          <w:tcPr>
            <w:tcW w:w="9072" w:type="dxa"/>
          </w:tcPr>
          <w:p w14:paraId="703C593B" w14:textId="77777777" w:rsidR="004B4A45" w:rsidRPr="00BE4C6B" w:rsidRDefault="004B4A45" w:rsidP="006739A4">
            <w:pPr>
              <w:pStyle w:val="NoSpacing"/>
              <w:rPr>
                <w:b/>
              </w:rPr>
            </w:pPr>
            <w:proofErr w:type="spellStart"/>
            <w:r w:rsidRPr="00860F89">
              <w:rPr>
                <w:rFonts w:ascii="GHEA Grapalat" w:hAnsi="GHEA Grapalat"/>
                <w:b/>
              </w:rPr>
              <w:t>Սերտիֆիկացման</w:t>
            </w:r>
            <w:proofErr w:type="spellEnd"/>
            <w:r w:rsidRPr="00860F89">
              <w:rPr>
                <w:rFonts w:ascii="GHEA Grapalat" w:hAnsi="GHEA Grapalat"/>
                <w:b/>
              </w:rPr>
              <w:t xml:space="preserve"> </w:t>
            </w:r>
            <w:proofErr w:type="spellStart"/>
            <w:r w:rsidRPr="00860F89">
              <w:rPr>
                <w:rFonts w:ascii="GHEA Grapalat" w:hAnsi="GHEA Grapalat"/>
                <w:b/>
              </w:rPr>
              <w:t>մասին</w:t>
            </w:r>
            <w:proofErr w:type="spellEnd"/>
            <w:r w:rsidRPr="00860F89">
              <w:rPr>
                <w:rFonts w:ascii="GHEA Grapalat" w:hAnsi="GHEA Grapalat"/>
                <w:b/>
              </w:rPr>
              <w:t xml:space="preserve"> </w:t>
            </w:r>
            <w:proofErr w:type="spellStart"/>
            <w:r w:rsidRPr="00860F89">
              <w:rPr>
                <w:rFonts w:ascii="GHEA Grapalat" w:hAnsi="GHEA Grapalat"/>
                <w:b/>
              </w:rPr>
              <w:t>որոշումների</w:t>
            </w:r>
            <w:proofErr w:type="spellEnd"/>
            <w:r w:rsidRPr="00860F89">
              <w:rPr>
                <w:rFonts w:ascii="GHEA Grapalat" w:hAnsi="GHEA Grapalat"/>
                <w:b/>
              </w:rPr>
              <w:t xml:space="preserve"> </w:t>
            </w:r>
            <w:proofErr w:type="spellStart"/>
            <w:r w:rsidRPr="00860F89">
              <w:rPr>
                <w:rFonts w:ascii="GHEA Grapalat" w:hAnsi="GHEA Grapalat"/>
                <w:b/>
              </w:rPr>
              <w:t>բողոքարկումները</w:t>
            </w:r>
            <w:proofErr w:type="spellEnd"/>
          </w:p>
        </w:tc>
        <w:tc>
          <w:tcPr>
            <w:tcW w:w="2835" w:type="dxa"/>
          </w:tcPr>
          <w:p w14:paraId="5638328E" w14:textId="77777777" w:rsidR="004B4A45" w:rsidRPr="000B27F6" w:rsidRDefault="004B4A45" w:rsidP="006739A4">
            <w:pPr>
              <w:spacing w:after="0" w:line="240" w:lineRule="auto"/>
              <w:rPr>
                <w:rFonts w:ascii="GHEA Grapalat" w:hAnsi="GHEA Grapalat"/>
                <w:sz w:val="18"/>
                <w:szCs w:val="18"/>
              </w:rPr>
            </w:pPr>
          </w:p>
        </w:tc>
      </w:tr>
      <w:tr w:rsidR="004B4A45" w:rsidRPr="00926E60" w14:paraId="697DA2CF" w14:textId="77777777" w:rsidTr="004B4A45">
        <w:trPr>
          <w:trHeight w:val="266"/>
        </w:trPr>
        <w:tc>
          <w:tcPr>
            <w:tcW w:w="1391" w:type="dxa"/>
          </w:tcPr>
          <w:p w14:paraId="05415CF6" w14:textId="77777777" w:rsidR="004B4A45" w:rsidRPr="00A0743C" w:rsidRDefault="004B4A45" w:rsidP="006739A4">
            <w:pPr>
              <w:spacing w:after="0" w:line="240" w:lineRule="auto"/>
              <w:rPr>
                <w:rFonts w:ascii="GHEA Grapalat" w:hAnsi="GHEA Grapalat"/>
                <w:b/>
              </w:rPr>
            </w:pPr>
            <w:r>
              <w:rPr>
                <w:rFonts w:ascii="GHEA Grapalat" w:hAnsi="GHEA Grapalat"/>
                <w:b/>
              </w:rPr>
              <w:t>9.8.1</w:t>
            </w:r>
          </w:p>
        </w:tc>
        <w:tc>
          <w:tcPr>
            <w:tcW w:w="9072" w:type="dxa"/>
          </w:tcPr>
          <w:p w14:paraId="37980696" w14:textId="77777777" w:rsidR="004B4A45" w:rsidRPr="00860F89" w:rsidRDefault="004B4A45" w:rsidP="00860F89">
            <w:pPr>
              <w:pStyle w:val="NoSpacing"/>
              <w:rPr>
                <w:rFonts w:ascii="GHEA Grapalat" w:hAnsi="GHEA Grapalat"/>
                <w:sz w:val="18"/>
                <w:szCs w:val="18"/>
              </w:rPr>
            </w:pPr>
            <w:proofErr w:type="spellStart"/>
            <w:r w:rsidRPr="00860F89">
              <w:rPr>
                <w:rFonts w:ascii="GHEA Grapalat" w:hAnsi="GHEA Grapalat"/>
                <w:sz w:val="18"/>
                <w:szCs w:val="18"/>
              </w:rPr>
              <w:t>Սերտիֆիկացման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մարմինը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ունենա</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բողոքարկումները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ստանալու</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գնահատելու</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դրանց</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մասին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որոշումներ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կայացնելու</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փաստաթղթավորված</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ընթացակարգ</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Բողոքարկումների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արձագանքնման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lastRenderedPageBreak/>
              <w:t>գործընթացը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ներառի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առնվազն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հետևյալ</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տարրերը</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մեթոդները</w:t>
            </w:r>
            <w:proofErr w:type="spellEnd"/>
            <w:r w:rsidRPr="00860F89">
              <w:rPr>
                <w:rFonts w:ascii="GHEA Grapalat" w:hAnsi="GHEA Grapalat"/>
                <w:sz w:val="18"/>
                <w:szCs w:val="18"/>
              </w:rPr>
              <w:t xml:space="preserve">. </w:t>
            </w:r>
          </w:p>
          <w:p w14:paraId="5E416B54" w14:textId="77777777" w:rsidR="004B4A45" w:rsidRPr="00860F89" w:rsidRDefault="004B4A45" w:rsidP="00860F89">
            <w:pPr>
              <w:pStyle w:val="NoSpacing"/>
              <w:rPr>
                <w:rFonts w:ascii="GHEA Grapalat" w:hAnsi="GHEA Grapalat"/>
                <w:sz w:val="18"/>
                <w:szCs w:val="18"/>
              </w:rPr>
            </w:pPr>
            <w:r w:rsidRPr="00860F89">
              <w:rPr>
                <w:rFonts w:ascii="GHEA Grapalat" w:hAnsi="GHEA Grapalat"/>
                <w:sz w:val="18"/>
                <w:szCs w:val="18"/>
              </w:rPr>
              <w:t xml:space="preserve">ա(a). </w:t>
            </w:r>
            <w:proofErr w:type="spellStart"/>
            <w:r w:rsidRPr="00860F89">
              <w:rPr>
                <w:rFonts w:ascii="GHEA Grapalat" w:hAnsi="GHEA Grapalat"/>
                <w:sz w:val="18"/>
                <w:szCs w:val="18"/>
              </w:rPr>
              <w:t>գործընթացը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բողոքարկում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ստանալու</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վավերացնելու</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ուսումնասիրելու</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դրան</w:t>
            </w:r>
            <w:proofErr w:type="spellEnd"/>
            <w:r w:rsidRPr="00860F89">
              <w:rPr>
                <w:rFonts w:ascii="GHEA Grapalat" w:hAnsi="GHEA Grapalat"/>
                <w:sz w:val="18"/>
                <w:szCs w:val="18"/>
              </w:rPr>
              <w:t xml:space="preserve"> ի </w:t>
            </w:r>
            <w:proofErr w:type="spellStart"/>
            <w:r w:rsidRPr="00860F89">
              <w:rPr>
                <w:rFonts w:ascii="GHEA Grapalat" w:hAnsi="GHEA Grapalat"/>
                <w:sz w:val="18"/>
                <w:szCs w:val="18"/>
              </w:rPr>
              <w:t>պատասխան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ձեռնարկվող</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գործողությունները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որոշելու</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համար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հաշվի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առնելով</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նախորդ</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համանման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բողոքարկումների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արդյունքները</w:t>
            </w:r>
            <w:proofErr w:type="spellEnd"/>
            <w:r w:rsidRPr="00860F89">
              <w:rPr>
                <w:rFonts w:ascii="GHEA Grapalat" w:hAnsi="GHEA Grapalat"/>
                <w:sz w:val="18"/>
                <w:szCs w:val="18"/>
              </w:rPr>
              <w:t>,</w:t>
            </w:r>
          </w:p>
          <w:p w14:paraId="0EBF5042" w14:textId="77777777" w:rsidR="004B4A45" w:rsidRPr="00860F89" w:rsidRDefault="004B4A45" w:rsidP="00860F89">
            <w:pPr>
              <w:pStyle w:val="NoSpacing"/>
              <w:rPr>
                <w:rFonts w:ascii="GHEA Grapalat" w:hAnsi="GHEA Grapalat"/>
                <w:sz w:val="18"/>
                <w:szCs w:val="18"/>
              </w:rPr>
            </w:pPr>
            <w:r w:rsidRPr="00860F89">
              <w:rPr>
                <w:rFonts w:ascii="GHEA Grapalat" w:hAnsi="GHEA Grapalat"/>
                <w:sz w:val="18"/>
                <w:szCs w:val="18"/>
              </w:rPr>
              <w:t xml:space="preserve">բ(b). </w:t>
            </w:r>
            <w:proofErr w:type="spellStart"/>
            <w:r w:rsidRPr="00860F89">
              <w:rPr>
                <w:rFonts w:ascii="GHEA Grapalat" w:hAnsi="GHEA Grapalat"/>
                <w:sz w:val="18"/>
                <w:szCs w:val="18"/>
              </w:rPr>
              <w:t>բողոքարկումներին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հետևելը</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գրանցելը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ներառյալ</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դրանք</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կարգավորելու</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համար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ձեռնարկված</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գործողությունները</w:t>
            </w:r>
            <w:proofErr w:type="spellEnd"/>
            <w:r w:rsidRPr="00860F89">
              <w:rPr>
                <w:rFonts w:ascii="GHEA Grapalat" w:hAnsi="GHEA Grapalat"/>
                <w:sz w:val="18"/>
                <w:szCs w:val="18"/>
              </w:rPr>
              <w:t xml:space="preserve">, </w:t>
            </w:r>
          </w:p>
          <w:p w14:paraId="5C76A62D" w14:textId="77777777" w:rsidR="004B4A45" w:rsidRPr="00BE4C6B" w:rsidRDefault="004B4A45" w:rsidP="00860F89">
            <w:pPr>
              <w:pStyle w:val="NoSpacing"/>
              <w:rPr>
                <w:rFonts w:ascii="GHEA Grapalat" w:hAnsi="GHEA Grapalat"/>
                <w:sz w:val="18"/>
                <w:szCs w:val="18"/>
              </w:rPr>
            </w:pPr>
            <w:r w:rsidRPr="00860F89">
              <w:rPr>
                <w:rFonts w:ascii="GHEA Grapalat" w:hAnsi="GHEA Grapalat"/>
                <w:sz w:val="18"/>
                <w:szCs w:val="18"/>
              </w:rPr>
              <w:t xml:space="preserve">գ(c). </w:t>
            </w:r>
            <w:proofErr w:type="spellStart"/>
            <w:r w:rsidRPr="00860F89">
              <w:rPr>
                <w:rFonts w:ascii="GHEA Grapalat" w:hAnsi="GHEA Grapalat"/>
                <w:sz w:val="18"/>
                <w:szCs w:val="18"/>
              </w:rPr>
              <w:t>որոնք</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կհավաստեն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անհրաժեշտության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դեպքում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կատարվել</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համապատասխան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ուղղում</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ուղղիչ</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գործողություն</w:t>
            </w:r>
            <w:proofErr w:type="spellEnd"/>
            <w:r w:rsidRPr="00860F89">
              <w:rPr>
                <w:rFonts w:ascii="GHEA Grapalat" w:hAnsi="GHEA Grapalat"/>
                <w:sz w:val="18"/>
                <w:szCs w:val="18"/>
              </w:rPr>
              <w:t>:</w:t>
            </w:r>
          </w:p>
        </w:tc>
        <w:tc>
          <w:tcPr>
            <w:tcW w:w="2835" w:type="dxa"/>
          </w:tcPr>
          <w:p w14:paraId="4ED20103" w14:textId="77777777" w:rsidR="004B4A45" w:rsidRPr="000B27F6" w:rsidRDefault="004B4A45" w:rsidP="006739A4">
            <w:pPr>
              <w:spacing w:after="0" w:line="240" w:lineRule="auto"/>
              <w:rPr>
                <w:rFonts w:ascii="GHEA Grapalat" w:hAnsi="GHEA Grapalat"/>
                <w:sz w:val="18"/>
                <w:szCs w:val="18"/>
              </w:rPr>
            </w:pPr>
          </w:p>
        </w:tc>
      </w:tr>
      <w:tr w:rsidR="004B4A45" w:rsidRPr="00926E60" w14:paraId="5E5AE005" w14:textId="77777777" w:rsidTr="004B4A45">
        <w:trPr>
          <w:trHeight w:val="266"/>
        </w:trPr>
        <w:tc>
          <w:tcPr>
            <w:tcW w:w="1391" w:type="dxa"/>
          </w:tcPr>
          <w:p w14:paraId="13DBCD6C" w14:textId="77777777" w:rsidR="004B4A45" w:rsidRPr="007A185A" w:rsidRDefault="004B4A45" w:rsidP="006739A4">
            <w:pPr>
              <w:spacing w:after="0" w:line="240" w:lineRule="auto"/>
              <w:rPr>
                <w:rFonts w:ascii="GHEA Grapalat" w:hAnsi="GHEA Grapalat"/>
                <w:b/>
              </w:rPr>
            </w:pPr>
            <w:r>
              <w:rPr>
                <w:rFonts w:ascii="GHEA Grapalat" w:hAnsi="GHEA Grapalat"/>
                <w:b/>
              </w:rPr>
              <w:t>9.8.2</w:t>
            </w:r>
          </w:p>
        </w:tc>
        <w:tc>
          <w:tcPr>
            <w:tcW w:w="9072" w:type="dxa"/>
          </w:tcPr>
          <w:p w14:paraId="72646320" w14:textId="77777777" w:rsidR="004B4A45" w:rsidRPr="007A185A" w:rsidRDefault="004B4A45" w:rsidP="00860F89">
            <w:pPr>
              <w:pStyle w:val="NoSpacing"/>
              <w:rPr>
                <w:rFonts w:ascii="GHEA Grapalat" w:hAnsi="GHEA Grapalat"/>
                <w:b/>
                <w:sz w:val="18"/>
                <w:szCs w:val="18"/>
              </w:rPr>
            </w:pPr>
            <w:proofErr w:type="spellStart"/>
            <w:r w:rsidRPr="00860F89">
              <w:rPr>
                <w:rFonts w:ascii="GHEA Grapalat" w:hAnsi="GHEA Grapalat"/>
                <w:sz w:val="18"/>
                <w:szCs w:val="18"/>
              </w:rPr>
              <w:t>Քաղաքականությունը</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ընթացակարգերը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ապահովեն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բոլոր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բողոքարկումները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ուսումնասիրվում</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են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կառուցողական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ձևով</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անկողմնակալ</w:t>
            </w:r>
            <w:proofErr w:type="spellEnd"/>
            <w:r w:rsidRPr="00860F89">
              <w:rPr>
                <w:rFonts w:ascii="GHEA Grapalat" w:hAnsi="GHEA Grapalat"/>
                <w:sz w:val="18"/>
                <w:szCs w:val="18"/>
              </w:rPr>
              <w:t xml:space="preserve"> և </w:t>
            </w:r>
            <w:proofErr w:type="spellStart"/>
            <w:r w:rsidRPr="00860F89">
              <w:rPr>
                <w:rFonts w:ascii="GHEA Grapalat" w:hAnsi="GHEA Grapalat"/>
                <w:sz w:val="18"/>
                <w:szCs w:val="18"/>
              </w:rPr>
              <w:t>ժամանակին</w:t>
            </w:r>
            <w:proofErr w:type="spellEnd"/>
            <w:r w:rsidRPr="00860F89">
              <w:rPr>
                <w:rFonts w:ascii="GHEA Grapalat" w:hAnsi="GHEA Grapalat"/>
                <w:sz w:val="18"/>
                <w:szCs w:val="18"/>
              </w:rPr>
              <w:t>:</w:t>
            </w:r>
          </w:p>
        </w:tc>
        <w:tc>
          <w:tcPr>
            <w:tcW w:w="2835" w:type="dxa"/>
          </w:tcPr>
          <w:p w14:paraId="103BB9FD" w14:textId="77777777" w:rsidR="004B4A45" w:rsidRPr="000B27F6" w:rsidRDefault="004B4A45" w:rsidP="006739A4">
            <w:pPr>
              <w:spacing w:after="0" w:line="240" w:lineRule="auto"/>
              <w:rPr>
                <w:rFonts w:ascii="GHEA Grapalat" w:hAnsi="GHEA Grapalat"/>
                <w:sz w:val="18"/>
                <w:szCs w:val="18"/>
              </w:rPr>
            </w:pPr>
          </w:p>
        </w:tc>
      </w:tr>
      <w:tr w:rsidR="004B4A45" w:rsidRPr="00926E60" w14:paraId="2F5903AE" w14:textId="77777777" w:rsidTr="004B4A45">
        <w:trPr>
          <w:trHeight w:val="266"/>
        </w:trPr>
        <w:tc>
          <w:tcPr>
            <w:tcW w:w="1391" w:type="dxa"/>
          </w:tcPr>
          <w:p w14:paraId="5F511A19" w14:textId="77777777" w:rsidR="004B4A45" w:rsidRPr="00907437" w:rsidRDefault="004B4A45" w:rsidP="006739A4">
            <w:pPr>
              <w:spacing w:after="0" w:line="240" w:lineRule="auto"/>
              <w:rPr>
                <w:rFonts w:ascii="GHEA Grapalat" w:hAnsi="GHEA Grapalat"/>
                <w:b/>
              </w:rPr>
            </w:pPr>
            <w:r>
              <w:rPr>
                <w:rFonts w:ascii="GHEA Grapalat" w:hAnsi="GHEA Grapalat"/>
                <w:b/>
              </w:rPr>
              <w:t>9.8.3</w:t>
            </w:r>
          </w:p>
        </w:tc>
        <w:tc>
          <w:tcPr>
            <w:tcW w:w="9072" w:type="dxa"/>
          </w:tcPr>
          <w:p w14:paraId="45631BB4" w14:textId="77777777" w:rsidR="004B4A45" w:rsidRPr="00907437" w:rsidRDefault="004B4A45" w:rsidP="006739A4">
            <w:pPr>
              <w:pStyle w:val="NoSpacing"/>
              <w:rPr>
                <w:rFonts w:ascii="GHEA Grapalat" w:hAnsi="GHEA Grapalat"/>
                <w:b/>
                <w:sz w:val="18"/>
                <w:szCs w:val="18"/>
              </w:rPr>
            </w:pPr>
            <w:proofErr w:type="spellStart"/>
            <w:r w:rsidRPr="00860F89">
              <w:rPr>
                <w:rFonts w:ascii="GHEA Grapalat" w:hAnsi="GHEA Grapalat"/>
                <w:sz w:val="18"/>
                <w:szCs w:val="18"/>
              </w:rPr>
              <w:t>Բողոքարկումների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արձագանքման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գործընթացը</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պետք</w:t>
            </w:r>
            <w:proofErr w:type="spellEnd"/>
            <w:r w:rsidRPr="00860F89">
              <w:rPr>
                <w:rFonts w:ascii="GHEA Grapalat" w:hAnsi="GHEA Grapalat"/>
                <w:sz w:val="18"/>
                <w:szCs w:val="18"/>
              </w:rPr>
              <w:t xml:space="preserve"> է </w:t>
            </w:r>
            <w:proofErr w:type="spellStart"/>
            <w:r w:rsidRPr="00860F89">
              <w:rPr>
                <w:rFonts w:ascii="GHEA Grapalat" w:hAnsi="GHEA Grapalat"/>
                <w:sz w:val="18"/>
                <w:szCs w:val="18"/>
              </w:rPr>
              <w:t>հանրության</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համար</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մատչելի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լինի</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առանց</w:t>
            </w:r>
            <w:proofErr w:type="spellEnd"/>
            <w:r w:rsidRPr="00860F89">
              <w:rPr>
                <w:rFonts w:ascii="GHEA Grapalat" w:hAnsi="GHEA Grapalat"/>
                <w:sz w:val="18"/>
                <w:szCs w:val="18"/>
              </w:rPr>
              <w:t xml:space="preserve"> </w:t>
            </w:r>
            <w:proofErr w:type="spellStart"/>
            <w:r w:rsidRPr="00860F89">
              <w:rPr>
                <w:rFonts w:ascii="GHEA Grapalat" w:hAnsi="GHEA Grapalat"/>
                <w:sz w:val="18"/>
                <w:szCs w:val="18"/>
              </w:rPr>
              <w:t>պահանջի</w:t>
            </w:r>
            <w:proofErr w:type="spellEnd"/>
            <w:r w:rsidRPr="00860F89">
              <w:rPr>
                <w:rFonts w:ascii="GHEA Grapalat" w:hAnsi="GHEA Grapalat"/>
                <w:sz w:val="18"/>
                <w:szCs w:val="18"/>
              </w:rPr>
              <w:t>:</w:t>
            </w:r>
          </w:p>
        </w:tc>
        <w:tc>
          <w:tcPr>
            <w:tcW w:w="2835" w:type="dxa"/>
          </w:tcPr>
          <w:p w14:paraId="062AB471" w14:textId="77777777" w:rsidR="004B4A45" w:rsidRPr="000B27F6" w:rsidRDefault="004B4A45" w:rsidP="006739A4">
            <w:pPr>
              <w:spacing w:after="0" w:line="240" w:lineRule="auto"/>
              <w:rPr>
                <w:rFonts w:ascii="GHEA Grapalat" w:hAnsi="GHEA Grapalat"/>
                <w:sz w:val="18"/>
                <w:szCs w:val="18"/>
              </w:rPr>
            </w:pPr>
          </w:p>
        </w:tc>
      </w:tr>
      <w:tr w:rsidR="004B4A45" w:rsidRPr="00926E60" w14:paraId="5A22FBE4" w14:textId="77777777" w:rsidTr="004B4A45">
        <w:trPr>
          <w:trHeight w:val="242"/>
        </w:trPr>
        <w:tc>
          <w:tcPr>
            <w:tcW w:w="1391" w:type="dxa"/>
          </w:tcPr>
          <w:p w14:paraId="04EEFFA2" w14:textId="77777777" w:rsidR="004B4A45" w:rsidRPr="00907437" w:rsidRDefault="004B4A45" w:rsidP="006739A4">
            <w:pPr>
              <w:spacing w:after="0" w:line="240" w:lineRule="auto"/>
              <w:rPr>
                <w:rFonts w:ascii="GHEA Grapalat" w:hAnsi="GHEA Grapalat"/>
                <w:b/>
              </w:rPr>
            </w:pPr>
            <w:r>
              <w:rPr>
                <w:rFonts w:ascii="GHEA Grapalat" w:hAnsi="GHEA Grapalat"/>
                <w:b/>
              </w:rPr>
              <w:t>9.8.4</w:t>
            </w:r>
          </w:p>
        </w:tc>
        <w:tc>
          <w:tcPr>
            <w:tcW w:w="9072" w:type="dxa"/>
          </w:tcPr>
          <w:p w14:paraId="5FD1A006" w14:textId="77777777" w:rsidR="004B4A45" w:rsidRPr="00F2503F" w:rsidRDefault="004B4A45" w:rsidP="006739A4">
            <w:pPr>
              <w:pStyle w:val="NoSpacing"/>
              <w:rPr>
                <w:rFonts w:ascii="GHEA Grapalat" w:hAnsi="GHEA Grapalat"/>
                <w:sz w:val="18"/>
                <w:szCs w:val="18"/>
              </w:rPr>
            </w:pPr>
            <w:proofErr w:type="spellStart"/>
            <w:r w:rsidRPr="00291155">
              <w:rPr>
                <w:rFonts w:ascii="GHEA Grapalat" w:hAnsi="GHEA Grapalat"/>
                <w:sz w:val="18"/>
                <w:szCs w:val="18"/>
              </w:rPr>
              <w:t>Սերտիֆիկացման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մարմինը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բողոքարկումների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արձագանքման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բոլոր</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մակարդակներում</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պետք</w:t>
            </w:r>
            <w:proofErr w:type="spellEnd"/>
            <w:r w:rsidRPr="00291155">
              <w:rPr>
                <w:rFonts w:ascii="GHEA Grapalat" w:hAnsi="GHEA Grapalat"/>
                <w:sz w:val="18"/>
                <w:szCs w:val="18"/>
              </w:rPr>
              <w:t xml:space="preserve"> է </w:t>
            </w:r>
            <w:proofErr w:type="spellStart"/>
            <w:r w:rsidRPr="00291155">
              <w:rPr>
                <w:rFonts w:ascii="GHEA Grapalat" w:hAnsi="GHEA Grapalat"/>
                <w:sz w:val="18"/>
                <w:szCs w:val="18"/>
              </w:rPr>
              <w:t>պատասխանատու</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լինի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բոլոր</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որոշումների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համար</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Սերտիֆիկացման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մարմինը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պետք</w:t>
            </w:r>
            <w:proofErr w:type="spellEnd"/>
            <w:r w:rsidRPr="00291155">
              <w:rPr>
                <w:rFonts w:ascii="GHEA Grapalat" w:hAnsi="GHEA Grapalat"/>
                <w:sz w:val="18"/>
                <w:szCs w:val="18"/>
              </w:rPr>
              <w:t xml:space="preserve"> է </w:t>
            </w:r>
            <w:proofErr w:type="spellStart"/>
            <w:r w:rsidRPr="00291155">
              <w:rPr>
                <w:rFonts w:ascii="GHEA Grapalat" w:hAnsi="GHEA Grapalat"/>
                <w:sz w:val="18"/>
                <w:szCs w:val="18"/>
              </w:rPr>
              <w:t>ապահովի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որ</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բողոքարկումների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արձագանքման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գործընթացում</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ներգրավված</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որոշում</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կայացնող</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անձնակազմը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տարբեր</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լինի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որոշման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մեջ</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ներգրավված</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անձանցից</w:t>
            </w:r>
            <w:proofErr w:type="spellEnd"/>
            <w:r w:rsidRPr="00291155">
              <w:rPr>
                <w:rFonts w:ascii="GHEA Grapalat" w:hAnsi="GHEA Grapalat"/>
                <w:sz w:val="18"/>
                <w:szCs w:val="18"/>
              </w:rPr>
              <w:t>:</w:t>
            </w:r>
          </w:p>
        </w:tc>
        <w:tc>
          <w:tcPr>
            <w:tcW w:w="2835" w:type="dxa"/>
          </w:tcPr>
          <w:p w14:paraId="07F4EC89" w14:textId="77777777" w:rsidR="004B4A45" w:rsidRPr="000B27F6" w:rsidRDefault="004B4A45" w:rsidP="006739A4">
            <w:pPr>
              <w:spacing w:after="0" w:line="240" w:lineRule="auto"/>
              <w:rPr>
                <w:rFonts w:ascii="GHEA Grapalat" w:hAnsi="GHEA Grapalat"/>
                <w:sz w:val="18"/>
                <w:szCs w:val="18"/>
              </w:rPr>
            </w:pPr>
          </w:p>
        </w:tc>
      </w:tr>
      <w:tr w:rsidR="004B4A45" w:rsidRPr="00926E60" w14:paraId="52AEAB02" w14:textId="77777777" w:rsidTr="004B4A45">
        <w:trPr>
          <w:trHeight w:val="266"/>
        </w:trPr>
        <w:tc>
          <w:tcPr>
            <w:tcW w:w="1391" w:type="dxa"/>
          </w:tcPr>
          <w:p w14:paraId="0B26358B" w14:textId="77777777" w:rsidR="004B4A45" w:rsidRPr="00907437" w:rsidRDefault="004B4A45" w:rsidP="006739A4">
            <w:pPr>
              <w:spacing w:after="0" w:line="240" w:lineRule="auto"/>
              <w:rPr>
                <w:rFonts w:ascii="GHEA Grapalat" w:hAnsi="GHEA Grapalat"/>
                <w:b/>
              </w:rPr>
            </w:pPr>
            <w:r>
              <w:rPr>
                <w:rFonts w:ascii="GHEA Grapalat" w:hAnsi="GHEA Grapalat"/>
                <w:b/>
              </w:rPr>
              <w:t>9.8.5</w:t>
            </w:r>
          </w:p>
        </w:tc>
        <w:tc>
          <w:tcPr>
            <w:tcW w:w="9072" w:type="dxa"/>
          </w:tcPr>
          <w:p w14:paraId="53E0D58F" w14:textId="77777777" w:rsidR="004B4A45" w:rsidRPr="00F2503F" w:rsidRDefault="004B4A45" w:rsidP="006739A4">
            <w:pPr>
              <w:pStyle w:val="NoSpacing"/>
              <w:rPr>
                <w:rFonts w:ascii="GHEA Grapalat" w:hAnsi="GHEA Grapalat"/>
                <w:sz w:val="18"/>
                <w:szCs w:val="18"/>
              </w:rPr>
            </w:pPr>
            <w:proofErr w:type="spellStart"/>
            <w:r w:rsidRPr="00291155">
              <w:rPr>
                <w:rFonts w:ascii="GHEA Grapalat" w:hAnsi="GHEA Grapalat"/>
                <w:sz w:val="18"/>
                <w:szCs w:val="18"/>
              </w:rPr>
              <w:t>Բողոքարկումները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ներկայացնելը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դրանց</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ուսումնասիրությունը</w:t>
            </w:r>
            <w:proofErr w:type="spellEnd"/>
            <w:r w:rsidRPr="00291155">
              <w:rPr>
                <w:rFonts w:ascii="GHEA Grapalat" w:hAnsi="GHEA Grapalat"/>
                <w:sz w:val="18"/>
                <w:szCs w:val="18"/>
              </w:rPr>
              <w:t xml:space="preserve"> և </w:t>
            </w:r>
            <w:proofErr w:type="spellStart"/>
            <w:r w:rsidRPr="00291155">
              <w:rPr>
                <w:rFonts w:ascii="GHEA Grapalat" w:hAnsi="GHEA Grapalat"/>
                <w:sz w:val="18"/>
                <w:szCs w:val="18"/>
              </w:rPr>
              <w:t>դրանց</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վերաբերյալ</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որոշումները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չպետք</w:t>
            </w:r>
            <w:proofErr w:type="spellEnd"/>
            <w:r w:rsidRPr="00291155">
              <w:rPr>
                <w:rFonts w:ascii="GHEA Grapalat" w:hAnsi="GHEA Grapalat"/>
                <w:sz w:val="18"/>
                <w:szCs w:val="18"/>
              </w:rPr>
              <w:t xml:space="preserve"> է </w:t>
            </w:r>
            <w:proofErr w:type="spellStart"/>
            <w:r w:rsidRPr="00291155">
              <w:rPr>
                <w:rFonts w:ascii="GHEA Grapalat" w:hAnsi="GHEA Grapalat"/>
                <w:sz w:val="18"/>
                <w:szCs w:val="18"/>
              </w:rPr>
              <w:t>հանգեցնեն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բողոքարկողի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դեմ</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որևէ</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խտրական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գործողության</w:t>
            </w:r>
            <w:proofErr w:type="spellEnd"/>
            <w:r w:rsidRPr="00291155">
              <w:rPr>
                <w:rFonts w:ascii="GHEA Grapalat" w:hAnsi="GHEA Grapalat"/>
                <w:sz w:val="18"/>
                <w:szCs w:val="18"/>
              </w:rPr>
              <w:t>:</w:t>
            </w:r>
          </w:p>
        </w:tc>
        <w:tc>
          <w:tcPr>
            <w:tcW w:w="2835" w:type="dxa"/>
          </w:tcPr>
          <w:p w14:paraId="736DB466" w14:textId="77777777" w:rsidR="004B4A45" w:rsidRPr="000B27F6" w:rsidRDefault="004B4A45" w:rsidP="006739A4">
            <w:pPr>
              <w:spacing w:after="0" w:line="240" w:lineRule="auto"/>
              <w:rPr>
                <w:rFonts w:ascii="GHEA Grapalat" w:hAnsi="GHEA Grapalat"/>
                <w:sz w:val="18"/>
                <w:szCs w:val="18"/>
              </w:rPr>
            </w:pPr>
          </w:p>
        </w:tc>
      </w:tr>
      <w:tr w:rsidR="004B4A45" w:rsidRPr="00926E60" w14:paraId="1E5862B7" w14:textId="77777777" w:rsidTr="004B4A45">
        <w:trPr>
          <w:trHeight w:val="266"/>
        </w:trPr>
        <w:tc>
          <w:tcPr>
            <w:tcW w:w="1391" w:type="dxa"/>
          </w:tcPr>
          <w:p w14:paraId="11E3529B" w14:textId="77777777" w:rsidR="004B4A45" w:rsidRPr="00907437" w:rsidRDefault="004B4A45" w:rsidP="006739A4">
            <w:pPr>
              <w:spacing w:after="0" w:line="240" w:lineRule="auto"/>
              <w:rPr>
                <w:rFonts w:ascii="GHEA Grapalat" w:hAnsi="GHEA Grapalat"/>
                <w:b/>
              </w:rPr>
            </w:pPr>
            <w:r>
              <w:rPr>
                <w:rFonts w:ascii="GHEA Grapalat" w:hAnsi="GHEA Grapalat"/>
                <w:b/>
              </w:rPr>
              <w:t>9.8.6</w:t>
            </w:r>
          </w:p>
        </w:tc>
        <w:tc>
          <w:tcPr>
            <w:tcW w:w="9072" w:type="dxa"/>
          </w:tcPr>
          <w:p w14:paraId="58E4C6D8" w14:textId="77777777" w:rsidR="004B4A45" w:rsidRPr="00F2503F" w:rsidRDefault="004B4A45" w:rsidP="00291155">
            <w:pPr>
              <w:pStyle w:val="NoSpacing"/>
              <w:rPr>
                <w:rFonts w:ascii="GHEA Grapalat" w:hAnsi="GHEA Grapalat"/>
                <w:sz w:val="18"/>
                <w:szCs w:val="18"/>
              </w:rPr>
            </w:pPr>
            <w:proofErr w:type="spellStart"/>
            <w:r w:rsidRPr="00291155">
              <w:rPr>
                <w:rFonts w:ascii="GHEA Grapalat" w:hAnsi="GHEA Grapalat"/>
                <w:sz w:val="18"/>
                <w:szCs w:val="18"/>
              </w:rPr>
              <w:t>Սերտիֆիկացման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մարմինը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պետք</w:t>
            </w:r>
            <w:proofErr w:type="spellEnd"/>
            <w:r w:rsidRPr="00291155">
              <w:rPr>
                <w:rFonts w:ascii="GHEA Grapalat" w:hAnsi="GHEA Grapalat"/>
                <w:sz w:val="18"/>
                <w:szCs w:val="18"/>
              </w:rPr>
              <w:t xml:space="preserve"> է </w:t>
            </w:r>
            <w:proofErr w:type="spellStart"/>
            <w:r w:rsidRPr="00291155">
              <w:rPr>
                <w:rFonts w:ascii="GHEA Grapalat" w:hAnsi="GHEA Grapalat"/>
                <w:sz w:val="18"/>
                <w:szCs w:val="18"/>
              </w:rPr>
              <w:t>հաստատի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ստացու</w:t>
            </w:r>
            <w:r>
              <w:rPr>
                <w:rFonts w:ascii="GHEA Grapalat" w:hAnsi="GHEA Grapalat"/>
                <w:sz w:val="18"/>
                <w:szCs w:val="18"/>
              </w:rPr>
              <w:softHyphen/>
            </w:r>
            <w:r w:rsidRPr="00291155">
              <w:rPr>
                <w:rFonts w:ascii="GHEA Grapalat" w:hAnsi="GHEA Grapalat"/>
                <w:sz w:val="18"/>
                <w:szCs w:val="18"/>
              </w:rPr>
              <w:t>մը</w:t>
            </w:r>
            <w:proofErr w:type="spellEnd"/>
            <w:r w:rsidRPr="00291155">
              <w:rPr>
                <w:rFonts w:ascii="GHEA Grapalat" w:hAnsi="GHEA Grapalat"/>
                <w:sz w:val="18"/>
                <w:szCs w:val="18"/>
              </w:rPr>
              <w:t xml:space="preserve"> և </w:t>
            </w:r>
            <w:proofErr w:type="spellStart"/>
            <w:r w:rsidRPr="00291155">
              <w:rPr>
                <w:rFonts w:ascii="GHEA Grapalat" w:hAnsi="GHEA Grapalat"/>
                <w:sz w:val="18"/>
                <w:szCs w:val="18"/>
              </w:rPr>
              <w:t>պետք</w:t>
            </w:r>
            <w:proofErr w:type="spellEnd"/>
            <w:r w:rsidRPr="00291155">
              <w:rPr>
                <w:rFonts w:ascii="GHEA Grapalat" w:hAnsi="GHEA Grapalat"/>
                <w:sz w:val="18"/>
                <w:szCs w:val="18"/>
              </w:rPr>
              <w:t xml:space="preserve"> է </w:t>
            </w:r>
            <w:proofErr w:type="spellStart"/>
            <w:r w:rsidRPr="00291155">
              <w:rPr>
                <w:rFonts w:ascii="GHEA Grapalat" w:hAnsi="GHEA Grapalat"/>
                <w:sz w:val="18"/>
                <w:szCs w:val="18"/>
              </w:rPr>
              <w:t>բողոքարկողին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տրամադրի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կատարված</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աշխատանքի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վերաբերյալ</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հաշվետվությունները</w:t>
            </w:r>
            <w:proofErr w:type="spellEnd"/>
            <w:r w:rsidRPr="00291155">
              <w:rPr>
                <w:rFonts w:ascii="GHEA Grapalat" w:hAnsi="GHEA Grapalat"/>
                <w:sz w:val="18"/>
                <w:szCs w:val="18"/>
              </w:rPr>
              <w:t xml:space="preserve"> և </w:t>
            </w:r>
            <w:proofErr w:type="spellStart"/>
            <w:r w:rsidRPr="00291155">
              <w:rPr>
                <w:rFonts w:ascii="GHEA Grapalat" w:hAnsi="GHEA Grapalat"/>
                <w:sz w:val="18"/>
                <w:szCs w:val="18"/>
              </w:rPr>
              <w:t>արդյունքը</w:t>
            </w:r>
            <w:proofErr w:type="spellEnd"/>
            <w:r w:rsidRPr="00291155">
              <w:rPr>
                <w:rFonts w:ascii="GHEA Grapalat" w:hAnsi="GHEA Grapalat"/>
                <w:sz w:val="18"/>
                <w:szCs w:val="18"/>
              </w:rPr>
              <w:t>:</w:t>
            </w:r>
          </w:p>
        </w:tc>
        <w:tc>
          <w:tcPr>
            <w:tcW w:w="2835" w:type="dxa"/>
          </w:tcPr>
          <w:p w14:paraId="5BAD31B2" w14:textId="77777777" w:rsidR="004B4A45" w:rsidRPr="000B27F6" w:rsidRDefault="004B4A45" w:rsidP="006739A4">
            <w:pPr>
              <w:spacing w:after="0" w:line="240" w:lineRule="auto"/>
              <w:rPr>
                <w:rFonts w:ascii="GHEA Grapalat" w:hAnsi="GHEA Grapalat"/>
                <w:sz w:val="18"/>
                <w:szCs w:val="18"/>
              </w:rPr>
            </w:pPr>
          </w:p>
        </w:tc>
      </w:tr>
      <w:tr w:rsidR="004B4A45" w:rsidRPr="00926E60" w14:paraId="7A3429EB" w14:textId="77777777" w:rsidTr="004B4A45">
        <w:trPr>
          <w:trHeight w:val="266"/>
        </w:trPr>
        <w:tc>
          <w:tcPr>
            <w:tcW w:w="1391" w:type="dxa"/>
          </w:tcPr>
          <w:p w14:paraId="3FCFD348" w14:textId="77777777" w:rsidR="004B4A45" w:rsidRPr="00907437" w:rsidRDefault="004B4A45" w:rsidP="006739A4">
            <w:pPr>
              <w:spacing w:after="0" w:line="240" w:lineRule="auto"/>
              <w:rPr>
                <w:rFonts w:ascii="GHEA Grapalat" w:hAnsi="GHEA Grapalat"/>
                <w:b/>
              </w:rPr>
            </w:pPr>
            <w:r>
              <w:rPr>
                <w:rFonts w:ascii="GHEA Grapalat" w:hAnsi="GHEA Grapalat"/>
                <w:b/>
              </w:rPr>
              <w:t>9.8.7</w:t>
            </w:r>
          </w:p>
        </w:tc>
        <w:tc>
          <w:tcPr>
            <w:tcW w:w="9072" w:type="dxa"/>
          </w:tcPr>
          <w:p w14:paraId="22E951F7" w14:textId="77777777" w:rsidR="004B4A45" w:rsidRPr="00907437" w:rsidRDefault="004B4A45" w:rsidP="006739A4">
            <w:pPr>
              <w:pStyle w:val="NoSpacing"/>
              <w:rPr>
                <w:rFonts w:ascii="GHEA Grapalat" w:hAnsi="GHEA Grapalat"/>
                <w:sz w:val="18"/>
                <w:szCs w:val="18"/>
              </w:rPr>
            </w:pPr>
            <w:proofErr w:type="spellStart"/>
            <w:r w:rsidRPr="00291155">
              <w:rPr>
                <w:rFonts w:ascii="GHEA Grapalat" w:hAnsi="GHEA Grapalat"/>
                <w:sz w:val="18"/>
                <w:szCs w:val="18"/>
              </w:rPr>
              <w:t>Սերտիֆիկացման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մարմինը</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բողոքարկողին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պետք</w:t>
            </w:r>
            <w:proofErr w:type="spellEnd"/>
            <w:r w:rsidRPr="00291155">
              <w:rPr>
                <w:rFonts w:ascii="GHEA Grapalat" w:hAnsi="GHEA Grapalat"/>
                <w:sz w:val="18"/>
                <w:szCs w:val="18"/>
              </w:rPr>
              <w:t xml:space="preserve"> է </w:t>
            </w:r>
            <w:proofErr w:type="spellStart"/>
            <w:r w:rsidRPr="00291155">
              <w:rPr>
                <w:rFonts w:ascii="GHEA Grapalat" w:hAnsi="GHEA Grapalat"/>
                <w:sz w:val="18"/>
                <w:szCs w:val="18"/>
              </w:rPr>
              <w:t>պաշտոնապես</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ծանու</w:t>
            </w:r>
            <w:r>
              <w:rPr>
                <w:rFonts w:ascii="GHEA Grapalat" w:hAnsi="GHEA Grapalat"/>
                <w:sz w:val="18"/>
                <w:szCs w:val="18"/>
              </w:rPr>
              <w:softHyphen/>
            </w:r>
            <w:r w:rsidRPr="00291155">
              <w:rPr>
                <w:rFonts w:ascii="GHEA Grapalat" w:hAnsi="GHEA Grapalat"/>
                <w:sz w:val="18"/>
                <w:szCs w:val="18"/>
              </w:rPr>
              <w:t>ցի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բողոքարկումների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արձագանքնման</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գործընթացի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ավարտի</w:t>
            </w:r>
            <w:proofErr w:type="spellEnd"/>
            <w:r w:rsidRPr="00291155">
              <w:rPr>
                <w:rFonts w:ascii="GHEA Grapalat" w:hAnsi="GHEA Grapalat"/>
                <w:sz w:val="18"/>
                <w:szCs w:val="18"/>
              </w:rPr>
              <w:t xml:space="preserve"> </w:t>
            </w:r>
            <w:proofErr w:type="spellStart"/>
            <w:r w:rsidRPr="00291155">
              <w:rPr>
                <w:rFonts w:ascii="GHEA Grapalat" w:hAnsi="GHEA Grapalat"/>
                <w:sz w:val="18"/>
                <w:szCs w:val="18"/>
              </w:rPr>
              <w:t>մասին</w:t>
            </w:r>
            <w:proofErr w:type="spellEnd"/>
            <w:r w:rsidRPr="00291155">
              <w:rPr>
                <w:rFonts w:ascii="GHEA Grapalat" w:hAnsi="GHEA Grapalat"/>
                <w:sz w:val="18"/>
                <w:szCs w:val="18"/>
              </w:rPr>
              <w:t>:</w:t>
            </w:r>
          </w:p>
        </w:tc>
        <w:tc>
          <w:tcPr>
            <w:tcW w:w="2835" w:type="dxa"/>
          </w:tcPr>
          <w:p w14:paraId="6BFA3E47" w14:textId="77777777" w:rsidR="004B4A45" w:rsidRPr="000B27F6" w:rsidRDefault="004B4A45" w:rsidP="006739A4">
            <w:pPr>
              <w:spacing w:after="0" w:line="240" w:lineRule="auto"/>
              <w:rPr>
                <w:rFonts w:ascii="GHEA Grapalat" w:hAnsi="GHEA Grapalat"/>
                <w:sz w:val="18"/>
                <w:szCs w:val="18"/>
              </w:rPr>
            </w:pPr>
          </w:p>
        </w:tc>
      </w:tr>
      <w:tr w:rsidR="004B4A45" w:rsidRPr="00926E60" w14:paraId="776E63CE" w14:textId="77777777" w:rsidTr="004B4A45">
        <w:trPr>
          <w:trHeight w:val="266"/>
        </w:trPr>
        <w:tc>
          <w:tcPr>
            <w:tcW w:w="1391" w:type="dxa"/>
          </w:tcPr>
          <w:p w14:paraId="3E390D97" w14:textId="77777777" w:rsidR="004B4A45" w:rsidRPr="00C46649" w:rsidRDefault="004B4A45" w:rsidP="00291155">
            <w:pPr>
              <w:spacing w:after="0" w:line="240" w:lineRule="auto"/>
              <w:rPr>
                <w:rFonts w:ascii="GHEA Grapalat" w:hAnsi="GHEA Grapalat"/>
                <w:b/>
              </w:rPr>
            </w:pPr>
            <w:r w:rsidRPr="00291155">
              <w:rPr>
                <w:rFonts w:ascii="GHEA Grapalat" w:hAnsi="GHEA Grapalat"/>
                <w:b/>
              </w:rPr>
              <w:t xml:space="preserve">9.9 </w:t>
            </w:r>
          </w:p>
        </w:tc>
        <w:tc>
          <w:tcPr>
            <w:tcW w:w="9072" w:type="dxa"/>
          </w:tcPr>
          <w:p w14:paraId="2DCB1F04" w14:textId="77777777" w:rsidR="004B4A45" w:rsidRPr="00F2503F" w:rsidRDefault="004B4A45" w:rsidP="006739A4">
            <w:pPr>
              <w:pStyle w:val="NoSpacing"/>
              <w:rPr>
                <w:rFonts w:ascii="GHEA Grapalat" w:hAnsi="GHEA Grapalat"/>
                <w:b/>
                <w:sz w:val="18"/>
                <w:szCs w:val="18"/>
              </w:rPr>
            </w:pPr>
            <w:proofErr w:type="spellStart"/>
            <w:r w:rsidRPr="00291155">
              <w:rPr>
                <w:rFonts w:ascii="GHEA Grapalat" w:hAnsi="GHEA Grapalat"/>
                <w:b/>
              </w:rPr>
              <w:t>Գանգատները</w:t>
            </w:r>
            <w:proofErr w:type="spellEnd"/>
          </w:p>
        </w:tc>
        <w:tc>
          <w:tcPr>
            <w:tcW w:w="2835" w:type="dxa"/>
          </w:tcPr>
          <w:p w14:paraId="6471A907" w14:textId="77777777" w:rsidR="004B4A45" w:rsidRPr="000B27F6" w:rsidRDefault="004B4A45" w:rsidP="006739A4">
            <w:pPr>
              <w:spacing w:after="0" w:line="240" w:lineRule="auto"/>
              <w:rPr>
                <w:rFonts w:ascii="GHEA Grapalat" w:hAnsi="GHEA Grapalat"/>
                <w:sz w:val="18"/>
                <w:szCs w:val="18"/>
              </w:rPr>
            </w:pPr>
          </w:p>
        </w:tc>
      </w:tr>
      <w:tr w:rsidR="004B4A45" w:rsidRPr="00926E60" w14:paraId="3FC68A00" w14:textId="77777777" w:rsidTr="004B4A45">
        <w:trPr>
          <w:trHeight w:val="40"/>
        </w:trPr>
        <w:tc>
          <w:tcPr>
            <w:tcW w:w="1391" w:type="dxa"/>
          </w:tcPr>
          <w:p w14:paraId="60F7D61D" w14:textId="77777777" w:rsidR="004B4A45" w:rsidRPr="00C46649" w:rsidRDefault="004B4A45" w:rsidP="006739A4">
            <w:pPr>
              <w:spacing w:after="0" w:line="240" w:lineRule="auto"/>
              <w:rPr>
                <w:rFonts w:ascii="GHEA Grapalat" w:hAnsi="GHEA Grapalat"/>
                <w:b/>
              </w:rPr>
            </w:pPr>
            <w:r>
              <w:rPr>
                <w:rFonts w:ascii="GHEA Grapalat" w:hAnsi="GHEA Grapalat"/>
                <w:b/>
              </w:rPr>
              <w:t>9.9.1</w:t>
            </w:r>
          </w:p>
        </w:tc>
        <w:tc>
          <w:tcPr>
            <w:tcW w:w="9072" w:type="dxa"/>
          </w:tcPr>
          <w:p w14:paraId="1EDDEF2D" w14:textId="77777777" w:rsidR="004B4A45" w:rsidRPr="00F80A52"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մարմին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ունենա</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գանգատները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ստանալու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գնահատելու</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դրանց</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վերաբերյալ</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որոշումներ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կայացնելու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փաստաթղթավորված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ընթացակարգ</w:t>
            </w:r>
            <w:proofErr w:type="spellEnd"/>
            <w:r w:rsidRPr="00F80A52">
              <w:rPr>
                <w:rFonts w:ascii="GHEA Grapalat" w:hAnsi="GHEA Grapalat"/>
                <w:sz w:val="18"/>
                <w:szCs w:val="18"/>
              </w:rPr>
              <w:t>:</w:t>
            </w:r>
          </w:p>
        </w:tc>
        <w:tc>
          <w:tcPr>
            <w:tcW w:w="2835" w:type="dxa"/>
          </w:tcPr>
          <w:p w14:paraId="432D669E" w14:textId="77777777" w:rsidR="004B4A45" w:rsidRPr="000B27F6" w:rsidRDefault="004B4A45" w:rsidP="006739A4">
            <w:pPr>
              <w:spacing w:after="0" w:line="240" w:lineRule="auto"/>
              <w:rPr>
                <w:rFonts w:ascii="GHEA Grapalat" w:hAnsi="GHEA Grapalat"/>
                <w:sz w:val="18"/>
                <w:szCs w:val="18"/>
              </w:rPr>
            </w:pPr>
          </w:p>
        </w:tc>
      </w:tr>
      <w:tr w:rsidR="004B4A45" w:rsidRPr="00926E60" w14:paraId="33617F4D" w14:textId="77777777" w:rsidTr="004B4A45">
        <w:trPr>
          <w:trHeight w:val="266"/>
        </w:trPr>
        <w:tc>
          <w:tcPr>
            <w:tcW w:w="1391" w:type="dxa"/>
          </w:tcPr>
          <w:p w14:paraId="3EA8EA3B" w14:textId="77777777" w:rsidR="004B4A45" w:rsidRPr="002E323C" w:rsidRDefault="004B4A45" w:rsidP="006739A4">
            <w:pPr>
              <w:spacing w:after="0" w:line="240" w:lineRule="auto"/>
              <w:rPr>
                <w:rFonts w:ascii="GHEA Grapalat" w:hAnsi="GHEA Grapalat"/>
                <w:b/>
              </w:rPr>
            </w:pPr>
            <w:r>
              <w:rPr>
                <w:rFonts w:ascii="GHEA Grapalat" w:hAnsi="GHEA Grapalat"/>
                <w:b/>
              </w:rPr>
              <w:t>9.9.2</w:t>
            </w:r>
          </w:p>
        </w:tc>
        <w:tc>
          <w:tcPr>
            <w:tcW w:w="9072" w:type="dxa"/>
          </w:tcPr>
          <w:p w14:paraId="712EB72B" w14:textId="77777777" w:rsidR="004B4A45" w:rsidRPr="00F80A52"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Գանգատների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արձագանքման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գործընթացի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նկարագրությունը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հասանելի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լինի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առանց</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պահանջի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Ընթացակարգերը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բոլոր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կողմերի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համար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ապահովեն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արդարություն</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իրավահավասարություն</w:t>
            </w:r>
            <w:proofErr w:type="spellEnd"/>
            <w:r w:rsidRPr="00F80A52">
              <w:rPr>
                <w:rFonts w:ascii="GHEA Grapalat" w:hAnsi="GHEA Grapalat"/>
                <w:sz w:val="18"/>
                <w:szCs w:val="18"/>
              </w:rPr>
              <w:t>:</w:t>
            </w:r>
          </w:p>
        </w:tc>
        <w:tc>
          <w:tcPr>
            <w:tcW w:w="2835" w:type="dxa"/>
          </w:tcPr>
          <w:p w14:paraId="2835CF61" w14:textId="77777777" w:rsidR="004B4A45" w:rsidRPr="000B27F6" w:rsidRDefault="004B4A45" w:rsidP="006739A4">
            <w:pPr>
              <w:spacing w:after="0" w:line="240" w:lineRule="auto"/>
              <w:rPr>
                <w:rFonts w:ascii="GHEA Grapalat" w:hAnsi="GHEA Grapalat"/>
                <w:sz w:val="18"/>
                <w:szCs w:val="18"/>
              </w:rPr>
            </w:pPr>
          </w:p>
        </w:tc>
      </w:tr>
      <w:tr w:rsidR="004B4A45" w:rsidRPr="00926E60" w14:paraId="49A4506C" w14:textId="77777777" w:rsidTr="004B4A45">
        <w:trPr>
          <w:trHeight w:val="266"/>
        </w:trPr>
        <w:tc>
          <w:tcPr>
            <w:tcW w:w="1391" w:type="dxa"/>
          </w:tcPr>
          <w:p w14:paraId="3E5D7641" w14:textId="77777777" w:rsidR="004B4A45" w:rsidRPr="002E323C" w:rsidRDefault="004B4A45" w:rsidP="006739A4">
            <w:pPr>
              <w:spacing w:after="0" w:line="240" w:lineRule="auto"/>
              <w:rPr>
                <w:rFonts w:ascii="GHEA Grapalat" w:hAnsi="GHEA Grapalat"/>
                <w:b/>
              </w:rPr>
            </w:pPr>
            <w:r>
              <w:rPr>
                <w:rFonts w:ascii="GHEA Grapalat" w:hAnsi="GHEA Grapalat"/>
                <w:b/>
              </w:rPr>
              <w:t>9.9.3</w:t>
            </w:r>
          </w:p>
        </w:tc>
        <w:tc>
          <w:tcPr>
            <w:tcW w:w="9072" w:type="dxa"/>
          </w:tcPr>
          <w:p w14:paraId="228E67D1" w14:textId="77777777" w:rsidR="004B4A45" w:rsidRPr="00F80A52" w:rsidRDefault="004B4A45" w:rsidP="00F80A52">
            <w:pPr>
              <w:pStyle w:val="NoSpacing"/>
              <w:rPr>
                <w:rFonts w:ascii="GHEA Grapalat" w:hAnsi="GHEA Grapalat"/>
                <w:sz w:val="18"/>
                <w:szCs w:val="18"/>
              </w:rPr>
            </w:pPr>
            <w:proofErr w:type="spellStart"/>
            <w:r w:rsidRPr="00F80A52">
              <w:rPr>
                <w:rFonts w:ascii="GHEA Grapalat" w:hAnsi="GHEA Grapalat"/>
                <w:sz w:val="18"/>
                <w:szCs w:val="18"/>
              </w:rPr>
              <w:t>Քաղաքականությունը</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ընթացակարգերը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ապահովեն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բոլոր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գանգատները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ուսումնասիրվեն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կառուցողական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ձևով</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անկողմնակալ</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ժամանակին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Գանգատների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արձագանքման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գործընթացը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ընդգրկի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առնվազն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հետևյալ</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տարրերը</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մեթոդները</w:t>
            </w:r>
            <w:proofErr w:type="spellEnd"/>
            <w:r w:rsidRPr="00F80A52">
              <w:rPr>
                <w:rFonts w:ascii="GHEA Grapalat" w:hAnsi="GHEA Grapalat"/>
                <w:sz w:val="18"/>
                <w:szCs w:val="18"/>
              </w:rPr>
              <w:t xml:space="preserve">. </w:t>
            </w:r>
          </w:p>
          <w:p w14:paraId="4C318C59" w14:textId="77777777" w:rsidR="004B4A45" w:rsidRPr="00F80A52" w:rsidRDefault="004B4A45" w:rsidP="00F80A52">
            <w:pPr>
              <w:pStyle w:val="NoSpacing"/>
              <w:rPr>
                <w:rFonts w:ascii="GHEA Grapalat" w:hAnsi="GHEA Grapalat"/>
                <w:sz w:val="18"/>
                <w:szCs w:val="18"/>
              </w:rPr>
            </w:pPr>
            <w:r w:rsidRPr="00F80A52">
              <w:rPr>
                <w:rFonts w:ascii="GHEA Grapalat" w:hAnsi="GHEA Grapalat"/>
                <w:sz w:val="18"/>
                <w:szCs w:val="18"/>
              </w:rPr>
              <w:t xml:space="preserve">ա(a). </w:t>
            </w:r>
            <w:proofErr w:type="spellStart"/>
            <w:r w:rsidRPr="00F80A52">
              <w:rPr>
                <w:rFonts w:ascii="GHEA Grapalat" w:hAnsi="GHEA Grapalat"/>
                <w:sz w:val="18"/>
                <w:szCs w:val="18"/>
              </w:rPr>
              <w:t>գանգատներ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ստանալու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վավերացնելու</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ուսումնասիրելու</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դրան</w:t>
            </w:r>
            <w:proofErr w:type="spellEnd"/>
            <w:r w:rsidRPr="00F80A52">
              <w:rPr>
                <w:rFonts w:ascii="GHEA Grapalat" w:hAnsi="GHEA Grapalat"/>
                <w:sz w:val="18"/>
                <w:szCs w:val="18"/>
              </w:rPr>
              <w:t xml:space="preserve"> ի </w:t>
            </w:r>
            <w:proofErr w:type="spellStart"/>
            <w:r w:rsidRPr="00F80A52">
              <w:rPr>
                <w:rFonts w:ascii="GHEA Grapalat" w:hAnsi="GHEA Grapalat"/>
                <w:sz w:val="18"/>
                <w:szCs w:val="18"/>
              </w:rPr>
              <w:t>պատասխան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ձեռնարկվող</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lastRenderedPageBreak/>
              <w:t>գործողությունները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որոշելու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գործընթացի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ընդհանուր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նկարագիրը</w:t>
            </w:r>
            <w:proofErr w:type="spellEnd"/>
            <w:r w:rsidRPr="00F80A52">
              <w:rPr>
                <w:rFonts w:ascii="GHEA Grapalat" w:hAnsi="GHEA Grapalat"/>
                <w:sz w:val="18"/>
                <w:szCs w:val="18"/>
              </w:rPr>
              <w:t xml:space="preserve">, </w:t>
            </w:r>
          </w:p>
          <w:p w14:paraId="23E220DA" w14:textId="77777777" w:rsidR="004B4A45" w:rsidRPr="00F80A52" w:rsidRDefault="004B4A45" w:rsidP="00F80A52">
            <w:pPr>
              <w:pStyle w:val="NoSpacing"/>
              <w:rPr>
                <w:rFonts w:ascii="GHEA Grapalat" w:hAnsi="GHEA Grapalat"/>
                <w:sz w:val="18"/>
                <w:szCs w:val="18"/>
              </w:rPr>
            </w:pPr>
            <w:r w:rsidRPr="00F80A52">
              <w:rPr>
                <w:rFonts w:ascii="GHEA Grapalat" w:hAnsi="GHEA Grapalat"/>
                <w:sz w:val="18"/>
                <w:szCs w:val="18"/>
              </w:rPr>
              <w:t xml:space="preserve">բ(b). </w:t>
            </w:r>
            <w:proofErr w:type="spellStart"/>
            <w:r w:rsidRPr="00F80A52">
              <w:rPr>
                <w:rFonts w:ascii="GHEA Grapalat" w:hAnsi="GHEA Grapalat"/>
                <w:sz w:val="18"/>
                <w:szCs w:val="18"/>
              </w:rPr>
              <w:t>գանգատներին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հետևելը</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գրանցելը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ներառյալ</w:t>
            </w:r>
            <w:proofErr w:type="spellEnd"/>
            <w:r w:rsidRPr="00F80A52">
              <w:rPr>
                <w:rFonts w:ascii="GHEA Grapalat" w:hAnsi="GHEA Grapalat"/>
                <w:sz w:val="18"/>
                <w:szCs w:val="18"/>
              </w:rPr>
              <w:t xml:space="preserve"> ի </w:t>
            </w:r>
            <w:proofErr w:type="spellStart"/>
            <w:r w:rsidRPr="00F80A52">
              <w:rPr>
                <w:rFonts w:ascii="GHEA Grapalat" w:hAnsi="GHEA Grapalat"/>
                <w:sz w:val="18"/>
                <w:szCs w:val="18"/>
              </w:rPr>
              <w:t>պատասխան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դրանց</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ձեռնարկված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գործողությունները</w:t>
            </w:r>
            <w:proofErr w:type="spellEnd"/>
            <w:r w:rsidRPr="00F80A52">
              <w:rPr>
                <w:rFonts w:ascii="GHEA Grapalat" w:hAnsi="GHEA Grapalat"/>
                <w:sz w:val="18"/>
                <w:szCs w:val="18"/>
              </w:rPr>
              <w:t xml:space="preserve">, </w:t>
            </w:r>
          </w:p>
          <w:p w14:paraId="351321F7" w14:textId="77777777" w:rsidR="004B4A45" w:rsidRPr="008D083E" w:rsidRDefault="004B4A45" w:rsidP="00F80A52">
            <w:pPr>
              <w:pStyle w:val="NoSpacing"/>
              <w:rPr>
                <w:rFonts w:ascii="GHEA Grapalat" w:hAnsi="GHEA Grapalat"/>
                <w:sz w:val="18"/>
                <w:szCs w:val="18"/>
              </w:rPr>
            </w:pPr>
            <w:r w:rsidRPr="00F80A52">
              <w:rPr>
                <w:rFonts w:ascii="GHEA Grapalat" w:hAnsi="GHEA Grapalat"/>
                <w:sz w:val="18"/>
                <w:szCs w:val="18"/>
              </w:rPr>
              <w:t xml:space="preserve">գ(c). </w:t>
            </w:r>
            <w:proofErr w:type="spellStart"/>
            <w:r w:rsidRPr="00F80A52">
              <w:rPr>
                <w:rFonts w:ascii="GHEA Grapalat" w:hAnsi="GHEA Grapalat"/>
                <w:sz w:val="18"/>
                <w:szCs w:val="18"/>
              </w:rPr>
              <w:t>որոնք</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կհավաստեն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անհրաժեշտության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դեպքում</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կատարվել</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համապատասխան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ուղղում</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ուղղիչ</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գործողություն</w:t>
            </w:r>
            <w:proofErr w:type="spellEnd"/>
            <w:r w:rsidRPr="00F80A52">
              <w:rPr>
                <w:rFonts w:ascii="GHEA Grapalat" w:hAnsi="GHEA Grapalat"/>
                <w:sz w:val="18"/>
                <w:szCs w:val="18"/>
              </w:rPr>
              <w:t>:</w:t>
            </w:r>
          </w:p>
        </w:tc>
        <w:tc>
          <w:tcPr>
            <w:tcW w:w="2835" w:type="dxa"/>
          </w:tcPr>
          <w:p w14:paraId="3A0AC13F" w14:textId="77777777" w:rsidR="004B4A45" w:rsidRPr="000B27F6" w:rsidRDefault="004B4A45" w:rsidP="006739A4">
            <w:pPr>
              <w:spacing w:after="0" w:line="240" w:lineRule="auto"/>
              <w:rPr>
                <w:rFonts w:ascii="GHEA Grapalat" w:hAnsi="GHEA Grapalat"/>
                <w:sz w:val="18"/>
                <w:szCs w:val="18"/>
              </w:rPr>
            </w:pPr>
          </w:p>
        </w:tc>
      </w:tr>
      <w:tr w:rsidR="004B4A45" w:rsidRPr="00926E60" w14:paraId="1C232FCB" w14:textId="77777777" w:rsidTr="004B4A45">
        <w:trPr>
          <w:trHeight w:val="266"/>
        </w:trPr>
        <w:tc>
          <w:tcPr>
            <w:tcW w:w="1391" w:type="dxa"/>
          </w:tcPr>
          <w:p w14:paraId="3FAE2476" w14:textId="77777777" w:rsidR="004B4A45" w:rsidRPr="008D083E" w:rsidRDefault="004B4A45" w:rsidP="006739A4">
            <w:pPr>
              <w:spacing w:after="0" w:line="240" w:lineRule="auto"/>
              <w:rPr>
                <w:rFonts w:ascii="GHEA Grapalat" w:hAnsi="GHEA Grapalat"/>
                <w:b/>
              </w:rPr>
            </w:pPr>
            <w:r>
              <w:rPr>
                <w:rFonts w:ascii="GHEA Grapalat" w:hAnsi="GHEA Grapalat"/>
                <w:b/>
              </w:rPr>
              <w:t>9.9.4</w:t>
            </w:r>
          </w:p>
        </w:tc>
        <w:tc>
          <w:tcPr>
            <w:tcW w:w="9072" w:type="dxa"/>
          </w:tcPr>
          <w:p w14:paraId="16B9ABEB" w14:textId="77777777" w:rsidR="004B4A45" w:rsidRPr="008D083E"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Գանգատը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ստանալուց</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հետո</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մարմինը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հաստատի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արդյոք</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վերաբերում</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աշխատանքներին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համար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այն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պատասխանատու</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Եթե</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այո</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ապա</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համապատասխանաբար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արձագանքում</w:t>
            </w:r>
            <w:proofErr w:type="spellEnd"/>
            <w:r w:rsidRPr="00F80A52">
              <w:rPr>
                <w:rFonts w:ascii="GHEA Grapalat" w:hAnsi="GHEA Grapalat"/>
                <w:sz w:val="18"/>
                <w:szCs w:val="18"/>
              </w:rPr>
              <w:t>:</w:t>
            </w:r>
          </w:p>
        </w:tc>
        <w:tc>
          <w:tcPr>
            <w:tcW w:w="2835" w:type="dxa"/>
          </w:tcPr>
          <w:p w14:paraId="6C05232C" w14:textId="77777777" w:rsidR="004B4A45" w:rsidRPr="000B27F6" w:rsidRDefault="004B4A45" w:rsidP="006739A4">
            <w:pPr>
              <w:spacing w:after="0" w:line="240" w:lineRule="auto"/>
              <w:rPr>
                <w:rFonts w:ascii="GHEA Grapalat" w:hAnsi="GHEA Grapalat"/>
                <w:sz w:val="18"/>
                <w:szCs w:val="18"/>
              </w:rPr>
            </w:pPr>
          </w:p>
        </w:tc>
      </w:tr>
      <w:tr w:rsidR="004B4A45" w:rsidRPr="00926E60" w14:paraId="72C3C546" w14:textId="77777777" w:rsidTr="004B4A45">
        <w:trPr>
          <w:trHeight w:val="266"/>
        </w:trPr>
        <w:tc>
          <w:tcPr>
            <w:tcW w:w="1391" w:type="dxa"/>
          </w:tcPr>
          <w:p w14:paraId="0CED4C4D" w14:textId="77777777" w:rsidR="004B4A45" w:rsidRPr="008D083E" w:rsidRDefault="004B4A45" w:rsidP="006739A4">
            <w:pPr>
              <w:spacing w:after="0" w:line="240" w:lineRule="auto"/>
              <w:rPr>
                <w:rFonts w:ascii="GHEA Grapalat" w:hAnsi="GHEA Grapalat"/>
                <w:b/>
              </w:rPr>
            </w:pPr>
            <w:r>
              <w:rPr>
                <w:rFonts w:ascii="GHEA Grapalat" w:hAnsi="GHEA Grapalat"/>
                <w:b/>
              </w:rPr>
              <w:t>9.9.5</w:t>
            </w:r>
          </w:p>
        </w:tc>
        <w:tc>
          <w:tcPr>
            <w:tcW w:w="9072" w:type="dxa"/>
          </w:tcPr>
          <w:p w14:paraId="0694D961" w14:textId="77777777" w:rsidR="004B4A45" w:rsidRPr="008D083E"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Հնարավորության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դեպքում</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մարմինը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հաս</w:t>
            </w:r>
            <w:r>
              <w:rPr>
                <w:rFonts w:ascii="GHEA Grapalat" w:hAnsi="GHEA Grapalat"/>
                <w:sz w:val="18"/>
                <w:szCs w:val="18"/>
              </w:rPr>
              <w:softHyphen/>
            </w:r>
            <w:r w:rsidRPr="00F80A52">
              <w:rPr>
                <w:rFonts w:ascii="GHEA Grapalat" w:hAnsi="GHEA Grapalat"/>
                <w:sz w:val="18"/>
                <w:szCs w:val="18"/>
              </w:rPr>
              <w:t>տա</w:t>
            </w:r>
            <w:r>
              <w:rPr>
                <w:rFonts w:ascii="GHEA Grapalat" w:hAnsi="GHEA Grapalat"/>
                <w:sz w:val="18"/>
                <w:szCs w:val="18"/>
              </w:rPr>
              <w:softHyphen/>
            </w:r>
            <w:r w:rsidRPr="00F80A52">
              <w:rPr>
                <w:rFonts w:ascii="GHEA Grapalat" w:hAnsi="GHEA Grapalat"/>
                <w:sz w:val="18"/>
                <w:szCs w:val="18"/>
              </w:rPr>
              <w:t>տի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ընդունումը</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գանագատը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ներկայացնողին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տրամադրի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կատարված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աշխատանքի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վերաբերյալ</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հաշվետվությունները</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արդյունքը</w:t>
            </w:r>
            <w:proofErr w:type="spellEnd"/>
            <w:r w:rsidRPr="00F80A52">
              <w:rPr>
                <w:rFonts w:ascii="GHEA Grapalat" w:hAnsi="GHEA Grapalat"/>
                <w:sz w:val="18"/>
                <w:szCs w:val="18"/>
              </w:rPr>
              <w:t>:</w:t>
            </w:r>
          </w:p>
        </w:tc>
        <w:tc>
          <w:tcPr>
            <w:tcW w:w="2835" w:type="dxa"/>
          </w:tcPr>
          <w:p w14:paraId="17640295" w14:textId="77777777" w:rsidR="004B4A45" w:rsidRPr="000B27F6" w:rsidRDefault="004B4A45" w:rsidP="006739A4">
            <w:pPr>
              <w:spacing w:after="0" w:line="240" w:lineRule="auto"/>
              <w:rPr>
                <w:rFonts w:ascii="GHEA Grapalat" w:hAnsi="GHEA Grapalat"/>
                <w:sz w:val="18"/>
                <w:szCs w:val="18"/>
              </w:rPr>
            </w:pPr>
          </w:p>
        </w:tc>
      </w:tr>
      <w:tr w:rsidR="004B4A45" w:rsidRPr="00926E60" w14:paraId="50FA5E36" w14:textId="77777777" w:rsidTr="004B4A45">
        <w:trPr>
          <w:trHeight w:val="266"/>
        </w:trPr>
        <w:tc>
          <w:tcPr>
            <w:tcW w:w="1391" w:type="dxa"/>
          </w:tcPr>
          <w:p w14:paraId="5B7402A4" w14:textId="77777777" w:rsidR="004B4A45" w:rsidRPr="008D083E" w:rsidRDefault="004B4A45" w:rsidP="006739A4">
            <w:pPr>
              <w:spacing w:after="0" w:line="240" w:lineRule="auto"/>
              <w:rPr>
                <w:rFonts w:ascii="GHEA Grapalat" w:hAnsi="GHEA Grapalat"/>
                <w:b/>
              </w:rPr>
            </w:pPr>
            <w:r>
              <w:rPr>
                <w:rFonts w:ascii="GHEA Grapalat" w:hAnsi="GHEA Grapalat"/>
                <w:b/>
              </w:rPr>
              <w:t>9.9.6</w:t>
            </w:r>
          </w:p>
        </w:tc>
        <w:tc>
          <w:tcPr>
            <w:tcW w:w="9072" w:type="dxa"/>
          </w:tcPr>
          <w:p w14:paraId="0C96434B" w14:textId="77777777" w:rsidR="004B4A45" w:rsidRPr="00946739"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Գանգատարկող</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մարմինը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պատասխանատու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լինի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վավերացնելու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համար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անհրաժեշտ</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ողջ</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տեղեկատվու</w:t>
            </w:r>
            <w:r>
              <w:rPr>
                <w:rFonts w:ascii="GHEA Grapalat" w:hAnsi="GHEA Grapalat"/>
                <w:sz w:val="18"/>
                <w:szCs w:val="18"/>
              </w:rPr>
              <w:softHyphen/>
            </w:r>
            <w:r w:rsidRPr="00F80A52">
              <w:rPr>
                <w:rFonts w:ascii="GHEA Grapalat" w:hAnsi="GHEA Grapalat"/>
                <w:sz w:val="18"/>
                <w:szCs w:val="18"/>
              </w:rPr>
              <w:t>թյու</w:t>
            </w:r>
            <w:r>
              <w:rPr>
                <w:rFonts w:ascii="GHEA Grapalat" w:hAnsi="GHEA Grapalat"/>
                <w:sz w:val="18"/>
                <w:szCs w:val="18"/>
              </w:rPr>
              <w:softHyphen/>
            </w:r>
            <w:r w:rsidRPr="00F80A52">
              <w:rPr>
                <w:rFonts w:ascii="GHEA Grapalat" w:hAnsi="GHEA Grapalat"/>
                <w:sz w:val="18"/>
                <w:szCs w:val="18"/>
              </w:rPr>
              <w:t>նը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հավաքելու</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ստուգելու</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համար</w:t>
            </w:r>
            <w:proofErr w:type="spellEnd"/>
            <w:r w:rsidRPr="00F80A52">
              <w:rPr>
                <w:rFonts w:ascii="GHEA Grapalat" w:hAnsi="GHEA Grapalat"/>
                <w:sz w:val="18"/>
                <w:szCs w:val="18"/>
              </w:rPr>
              <w:t>:</w:t>
            </w:r>
          </w:p>
        </w:tc>
        <w:tc>
          <w:tcPr>
            <w:tcW w:w="2835" w:type="dxa"/>
          </w:tcPr>
          <w:p w14:paraId="7BA0556E" w14:textId="77777777" w:rsidR="004B4A45" w:rsidRPr="000B27F6" w:rsidRDefault="004B4A45" w:rsidP="006739A4">
            <w:pPr>
              <w:spacing w:after="0" w:line="240" w:lineRule="auto"/>
              <w:rPr>
                <w:rFonts w:ascii="GHEA Grapalat" w:hAnsi="GHEA Grapalat"/>
                <w:sz w:val="18"/>
                <w:szCs w:val="18"/>
              </w:rPr>
            </w:pPr>
          </w:p>
        </w:tc>
      </w:tr>
      <w:tr w:rsidR="004B4A45" w:rsidRPr="00926E60" w14:paraId="028E5B5C" w14:textId="77777777" w:rsidTr="004B4A45">
        <w:trPr>
          <w:trHeight w:val="266"/>
        </w:trPr>
        <w:tc>
          <w:tcPr>
            <w:tcW w:w="1391" w:type="dxa"/>
          </w:tcPr>
          <w:p w14:paraId="2FFD2432" w14:textId="77777777" w:rsidR="004B4A45" w:rsidRPr="008D083E" w:rsidRDefault="004B4A45" w:rsidP="006739A4">
            <w:pPr>
              <w:spacing w:after="0" w:line="240" w:lineRule="auto"/>
              <w:rPr>
                <w:rFonts w:ascii="GHEA Grapalat" w:hAnsi="GHEA Grapalat"/>
                <w:b/>
              </w:rPr>
            </w:pPr>
            <w:r>
              <w:rPr>
                <w:rFonts w:ascii="GHEA Grapalat" w:hAnsi="GHEA Grapalat"/>
                <w:b/>
              </w:rPr>
              <w:t>9.9.7</w:t>
            </w:r>
          </w:p>
        </w:tc>
        <w:tc>
          <w:tcPr>
            <w:tcW w:w="9072" w:type="dxa"/>
          </w:tcPr>
          <w:p w14:paraId="1D625F31" w14:textId="77777777" w:rsidR="004B4A45" w:rsidRPr="00FB5FC1"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Հնարավորության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դեպքում</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մարմինը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գանգատարկողին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պաշտոնապես</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ծանուցի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գանգատների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արձագանքնման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գործընթացի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ավարտի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մասին</w:t>
            </w:r>
            <w:proofErr w:type="spellEnd"/>
            <w:r w:rsidRPr="00F80A52">
              <w:rPr>
                <w:rFonts w:ascii="GHEA Grapalat" w:hAnsi="GHEA Grapalat"/>
                <w:sz w:val="18"/>
                <w:szCs w:val="18"/>
              </w:rPr>
              <w:t>:</w:t>
            </w:r>
          </w:p>
        </w:tc>
        <w:tc>
          <w:tcPr>
            <w:tcW w:w="2835" w:type="dxa"/>
          </w:tcPr>
          <w:p w14:paraId="61EAAA26" w14:textId="77777777" w:rsidR="004B4A45" w:rsidRPr="000B27F6" w:rsidRDefault="004B4A45" w:rsidP="006739A4">
            <w:pPr>
              <w:spacing w:after="0" w:line="240" w:lineRule="auto"/>
              <w:rPr>
                <w:rFonts w:ascii="GHEA Grapalat" w:hAnsi="GHEA Grapalat"/>
                <w:sz w:val="18"/>
                <w:szCs w:val="18"/>
              </w:rPr>
            </w:pPr>
          </w:p>
        </w:tc>
      </w:tr>
      <w:tr w:rsidR="004B4A45" w:rsidRPr="00926E60" w14:paraId="374B823B" w14:textId="77777777" w:rsidTr="004B4A45">
        <w:trPr>
          <w:trHeight w:val="266"/>
        </w:trPr>
        <w:tc>
          <w:tcPr>
            <w:tcW w:w="1391" w:type="dxa"/>
          </w:tcPr>
          <w:p w14:paraId="2A538CF3" w14:textId="77777777" w:rsidR="004B4A45" w:rsidRPr="00273DF4" w:rsidRDefault="004B4A45" w:rsidP="006739A4">
            <w:pPr>
              <w:spacing w:after="0" w:line="240" w:lineRule="auto"/>
              <w:rPr>
                <w:rFonts w:ascii="GHEA Grapalat" w:hAnsi="GHEA Grapalat"/>
                <w:b/>
              </w:rPr>
            </w:pPr>
            <w:r>
              <w:rPr>
                <w:rFonts w:ascii="GHEA Grapalat" w:hAnsi="GHEA Grapalat"/>
                <w:b/>
              </w:rPr>
              <w:t>9.9.8</w:t>
            </w:r>
          </w:p>
        </w:tc>
        <w:tc>
          <w:tcPr>
            <w:tcW w:w="9072" w:type="dxa"/>
          </w:tcPr>
          <w:p w14:paraId="6253066B" w14:textId="77777777" w:rsidR="004B4A45" w:rsidRPr="00F80A52"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Սերտիֆիկացված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անձի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մասին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ցանկացած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հիմնավորված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գանգատ</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սերտիֆիկացման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մարմնի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կողմից</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ուղարկվի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նաև</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տվյալ</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սերտիֆիկացված</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անձին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համապատասխան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ժամկետում</w:t>
            </w:r>
            <w:proofErr w:type="spellEnd"/>
            <w:r w:rsidRPr="00F80A52">
              <w:rPr>
                <w:rFonts w:ascii="GHEA Grapalat" w:hAnsi="GHEA Grapalat"/>
                <w:sz w:val="18"/>
                <w:szCs w:val="18"/>
              </w:rPr>
              <w:t>:</w:t>
            </w:r>
          </w:p>
        </w:tc>
        <w:tc>
          <w:tcPr>
            <w:tcW w:w="2835" w:type="dxa"/>
          </w:tcPr>
          <w:p w14:paraId="262A13EF" w14:textId="77777777" w:rsidR="004B4A45" w:rsidRPr="000B27F6" w:rsidRDefault="004B4A45" w:rsidP="006739A4">
            <w:pPr>
              <w:spacing w:after="0" w:line="240" w:lineRule="auto"/>
              <w:rPr>
                <w:rFonts w:ascii="GHEA Grapalat" w:hAnsi="GHEA Grapalat"/>
                <w:sz w:val="18"/>
                <w:szCs w:val="18"/>
              </w:rPr>
            </w:pPr>
          </w:p>
        </w:tc>
      </w:tr>
      <w:tr w:rsidR="004B4A45" w:rsidRPr="00926E60" w14:paraId="51745279" w14:textId="77777777" w:rsidTr="004B4A45">
        <w:trPr>
          <w:trHeight w:val="266"/>
        </w:trPr>
        <w:tc>
          <w:tcPr>
            <w:tcW w:w="1391" w:type="dxa"/>
          </w:tcPr>
          <w:p w14:paraId="66CFD312" w14:textId="77777777" w:rsidR="004B4A45" w:rsidRPr="00273DF4" w:rsidRDefault="004B4A45" w:rsidP="006739A4">
            <w:pPr>
              <w:spacing w:after="0" w:line="240" w:lineRule="auto"/>
              <w:rPr>
                <w:rFonts w:ascii="GHEA Grapalat" w:hAnsi="GHEA Grapalat"/>
                <w:b/>
              </w:rPr>
            </w:pPr>
            <w:r>
              <w:rPr>
                <w:rFonts w:ascii="GHEA Grapalat" w:hAnsi="GHEA Grapalat"/>
                <w:b/>
              </w:rPr>
              <w:t>9.9.9</w:t>
            </w:r>
          </w:p>
        </w:tc>
        <w:tc>
          <w:tcPr>
            <w:tcW w:w="9072" w:type="dxa"/>
          </w:tcPr>
          <w:p w14:paraId="4DE137E0" w14:textId="77777777" w:rsidR="004B4A45" w:rsidRPr="009A49A6" w:rsidRDefault="004B4A45" w:rsidP="006739A4">
            <w:pPr>
              <w:pStyle w:val="NoSpacing"/>
              <w:rPr>
                <w:rFonts w:ascii="GHEA Grapalat" w:hAnsi="GHEA Grapalat"/>
                <w:sz w:val="18"/>
                <w:szCs w:val="18"/>
              </w:rPr>
            </w:pPr>
            <w:proofErr w:type="spellStart"/>
            <w:r w:rsidRPr="00F80A52">
              <w:rPr>
                <w:rFonts w:ascii="GHEA Grapalat" w:hAnsi="GHEA Grapalat"/>
                <w:sz w:val="18"/>
                <w:szCs w:val="18"/>
              </w:rPr>
              <w:t>Գանգատների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արձագանքնման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գործընթացը</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պետք</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համապա</w:t>
            </w:r>
            <w:r>
              <w:rPr>
                <w:rFonts w:ascii="GHEA Grapalat" w:hAnsi="GHEA Grapalat"/>
                <w:sz w:val="18"/>
                <w:szCs w:val="18"/>
              </w:rPr>
              <w:softHyphen/>
            </w:r>
            <w:r w:rsidRPr="00F80A52">
              <w:rPr>
                <w:rFonts w:ascii="GHEA Grapalat" w:hAnsi="GHEA Grapalat"/>
                <w:sz w:val="18"/>
                <w:szCs w:val="18"/>
              </w:rPr>
              <w:t>տաս</w:t>
            </w:r>
            <w:r>
              <w:rPr>
                <w:rFonts w:ascii="GHEA Grapalat" w:hAnsi="GHEA Grapalat"/>
                <w:sz w:val="18"/>
                <w:szCs w:val="18"/>
              </w:rPr>
              <w:softHyphen/>
            </w:r>
            <w:r w:rsidRPr="00F80A52">
              <w:rPr>
                <w:rFonts w:ascii="GHEA Grapalat" w:hAnsi="GHEA Grapalat"/>
                <w:sz w:val="18"/>
                <w:szCs w:val="18"/>
              </w:rPr>
              <w:t>խա</w:t>
            </w:r>
            <w:r>
              <w:rPr>
                <w:rFonts w:ascii="GHEA Grapalat" w:hAnsi="GHEA Grapalat"/>
                <w:sz w:val="18"/>
                <w:szCs w:val="18"/>
              </w:rPr>
              <w:softHyphen/>
            </w:r>
            <w:r w:rsidRPr="00F80A52">
              <w:rPr>
                <w:rFonts w:ascii="GHEA Grapalat" w:hAnsi="GHEA Grapalat"/>
                <w:sz w:val="18"/>
                <w:szCs w:val="18"/>
              </w:rPr>
              <w:t>նի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գաղտնիության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պահանջներին</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քանի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որ</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դա</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առնչվում</w:t>
            </w:r>
            <w:proofErr w:type="spellEnd"/>
            <w:r w:rsidRPr="00F80A52">
              <w:rPr>
                <w:rFonts w:ascii="GHEA Grapalat" w:hAnsi="GHEA Grapalat"/>
                <w:sz w:val="18"/>
                <w:szCs w:val="18"/>
              </w:rPr>
              <w:t xml:space="preserve"> է </w:t>
            </w:r>
            <w:proofErr w:type="spellStart"/>
            <w:r w:rsidRPr="00F80A52">
              <w:rPr>
                <w:rFonts w:ascii="GHEA Grapalat" w:hAnsi="GHEA Grapalat"/>
                <w:sz w:val="18"/>
                <w:szCs w:val="18"/>
              </w:rPr>
              <w:t>գանգատարկողի</w:t>
            </w:r>
            <w:proofErr w:type="spellEnd"/>
            <w:r w:rsidRPr="00F80A52">
              <w:rPr>
                <w:rFonts w:ascii="GHEA Grapalat" w:hAnsi="GHEA Grapalat"/>
                <w:sz w:val="18"/>
                <w:szCs w:val="18"/>
              </w:rPr>
              <w:t xml:space="preserve"> և </w:t>
            </w:r>
            <w:proofErr w:type="spellStart"/>
            <w:r w:rsidRPr="00F80A52">
              <w:rPr>
                <w:rFonts w:ascii="GHEA Grapalat" w:hAnsi="GHEA Grapalat"/>
                <w:sz w:val="18"/>
                <w:szCs w:val="18"/>
              </w:rPr>
              <w:t>գանգատի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առարկայի</w:t>
            </w:r>
            <w:proofErr w:type="spellEnd"/>
            <w:r w:rsidRPr="00F80A52">
              <w:rPr>
                <w:rFonts w:ascii="GHEA Grapalat" w:hAnsi="GHEA Grapalat"/>
                <w:sz w:val="18"/>
                <w:szCs w:val="18"/>
              </w:rPr>
              <w:t xml:space="preserve"> </w:t>
            </w:r>
            <w:proofErr w:type="spellStart"/>
            <w:r w:rsidRPr="00F80A52">
              <w:rPr>
                <w:rFonts w:ascii="GHEA Grapalat" w:hAnsi="GHEA Grapalat"/>
                <w:sz w:val="18"/>
                <w:szCs w:val="18"/>
              </w:rPr>
              <w:t>հետ</w:t>
            </w:r>
            <w:proofErr w:type="spellEnd"/>
            <w:r w:rsidRPr="00F80A52">
              <w:rPr>
                <w:rFonts w:ascii="GHEA Grapalat" w:hAnsi="GHEA Grapalat"/>
                <w:sz w:val="18"/>
                <w:szCs w:val="18"/>
              </w:rPr>
              <w:t xml:space="preserve">:  </w:t>
            </w:r>
          </w:p>
        </w:tc>
        <w:tc>
          <w:tcPr>
            <w:tcW w:w="2835" w:type="dxa"/>
          </w:tcPr>
          <w:p w14:paraId="54295A26" w14:textId="77777777" w:rsidR="004B4A45" w:rsidRPr="000B27F6" w:rsidRDefault="004B4A45" w:rsidP="006739A4">
            <w:pPr>
              <w:spacing w:after="0" w:line="240" w:lineRule="auto"/>
              <w:rPr>
                <w:rFonts w:ascii="GHEA Grapalat" w:hAnsi="GHEA Grapalat"/>
                <w:sz w:val="18"/>
                <w:szCs w:val="18"/>
              </w:rPr>
            </w:pPr>
          </w:p>
        </w:tc>
      </w:tr>
      <w:tr w:rsidR="004B4A45" w:rsidRPr="00926E60" w14:paraId="16D4C5DC" w14:textId="77777777" w:rsidTr="004B4A45">
        <w:trPr>
          <w:trHeight w:val="266"/>
        </w:trPr>
        <w:tc>
          <w:tcPr>
            <w:tcW w:w="1391" w:type="dxa"/>
          </w:tcPr>
          <w:p w14:paraId="768CD0A8" w14:textId="77777777" w:rsidR="004B4A45" w:rsidRPr="00273DF4" w:rsidRDefault="004B4A45" w:rsidP="006739A4">
            <w:pPr>
              <w:spacing w:after="0" w:line="240" w:lineRule="auto"/>
              <w:rPr>
                <w:rFonts w:ascii="GHEA Grapalat" w:hAnsi="GHEA Grapalat"/>
                <w:b/>
              </w:rPr>
            </w:pPr>
            <w:r>
              <w:rPr>
                <w:rFonts w:ascii="GHEA Grapalat" w:hAnsi="GHEA Grapalat"/>
                <w:b/>
              </w:rPr>
              <w:t>9.9.10</w:t>
            </w:r>
          </w:p>
        </w:tc>
        <w:tc>
          <w:tcPr>
            <w:tcW w:w="9072" w:type="dxa"/>
          </w:tcPr>
          <w:p w14:paraId="132DC208" w14:textId="77777777" w:rsidR="004B4A45" w:rsidRPr="009A49A6" w:rsidRDefault="004B4A45" w:rsidP="006739A4">
            <w:pPr>
              <w:tabs>
                <w:tab w:val="left" w:pos="0"/>
              </w:tabs>
              <w:spacing w:after="120"/>
              <w:rPr>
                <w:rFonts w:ascii="GHEA Grapalat" w:hAnsi="GHEA Grapalat" w:cs="Sylfaen"/>
                <w:sz w:val="18"/>
                <w:szCs w:val="18"/>
              </w:rPr>
            </w:pPr>
            <w:proofErr w:type="spellStart"/>
            <w:r w:rsidRPr="00F80A52">
              <w:rPr>
                <w:rFonts w:ascii="GHEA Grapalat" w:hAnsi="GHEA Grapalat" w:cs="Sylfaen"/>
                <w:sz w:val="18"/>
                <w:szCs w:val="18"/>
              </w:rPr>
              <w:t>Գանգատարկողի</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հետ</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հաղորդակցվելու</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մասին</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որոշումը</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պետք</w:t>
            </w:r>
            <w:proofErr w:type="spellEnd"/>
            <w:r w:rsidRPr="00F80A52">
              <w:rPr>
                <w:rFonts w:ascii="GHEA Grapalat" w:hAnsi="GHEA Grapalat" w:cs="Sylfaen"/>
                <w:sz w:val="18"/>
                <w:szCs w:val="18"/>
              </w:rPr>
              <w:t xml:space="preserve"> է </w:t>
            </w:r>
            <w:proofErr w:type="spellStart"/>
            <w:r w:rsidRPr="00F80A52">
              <w:rPr>
                <w:rFonts w:ascii="GHEA Grapalat" w:hAnsi="GHEA Grapalat" w:cs="Sylfaen"/>
                <w:sz w:val="18"/>
                <w:szCs w:val="18"/>
              </w:rPr>
              <w:t>կայացվի</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քննարկվի</w:t>
            </w:r>
            <w:proofErr w:type="spellEnd"/>
            <w:r w:rsidRPr="00F80A52">
              <w:rPr>
                <w:rFonts w:ascii="GHEA Grapalat" w:hAnsi="GHEA Grapalat" w:cs="Sylfaen"/>
                <w:sz w:val="18"/>
                <w:szCs w:val="18"/>
              </w:rPr>
              <w:t xml:space="preserve"> և </w:t>
            </w:r>
            <w:proofErr w:type="spellStart"/>
            <w:r w:rsidRPr="00F80A52">
              <w:rPr>
                <w:rFonts w:ascii="GHEA Grapalat" w:hAnsi="GHEA Grapalat" w:cs="Sylfaen"/>
                <w:sz w:val="18"/>
                <w:szCs w:val="18"/>
              </w:rPr>
              <w:t>հաստատվի</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այն</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անձնակազմի</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կողմից</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ով</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նախկինում</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ներգրավված</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չի</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եղել</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գանգատարկման</w:t>
            </w:r>
            <w:proofErr w:type="spellEnd"/>
            <w:r w:rsidRPr="00F80A52">
              <w:rPr>
                <w:rFonts w:ascii="GHEA Grapalat" w:hAnsi="GHEA Grapalat" w:cs="Sylfaen"/>
                <w:sz w:val="18"/>
                <w:szCs w:val="18"/>
              </w:rPr>
              <w:t xml:space="preserve"> </w:t>
            </w:r>
            <w:proofErr w:type="spellStart"/>
            <w:r w:rsidRPr="00F80A52">
              <w:rPr>
                <w:rFonts w:ascii="GHEA Grapalat" w:hAnsi="GHEA Grapalat" w:cs="Sylfaen"/>
                <w:sz w:val="18"/>
                <w:szCs w:val="18"/>
              </w:rPr>
              <w:t>ընթացակարգում</w:t>
            </w:r>
            <w:proofErr w:type="spellEnd"/>
            <w:r w:rsidRPr="00F80A52">
              <w:rPr>
                <w:rFonts w:ascii="GHEA Grapalat" w:hAnsi="GHEA Grapalat" w:cs="Sylfaen"/>
                <w:sz w:val="18"/>
                <w:szCs w:val="18"/>
              </w:rPr>
              <w:t>:</w:t>
            </w:r>
          </w:p>
        </w:tc>
        <w:tc>
          <w:tcPr>
            <w:tcW w:w="2835" w:type="dxa"/>
          </w:tcPr>
          <w:p w14:paraId="5D797044" w14:textId="77777777" w:rsidR="004B4A45" w:rsidRPr="000B27F6" w:rsidRDefault="004B4A45" w:rsidP="006739A4">
            <w:pPr>
              <w:spacing w:after="0" w:line="240" w:lineRule="auto"/>
              <w:rPr>
                <w:rFonts w:ascii="GHEA Grapalat" w:hAnsi="GHEA Grapalat"/>
                <w:sz w:val="18"/>
                <w:szCs w:val="18"/>
              </w:rPr>
            </w:pPr>
          </w:p>
        </w:tc>
      </w:tr>
      <w:tr w:rsidR="004B4A45" w:rsidRPr="00926E60" w14:paraId="62CD8FE5" w14:textId="77777777" w:rsidTr="004B4A45">
        <w:trPr>
          <w:trHeight w:val="266"/>
        </w:trPr>
        <w:tc>
          <w:tcPr>
            <w:tcW w:w="1391" w:type="dxa"/>
          </w:tcPr>
          <w:p w14:paraId="7BB744A3" w14:textId="77777777" w:rsidR="004B4A45" w:rsidRPr="00273DF4" w:rsidRDefault="004B4A45" w:rsidP="00C002CF">
            <w:pPr>
              <w:spacing w:after="0" w:line="240" w:lineRule="auto"/>
              <w:rPr>
                <w:rFonts w:ascii="GHEA Grapalat" w:hAnsi="GHEA Grapalat"/>
                <w:b/>
              </w:rPr>
            </w:pPr>
            <w:r w:rsidRPr="00C002CF">
              <w:rPr>
                <w:rFonts w:ascii="GHEA Grapalat" w:hAnsi="GHEA Grapalat"/>
                <w:b/>
              </w:rPr>
              <w:t xml:space="preserve">10 </w:t>
            </w:r>
          </w:p>
        </w:tc>
        <w:tc>
          <w:tcPr>
            <w:tcW w:w="9072" w:type="dxa"/>
          </w:tcPr>
          <w:p w14:paraId="40D11880" w14:textId="77777777" w:rsidR="004B4A45" w:rsidRPr="009A49A6" w:rsidRDefault="004B4A45" w:rsidP="006739A4">
            <w:pPr>
              <w:pStyle w:val="NoSpacing"/>
              <w:rPr>
                <w:rFonts w:ascii="GHEA Grapalat" w:hAnsi="GHEA Grapalat" w:cs="Sylfaen"/>
                <w:sz w:val="18"/>
                <w:szCs w:val="18"/>
              </w:rPr>
            </w:pPr>
            <w:proofErr w:type="spellStart"/>
            <w:r w:rsidRPr="00C002CF">
              <w:rPr>
                <w:rFonts w:ascii="GHEA Grapalat" w:hAnsi="GHEA Grapalat"/>
                <w:b/>
              </w:rPr>
              <w:t>Կառավարման</w:t>
            </w:r>
            <w:proofErr w:type="spellEnd"/>
            <w:r w:rsidRPr="00C002CF">
              <w:rPr>
                <w:rFonts w:ascii="GHEA Grapalat" w:hAnsi="GHEA Grapalat"/>
                <w:b/>
              </w:rPr>
              <w:t xml:space="preserve"> </w:t>
            </w:r>
            <w:proofErr w:type="spellStart"/>
            <w:r w:rsidRPr="00C002CF">
              <w:rPr>
                <w:rFonts w:ascii="GHEA Grapalat" w:hAnsi="GHEA Grapalat"/>
                <w:b/>
              </w:rPr>
              <w:t>համակարգին</w:t>
            </w:r>
            <w:proofErr w:type="spellEnd"/>
            <w:r w:rsidRPr="00C002CF">
              <w:rPr>
                <w:rFonts w:ascii="GHEA Grapalat" w:hAnsi="GHEA Grapalat"/>
                <w:b/>
              </w:rPr>
              <w:t xml:space="preserve"> </w:t>
            </w:r>
            <w:proofErr w:type="spellStart"/>
            <w:r w:rsidRPr="00C002CF">
              <w:rPr>
                <w:rFonts w:ascii="GHEA Grapalat" w:hAnsi="GHEA Grapalat"/>
                <w:b/>
              </w:rPr>
              <w:t>ներկայացվող</w:t>
            </w:r>
            <w:proofErr w:type="spellEnd"/>
            <w:r w:rsidRPr="00C002CF">
              <w:rPr>
                <w:rFonts w:ascii="GHEA Grapalat" w:hAnsi="GHEA Grapalat"/>
                <w:b/>
              </w:rPr>
              <w:t xml:space="preserve"> </w:t>
            </w:r>
            <w:proofErr w:type="spellStart"/>
            <w:r w:rsidRPr="00C002CF">
              <w:rPr>
                <w:rFonts w:ascii="GHEA Grapalat" w:hAnsi="GHEA Grapalat"/>
                <w:b/>
              </w:rPr>
              <w:t>պահանջները</w:t>
            </w:r>
            <w:proofErr w:type="spellEnd"/>
          </w:p>
        </w:tc>
        <w:tc>
          <w:tcPr>
            <w:tcW w:w="2835" w:type="dxa"/>
          </w:tcPr>
          <w:p w14:paraId="30A5C6EF" w14:textId="77777777" w:rsidR="004B4A45" w:rsidRPr="000B27F6" w:rsidRDefault="004B4A45" w:rsidP="006739A4">
            <w:pPr>
              <w:spacing w:after="0" w:line="240" w:lineRule="auto"/>
              <w:rPr>
                <w:rFonts w:ascii="GHEA Grapalat" w:hAnsi="GHEA Grapalat"/>
                <w:sz w:val="18"/>
                <w:szCs w:val="18"/>
              </w:rPr>
            </w:pPr>
          </w:p>
        </w:tc>
      </w:tr>
      <w:tr w:rsidR="004B4A45" w:rsidRPr="00926E60" w14:paraId="59A502BE" w14:textId="77777777" w:rsidTr="004B4A45">
        <w:trPr>
          <w:trHeight w:val="266"/>
        </w:trPr>
        <w:tc>
          <w:tcPr>
            <w:tcW w:w="1391" w:type="dxa"/>
          </w:tcPr>
          <w:p w14:paraId="03163291" w14:textId="77777777" w:rsidR="004B4A45" w:rsidRPr="00273DF4" w:rsidRDefault="004B4A45" w:rsidP="00C002CF">
            <w:pPr>
              <w:spacing w:after="0" w:line="240" w:lineRule="auto"/>
              <w:rPr>
                <w:rFonts w:ascii="GHEA Grapalat" w:hAnsi="GHEA Grapalat"/>
                <w:b/>
              </w:rPr>
            </w:pPr>
            <w:r w:rsidRPr="00C002CF">
              <w:rPr>
                <w:rFonts w:ascii="GHEA Grapalat" w:hAnsi="GHEA Grapalat"/>
                <w:b/>
              </w:rPr>
              <w:t xml:space="preserve">10.1 </w:t>
            </w:r>
          </w:p>
        </w:tc>
        <w:tc>
          <w:tcPr>
            <w:tcW w:w="9072" w:type="dxa"/>
          </w:tcPr>
          <w:p w14:paraId="059E8726" w14:textId="77777777" w:rsidR="004B4A45" w:rsidRDefault="004B4A45" w:rsidP="006739A4">
            <w:pPr>
              <w:pStyle w:val="NoSpacing"/>
              <w:rPr>
                <w:rFonts w:ascii="GHEA Grapalat" w:hAnsi="GHEA Grapalat"/>
                <w:b/>
              </w:rPr>
            </w:pPr>
            <w:proofErr w:type="spellStart"/>
            <w:r w:rsidRPr="00C002CF">
              <w:rPr>
                <w:rFonts w:ascii="GHEA Grapalat" w:hAnsi="GHEA Grapalat"/>
                <w:b/>
              </w:rPr>
              <w:t>Ընդհանուր</w:t>
            </w:r>
            <w:proofErr w:type="spellEnd"/>
            <w:r w:rsidRPr="00C002CF">
              <w:rPr>
                <w:rFonts w:ascii="GHEA Grapalat" w:hAnsi="GHEA Grapalat"/>
                <w:b/>
              </w:rPr>
              <w:t xml:space="preserve"> </w:t>
            </w:r>
            <w:proofErr w:type="spellStart"/>
            <w:r w:rsidRPr="00C002CF">
              <w:rPr>
                <w:rFonts w:ascii="GHEA Grapalat" w:hAnsi="GHEA Grapalat"/>
                <w:b/>
              </w:rPr>
              <w:t>դրույթները</w:t>
            </w:r>
            <w:proofErr w:type="spellEnd"/>
          </w:p>
          <w:p w14:paraId="2DB35F33" w14:textId="77777777" w:rsidR="004B4A45" w:rsidRPr="00C002CF" w:rsidRDefault="004B4A45" w:rsidP="00C002CF">
            <w:pPr>
              <w:pStyle w:val="NoSpacing"/>
              <w:rPr>
                <w:rFonts w:ascii="GHEA Grapalat" w:hAnsi="GHEA Grapalat"/>
                <w:sz w:val="18"/>
                <w:szCs w:val="18"/>
              </w:rPr>
            </w:pPr>
            <w:proofErr w:type="spellStart"/>
            <w:r w:rsidRPr="00C002CF">
              <w:rPr>
                <w:rFonts w:ascii="GHEA Grapalat" w:hAnsi="GHEA Grapalat" w:cs="Sylfaen"/>
                <w:sz w:val="18"/>
                <w:szCs w:val="18"/>
              </w:rPr>
              <w:t>Սերտիֆիկացման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մարմինը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պետք</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proofErr w:type="spellStart"/>
            <w:r w:rsidRPr="00C002CF">
              <w:rPr>
                <w:rFonts w:ascii="GHEA Grapalat" w:hAnsi="GHEA Grapalat" w:cs="Sylfaen"/>
                <w:sz w:val="18"/>
                <w:szCs w:val="18"/>
              </w:rPr>
              <w:t>ստեղծի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փաստաթղթավորի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ներդնի</w:t>
            </w:r>
            <w:proofErr w:type="spellEnd"/>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proofErr w:type="spellStart"/>
            <w:r w:rsidRPr="00C002CF">
              <w:rPr>
                <w:rFonts w:ascii="GHEA Grapalat" w:hAnsi="GHEA Grapalat" w:cs="Sylfaen"/>
                <w:sz w:val="18"/>
                <w:szCs w:val="18"/>
              </w:rPr>
              <w:t>աշխատանքային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վիճակում</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պահպանի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կառավարման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համակարգ</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որը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կարող</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proofErr w:type="spellStart"/>
            <w:r w:rsidRPr="00C002CF">
              <w:rPr>
                <w:rFonts w:ascii="GHEA Grapalat" w:hAnsi="GHEA Grapalat" w:cs="Sylfaen"/>
                <w:sz w:val="18"/>
                <w:szCs w:val="18"/>
              </w:rPr>
              <w:t>ապահովել</w:t>
            </w:r>
            <w:proofErr w:type="spellEnd"/>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proofErr w:type="spellStart"/>
            <w:r w:rsidRPr="00C002CF">
              <w:rPr>
                <w:rFonts w:ascii="GHEA Grapalat" w:hAnsi="GHEA Grapalat" w:cs="Sylfaen"/>
                <w:sz w:val="18"/>
                <w:szCs w:val="18"/>
              </w:rPr>
              <w:t>ցույց</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տալ</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սույն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ստանդարտի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պահանջների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հետևողական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կատարումը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Բացի</w:t>
            </w:r>
            <w:proofErr w:type="spellEnd"/>
            <w:r w:rsidRPr="00C002CF">
              <w:rPr>
                <w:rFonts w:ascii="GHEA Grapalat" w:hAnsi="GHEA Grapalat"/>
                <w:sz w:val="18"/>
                <w:szCs w:val="18"/>
              </w:rPr>
              <w:t xml:space="preserve"> 4-</w:t>
            </w:r>
            <w:r w:rsidRPr="00C002CF">
              <w:rPr>
                <w:rFonts w:ascii="GHEA Grapalat" w:hAnsi="GHEA Grapalat" w:cs="Sylfaen"/>
                <w:sz w:val="18"/>
                <w:szCs w:val="18"/>
              </w:rPr>
              <w:t>ից</w:t>
            </w:r>
            <w:r w:rsidRPr="00C002CF">
              <w:rPr>
                <w:rFonts w:ascii="GHEA Grapalat" w:hAnsi="GHEA Grapalat"/>
                <w:sz w:val="18"/>
                <w:szCs w:val="18"/>
              </w:rPr>
              <w:t xml:space="preserve"> 9 </w:t>
            </w:r>
            <w:proofErr w:type="spellStart"/>
            <w:r w:rsidRPr="00C002CF">
              <w:rPr>
                <w:rFonts w:ascii="GHEA Grapalat" w:hAnsi="GHEA Grapalat" w:cs="Sylfaen"/>
                <w:sz w:val="18"/>
                <w:szCs w:val="18"/>
              </w:rPr>
              <w:t>կետերի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պահանջները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բավարարելուց</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սերտիֆիկացման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մարմինը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պետք</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proofErr w:type="spellStart"/>
            <w:r w:rsidRPr="00C002CF">
              <w:rPr>
                <w:rFonts w:ascii="GHEA Grapalat" w:hAnsi="GHEA Grapalat" w:cs="Sylfaen"/>
                <w:sz w:val="18"/>
                <w:szCs w:val="18"/>
              </w:rPr>
              <w:t>ներդնի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կառավարման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համակարգ</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որը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համապատասխանում</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proofErr w:type="spellStart"/>
            <w:r w:rsidRPr="00C002CF">
              <w:rPr>
                <w:rFonts w:ascii="GHEA Grapalat" w:hAnsi="GHEA Grapalat" w:cs="Sylfaen"/>
                <w:sz w:val="18"/>
                <w:szCs w:val="18"/>
              </w:rPr>
              <w:t>ստորև</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ներկայացված</w:t>
            </w:r>
            <w:proofErr w:type="spellEnd"/>
            <w:r w:rsidRPr="00C002CF">
              <w:rPr>
                <w:rFonts w:ascii="GHEA Grapalat" w:hAnsi="GHEA Grapalat"/>
                <w:sz w:val="18"/>
                <w:szCs w:val="18"/>
              </w:rPr>
              <w:t xml:space="preserve"> </w:t>
            </w:r>
            <w:r w:rsidRPr="00C002CF">
              <w:rPr>
                <w:rFonts w:ascii="GHEA Grapalat" w:hAnsi="GHEA Grapalat" w:cs="Sylfaen"/>
                <w:sz w:val="18"/>
                <w:szCs w:val="18"/>
              </w:rPr>
              <w:t>Ա</w:t>
            </w:r>
            <w:r w:rsidRPr="00C002CF">
              <w:rPr>
                <w:rFonts w:ascii="GHEA Grapalat" w:hAnsi="GHEA Grapalat"/>
                <w:sz w:val="18"/>
                <w:szCs w:val="18"/>
              </w:rPr>
              <w:t xml:space="preserve"> </w:t>
            </w:r>
            <w:proofErr w:type="spellStart"/>
            <w:r w:rsidRPr="00C002CF">
              <w:rPr>
                <w:rFonts w:ascii="GHEA Grapalat" w:hAnsi="GHEA Grapalat" w:cs="Sylfaen"/>
                <w:sz w:val="18"/>
                <w:szCs w:val="18"/>
              </w:rPr>
              <w:t>կամ</w:t>
            </w:r>
            <w:proofErr w:type="spellEnd"/>
            <w:r w:rsidRPr="00C002CF">
              <w:rPr>
                <w:rFonts w:ascii="GHEA Grapalat" w:hAnsi="GHEA Grapalat"/>
                <w:sz w:val="18"/>
                <w:szCs w:val="18"/>
              </w:rPr>
              <w:t xml:space="preserve"> </w:t>
            </w:r>
            <w:r w:rsidRPr="00C002CF">
              <w:rPr>
                <w:rFonts w:ascii="GHEA Grapalat" w:hAnsi="GHEA Grapalat" w:cs="Sylfaen"/>
                <w:sz w:val="18"/>
                <w:szCs w:val="18"/>
              </w:rPr>
              <w:t>Բ</w:t>
            </w:r>
            <w:r w:rsidRPr="00C002CF">
              <w:rPr>
                <w:rFonts w:ascii="GHEA Grapalat" w:hAnsi="GHEA Grapalat"/>
                <w:sz w:val="18"/>
                <w:szCs w:val="18"/>
              </w:rPr>
              <w:t xml:space="preserve"> </w:t>
            </w:r>
            <w:proofErr w:type="spellStart"/>
            <w:r w:rsidRPr="00C002CF">
              <w:rPr>
                <w:rFonts w:ascii="GHEA Grapalat" w:hAnsi="GHEA Grapalat" w:cs="Sylfaen"/>
                <w:sz w:val="18"/>
                <w:szCs w:val="18"/>
              </w:rPr>
              <w:t>տարբերակներին</w:t>
            </w:r>
            <w:proofErr w:type="spellEnd"/>
            <w:r w:rsidRPr="00C002CF">
              <w:rPr>
                <w:rFonts w:ascii="GHEA Grapalat" w:hAnsi="GHEA Grapalat"/>
                <w:sz w:val="18"/>
                <w:szCs w:val="18"/>
              </w:rPr>
              <w:t xml:space="preserve">. </w:t>
            </w:r>
          </w:p>
          <w:p w14:paraId="5558004F" w14:textId="77777777" w:rsidR="004B4A45" w:rsidRPr="00C002CF" w:rsidRDefault="004B4A45" w:rsidP="00C002CF">
            <w:pPr>
              <w:pStyle w:val="NoSpacing"/>
              <w:rPr>
                <w:rFonts w:ascii="GHEA Grapalat" w:hAnsi="GHEA Grapalat"/>
                <w:sz w:val="18"/>
                <w:szCs w:val="18"/>
              </w:rPr>
            </w:pPr>
            <w:r w:rsidRPr="00C002CF">
              <w:rPr>
                <w:rFonts w:ascii="GHEA Grapalat" w:hAnsi="GHEA Grapalat"/>
                <w:sz w:val="18"/>
                <w:szCs w:val="18"/>
              </w:rPr>
              <w:t>-</w:t>
            </w:r>
            <w:r w:rsidRPr="00C002CF">
              <w:rPr>
                <w:rFonts w:ascii="GHEA Grapalat" w:hAnsi="GHEA Grapalat"/>
                <w:sz w:val="18"/>
                <w:szCs w:val="18"/>
              </w:rPr>
              <w:tab/>
            </w:r>
            <w:proofErr w:type="spellStart"/>
            <w:r w:rsidRPr="00C002CF">
              <w:rPr>
                <w:rFonts w:ascii="GHEA Grapalat" w:hAnsi="GHEA Grapalat" w:cs="Sylfaen"/>
                <w:sz w:val="18"/>
                <w:szCs w:val="18"/>
              </w:rPr>
              <w:t>տարբերակ</w:t>
            </w:r>
            <w:proofErr w:type="spellEnd"/>
            <w:r w:rsidRPr="00C002CF">
              <w:rPr>
                <w:rFonts w:ascii="GHEA Grapalat" w:hAnsi="GHEA Grapalat"/>
                <w:sz w:val="18"/>
                <w:szCs w:val="18"/>
              </w:rPr>
              <w:t xml:space="preserve"> </w:t>
            </w:r>
            <w:r w:rsidRPr="00C002CF">
              <w:rPr>
                <w:rFonts w:ascii="GHEA Grapalat" w:hAnsi="GHEA Grapalat" w:cs="Sylfaen"/>
                <w:sz w:val="18"/>
                <w:szCs w:val="18"/>
              </w:rPr>
              <w:t>Ա</w:t>
            </w:r>
            <w:r w:rsidRPr="00C002CF">
              <w:rPr>
                <w:rFonts w:ascii="GHEA Grapalat" w:hAnsi="GHEA Grapalat"/>
                <w:sz w:val="18"/>
                <w:szCs w:val="18"/>
              </w:rPr>
              <w:t xml:space="preserve">. </w:t>
            </w:r>
            <w:proofErr w:type="spellStart"/>
            <w:r w:rsidRPr="00C002CF">
              <w:rPr>
                <w:rFonts w:ascii="GHEA Grapalat" w:hAnsi="GHEA Grapalat" w:cs="Sylfaen"/>
                <w:sz w:val="18"/>
                <w:szCs w:val="18"/>
              </w:rPr>
              <w:t>ընդհանուր</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կառավարման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համակարգ</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որը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բավարարում</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10.2 </w:t>
            </w:r>
            <w:proofErr w:type="spellStart"/>
            <w:r w:rsidRPr="00C002CF">
              <w:rPr>
                <w:rFonts w:ascii="GHEA Grapalat" w:hAnsi="GHEA Grapalat" w:cs="Sylfaen"/>
                <w:sz w:val="18"/>
                <w:szCs w:val="18"/>
              </w:rPr>
              <w:t>կետի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պահանջները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կամ</w:t>
            </w:r>
            <w:proofErr w:type="spellEnd"/>
            <w:r w:rsidRPr="00C002CF">
              <w:rPr>
                <w:rFonts w:ascii="GHEA Grapalat" w:hAnsi="GHEA Grapalat"/>
                <w:sz w:val="18"/>
                <w:szCs w:val="18"/>
              </w:rPr>
              <w:t xml:space="preserve"> </w:t>
            </w:r>
          </w:p>
          <w:p w14:paraId="2C10AAA8" w14:textId="77777777" w:rsidR="004B4A45" w:rsidRPr="009A49A6" w:rsidRDefault="004B4A45" w:rsidP="00C002CF">
            <w:pPr>
              <w:pStyle w:val="NoSpacing"/>
              <w:rPr>
                <w:rFonts w:ascii="GHEA Grapalat" w:hAnsi="GHEA Grapalat" w:cs="Sylfaen"/>
                <w:sz w:val="18"/>
                <w:szCs w:val="18"/>
              </w:rPr>
            </w:pPr>
            <w:r w:rsidRPr="00C002CF">
              <w:rPr>
                <w:rFonts w:ascii="GHEA Grapalat" w:hAnsi="GHEA Grapalat"/>
                <w:sz w:val="18"/>
                <w:szCs w:val="18"/>
              </w:rPr>
              <w:t>-</w:t>
            </w:r>
            <w:r w:rsidRPr="00C002CF">
              <w:rPr>
                <w:rFonts w:ascii="GHEA Grapalat" w:hAnsi="GHEA Grapalat"/>
                <w:sz w:val="18"/>
                <w:szCs w:val="18"/>
              </w:rPr>
              <w:tab/>
            </w:r>
            <w:proofErr w:type="spellStart"/>
            <w:r w:rsidRPr="00C002CF">
              <w:rPr>
                <w:rFonts w:ascii="GHEA Grapalat" w:hAnsi="GHEA Grapalat" w:cs="Sylfaen"/>
                <w:sz w:val="18"/>
                <w:szCs w:val="18"/>
              </w:rPr>
              <w:t>տարբերակ</w:t>
            </w:r>
            <w:proofErr w:type="spellEnd"/>
            <w:r w:rsidRPr="00C002CF">
              <w:rPr>
                <w:rFonts w:ascii="GHEA Grapalat" w:hAnsi="GHEA Grapalat"/>
                <w:sz w:val="18"/>
                <w:szCs w:val="18"/>
              </w:rPr>
              <w:t xml:space="preserve"> </w:t>
            </w:r>
            <w:r w:rsidRPr="00C002CF">
              <w:rPr>
                <w:rFonts w:ascii="GHEA Grapalat" w:hAnsi="GHEA Grapalat" w:cs="Sylfaen"/>
                <w:sz w:val="18"/>
                <w:szCs w:val="18"/>
              </w:rPr>
              <w:t>Բ</w:t>
            </w:r>
            <w:r w:rsidRPr="00C002CF">
              <w:rPr>
                <w:rFonts w:ascii="GHEA Grapalat" w:hAnsi="GHEA Grapalat"/>
                <w:sz w:val="18"/>
                <w:szCs w:val="18"/>
              </w:rPr>
              <w:t xml:space="preserve">. 10.2 </w:t>
            </w:r>
            <w:proofErr w:type="spellStart"/>
            <w:r w:rsidRPr="00C002CF">
              <w:rPr>
                <w:rFonts w:ascii="GHEA Grapalat" w:hAnsi="GHEA Grapalat" w:cs="Sylfaen"/>
                <w:sz w:val="18"/>
                <w:szCs w:val="18"/>
              </w:rPr>
              <w:t>կետի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պահանջները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բավարարող</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մարմին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որը</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ըստ</w:t>
            </w:r>
            <w:proofErr w:type="spellEnd"/>
            <w:r w:rsidRPr="00C002CF">
              <w:rPr>
                <w:rFonts w:ascii="GHEA Grapalat" w:hAnsi="GHEA Grapalat"/>
                <w:sz w:val="18"/>
                <w:szCs w:val="18"/>
              </w:rPr>
              <w:t xml:space="preserve"> </w:t>
            </w:r>
            <w:r w:rsidRPr="00C002CF">
              <w:rPr>
                <w:rFonts w:ascii="GHEA Grapalat" w:hAnsi="GHEA Grapalat" w:cs="Sylfaen"/>
                <w:sz w:val="18"/>
                <w:szCs w:val="18"/>
              </w:rPr>
              <w:t>ԻՍՕ</w:t>
            </w:r>
            <w:r w:rsidRPr="00C002CF">
              <w:rPr>
                <w:rFonts w:ascii="GHEA Grapalat" w:hAnsi="GHEA Grapalat"/>
                <w:sz w:val="18"/>
                <w:szCs w:val="18"/>
              </w:rPr>
              <w:t xml:space="preserve"> 9001 </w:t>
            </w:r>
            <w:proofErr w:type="spellStart"/>
            <w:r w:rsidRPr="00C002CF">
              <w:rPr>
                <w:rFonts w:ascii="GHEA Grapalat" w:hAnsi="GHEA Grapalat" w:cs="Sylfaen"/>
                <w:sz w:val="18"/>
                <w:szCs w:val="18"/>
              </w:rPr>
              <w:t>ստանդարտի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lastRenderedPageBreak/>
              <w:t>պահանջների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ստեղծում</w:t>
            </w:r>
            <w:proofErr w:type="spellEnd"/>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proofErr w:type="spellStart"/>
            <w:r w:rsidRPr="00C002CF">
              <w:rPr>
                <w:rFonts w:ascii="GHEA Grapalat" w:hAnsi="GHEA Grapalat" w:cs="Sylfaen"/>
                <w:sz w:val="18"/>
                <w:szCs w:val="18"/>
              </w:rPr>
              <w:t>աշխատանքային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վիճակում</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պահպանում</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proofErr w:type="spellStart"/>
            <w:r w:rsidRPr="00C002CF">
              <w:rPr>
                <w:rFonts w:ascii="GHEA Grapalat" w:hAnsi="GHEA Grapalat" w:cs="Sylfaen"/>
                <w:sz w:val="18"/>
                <w:szCs w:val="18"/>
              </w:rPr>
              <w:t>կառավարման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համակարգ</w:t>
            </w:r>
            <w:proofErr w:type="spellEnd"/>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proofErr w:type="spellStart"/>
            <w:r w:rsidRPr="00C002CF">
              <w:rPr>
                <w:rFonts w:ascii="GHEA Grapalat" w:hAnsi="GHEA Grapalat" w:cs="Sylfaen"/>
                <w:sz w:val="18"/>
                <w:szCs w:val="18"/>
              </w:rPr>
              <w:t>կարող</w:t>
            </w:r>
            <w:proofErr w:type="spellEnd"/>
            <w:r w:rsidRPr="00C002CF">
              <w:rPr>
                <w:rFonts w:ascii="GHEA Grapalat" w:hAnsi="GHEA Grapalat"/>
                <w:sz w:val="18"/>
                <w:szCs w:val="18"/>
              </w:rPr>
              <w:t xml:space="preserve"> </w:t>
            </w:r>
            <w:r w:rsidRPr="00C002CF">
              <w:rPr>
                <w:rFonts w:ascii="GHEA Grapalat" w:hAnsi="GHEA Grapalat" w:cs="Sylfaen"/>
                <w:sz w:val="18"/>
                <w:szCs w:val="18"/>
              </w:rPr>
              <w:t>է</w:t>
            </w:r>
            <w:r w:rsidRPr="00C002CF">
              <w:rPr>
                <w:rFonts w:ascii="GHEA Grapalat" w:hAnsi="GHEA Grapalat"/>
                <w:sz w:val="18"/>
                <w:szCs w:val="18"/>
              </w:rPr>
              <w:t xml:space="preserve"> </w:t>
            </w:r>
            <w:proofErr w:type="spellStart"/>
            <w:r w:rsidRPr="00C002CF">
              <w:rPr>
                <w:rFonts w:ascii="GHEA Grapalat" w:hAnsi="GHEA Grapalat" w:cs="Sylfaen"/>
                <w:sz w:val="18"/>
                <w:szCs w:val="18"/>
              </w:rPr>
              <w:t>ապահովել</w:t>
            </w:r>
            <w:proofErr w:type="spellEnd"/>
            <w:r w:rsidRPr="00C002CF">
              <w:rPr>
                <w:rFonts w:ascii="GHEA Grapalat" w:hAnsi="GHEA Grapalat"/>
                <w:sz w:val="18"/>
                <w:szCs w:val="18"/>
              </w:rPr>
              <w:t xml:space="preserve"> </w:t>
            </w:r>
            <w:r w:rsidRPr="00C002CF">
              <w:rPr>
                <w:rFonts w:ascii="GHEA Grapalat" w:hAnsi="GHEA Grapalat" w:cs="Sylfaen"/>
                <w:sz w:val="18"/>
                <w:szCs w:val="18"/>
              </w:rPr>
              <w:t>և</w:t>
            </w:r>
            <w:r w:rsidRPr="00C002CF">
              <w:rPr>
                <w:rFonts w:ascii="GHEA Grapalat" w:hAnsi="GHEA Grapalat"/>
                <w:sz w:val="18"/>
                <w:szCs w:val="18"/>
              </w:rPr>
              <w:t xml:space="preserve"> </w:t>
            </w:r>
            <w:proofErr w:type="spellStart"/>
            <w:r w:rsidRPr="00C002CF">
              <w:rPr>
                <w:rFonts w:ascii="GHEA Grapalat" w:hAnsi="GHEA Grapalat" w:cs="Sylfaen"/>
                <w:sz w:val="18"/>
                <w:szCs w:val="18"/>
              </w:rPr>
              <w:t>ցույց</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տալ</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սույն</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ստանդարտի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պահանջների</w:t>
            </w:r>
            <w:proofErr w:type="spellEnd"/>
            <w:r w:rsidRPr="00C002CF">
              <w:rPr>
                <w:rFonts w:ascii="GHEA Grapalat" w:hAnsi="GHEA Grapalat"/>
                <w:sz w:val="18"/>
                <w:szCs w:val="18"/>
              </w:rPr>
              <w:t xml:space="preserve"> </w:t>
            </w:r>
            <w:proofErr w:type="spellStart"/>
            <w:r w:rsidRPr="00C002CF">
              <w:rPr>
                <w:rFonts w:ascii="GHEA Grapalat" w:hAnsi="GHEA Grapalat" w:cs="Sylfaen"/>
                <w:sz w:val="18"/>
                <w:szCs w:val="18"/>
              </w:rPr>
              <w:t>հետևողական</w:t>
            </w:r>
            <w:proofErr w:type="spellEnd"/>
            <w:r w:rsidRPr="00C002CF">
              <w:rPr>
                <w:rFonts w:ascii="GHEA Grapalat" w:hAnsi="GHEA Grapalat"/>
                <w:sz w:val="18"/>
                <w:szCs w:val="18"/>
              </w:rPr>
              <w:t xml:space="preserve"> </w:t>
            </w:r>
            <w:r w:rsidRPr="00C002CF">
              <w:rPr>
                <w:rFonts w:ascii="GHEA Grapalat" w:hAnsi="GHEA Grapalat"/>
                <w:b/>
              </w:rPr>
              <w:t xml:space="preserve"> </w:t>
            </w:r>
            <w:proofErr w:type="spellStart"/>
            <w:r w:rsidRPr="00C002CF">
              <w:rPr>
                <w:rFonts w:ascii="GHEA Grapalat" w:hAnsi="GHEA Grapalat" w:cs="Sylfaen"/>
                <w:sz w:val="18"/>
                <w:szCs w:val="18"/>
              </w:rPr>
              <w:t>կատարումը</w:t>
            </w:r>
            <w:proofErr w:type="spellEnd"/>
            <w:r w:rsidRPr="00C002CF">
              <w:rPr>
                <w:rFonts w:ascii="GHEA Grapalat" w:hAnsi="GHEA Grapalat"/>
                <w:sz w:val="18"/>
                <w:szCs w:val="18"/>
              </w:rPr>
              <w:t>:</w:t>
            </w:r>
          </w:p>
        </w:tc>
        <w:tc>
          <w:tcPr>
            <w:tcW w:w="2835" w:type="dxa"/>
          </w:tcPr>
          <w:p w14:paraId="166FC9FF" w14:textId="77777777" w:rsidR="004B4A45" w:rsidRPr="000B27F6" w:rsidRDefault="004B4A45" w:rsidP="006739A4">
            <w:pPr>
              <w:spacing w:after="0" w:line="240" w:lineRule="auto"/>
              <w:rPr>
                <w:rFonts w:ascii="GHEA Grapalat" w:hAnsi="GHEA Grapalat"/>
                <w:sz w:val="18"/>
                <w:szCs w:val="18"/>
              </w:rPr>
            </w:pPr>
          </w:p>
        </w:tc>
      </w:tr>
      <w:tr w:rsidR="004B4A45" w:rsidRPr="00926E60" w14:paraId="1EEC9B0E" w14:textId="77777777" w:rsidTr="004B4A45">
        <w:trPr>
          <w:trHeight w:val="266"/>
        </w:trPr>
        <w:tc>
          <w:tcPr>
            <w:tcW w:w="1391" w:type="dxa"/>
          </w:tcPr>
          <w:p w14:paraId="2A671B53" w14:textId="77777777" w:rsidR="004B4A45" w:rsidRPr="00273DF4" w:rsidRDefault="004B4A45" w:rsidP="00C002CF">
            <w:pPr>
              <w:spacing w:after="0" w:line="240" w:lineRule="auto"/>
              <w:rPr>
                <w:rFonts w:ascii="GHEA Grapalat" w:hAnsi="GHEA Grapalat"/>
                <w:b/>
              </w:rPr>
            </w:pPr>
            <w:r w:rsidRPr="00C002CF">
              <w:rPr>
                <w:rFonts w:ascii="GHEA Grapalat" w:hAnsi="GHEA Grapalat"/>
                <w:b/>
              </w:rPr>
              <w:t xml:space="preserve">10.2 </w:t>
            </w:r>
          </w:p>
        </w:tc>
        <w:tc>
          <w:tcPr>
            <w:tcW w:w="9072" w:type="dxa"/>
          </w:tcPr>
          <w:p w14:paraId="509012FF" w14:textId="77777777" w:rsidR="004B4A45" w:rsidRPr="009A49A6" w:rsidRDefault="004B4A45" w:rsidP="006739A4">
            <w:pPr>
              <w:pStyle w:val="NoSpacing"/>
              <w:rPr>
                <w:rFonts w:ascii="GHEA Grapalat" w:hAnsi="GHEA Grapalat"/>
                <w:sz w:val="18"/>
                <w:szCs w:val="18"/>
              </w:rPr>
            </w:pPr>
            <w:proofErr w:type="spellStart"/>
            <w:r w:rsidRPr="00C002CF">
              <w:rPr>
                <w:rFonts w:ascii="GHEA Grapalat" w:hAnsi="GHEA Grapalat"/>
                <w:b/>
              </w:rPr>
              <w:t>Ընդհանուր</w:t>
            </w:r>
            <w:proofErr w:type="spellEnd"/>
            <w:r w:rsidRPr="00C002CF">
              <w:rPr>
                <w:rFonts w:ascii="GHEA Grapalat" w:hAnsi="GHEA Grapalat"/>
                <w:b/>
              </w:rPr>
              <w:t xml:space="preserve"> </w:t>
            </w:r>
            <w:proofErr w:type="spellStart"/>
            <w:r w:rsidRPr="00C002CF">
              <w:rPr>
                <w:rFonts w:ascii="GHEA Grapalat" w:hAnsi="GHEA Grapalat"/>
                <w:b/>
              </w:rPr>
              <w:t>կառավարման</w:t>
            </w:r>
            <w:proofErr w:type="spellEnd"/>
            <w:r w:rsidRPr="00C002CF">
              <w:rPr>
                <w:rFonts w:ascii="GHEA Grapalat" w:hAnsi="GHEA Grapalat"/>
                <w:b/>
              </w:rPr>
              <w:t xml:space="preserve"> </w:t>
            </w:r>
            <w:proofErr w:type="spellStart"/>
            <w:r w:rsidRPr="00C002CF">
              <w:rPr>
                <w:rFonts w:ascii="GHEA Grapalat" w:hAnsi="GHEA Grapalat"/>
                <w:b/>
              </w:rPr>
              <w:t>համակարգին</w:t>
            </w:r>
            <w:proofErr w:type="spellEnd"/>
            <w:r w:rsidRPr="00C002CF">
              <w:rPr>
                <w:rFonts w:ascii="GHEA Grapalat" w:hAnsi="GHEA Grapalat"/>
                <w:b/>
              </w:rPr>
              <w:t xml:space="preserve"> </w:t>
            </w:r>
            <w:proofErr w:type="spellStart"/>
            <w:r w:rsidRPr="00C002CF">
              <w:rPr>
                <w:rFonts w:ascii="GHEA Grapalat" w:hAnsi="GHEA Grapalat"/>
                <w:b/>
              </w:rPr>
              <w:t>ներկայացվող</w:t>
            </w:r>
            <w:proofErr w:type="spellEnd"/>
            <w:r w:rsidRPr="00C002CF">
              <w:rPr>
                <w:rFonts w:ascii="GHEA Grapalat" w:hAnsi="GHEA Grapalat"/>
                <w:b/>
              </w:rPr>
              <w:t xml:space="preserve"> </w:t>
            </w:r>
            <w:proofErr w:type="spellStart"/>
            <w:r w:rsidRPr="00C002CF">
              <w:rPr>
                <w:rFonts w:ascii="GHEA Grapalat" w:hAnsi="GHEA Grapalat"/>
                <w:b/>
              </w:rPr>
              <w:t>պահանջները</w:t>
            </w:r>
            <w:proofErr w:type="spellEnd"/>
          </w:p>
        </w:tc>
        <w:tc>
          <w:tcPr>
            <w:tcW w:w="2835" w:type="dxa"/>
          </w:tcPr>
          <w:p w14:paraId="4235A44B" w14:textId="77777777" w:rsidR="004B4A45" w:rsidRPr="000B27F6" w:rsidRDefault="004B4A45" w:rsidP="006739A4">
            <w:pPr>
              <w:spacing w:after="0" w:line="240" w:lineRule="auto"/>
              <w:rPr>
                <w:rFonts w:ascii="GHEA Grapalat" w:hAnsi="GHEA Grapalat"/>
                <w:sz w:val="18"/>
                <w:szCs w:val="18"/>
              </w:rPr>
            </w:pPr>
          </w:p>
        </w:tc>
      </w:tr>
      <w:tr w:rsidR="004B4A45" w:rsidRPr="00926E60" w14:paraId="074E9E79" w14:textId="77777777" w:rsidTr="004B4A45">
        <w:trPr>
          <w:trHeight w:val="266"/>
        </w:trPr>
        <w:tc>
          <w:tcPr>
            <w:tcW w:w="1391" w:type="dxa"/>
          </w:tcPr>
          <w:p w14:paraId="76051856" w14:textId="77777777" w:rsidR="004B4A45" w:rsidRPr="00273DF4" w:rsidRDefault="004B4A45" w:rsidP="00A93A25">
            <w:pPr>
              <w:spacing w:after="0" w:line="240" w:lineRule="auto"/>
              <w:rPr>
                <w:rFonts w:ascii="GHEA Grapalat" w:hAnsi="GHEA Grapalat"/>
                <w:b/>
              </w:rPr>
            </w:pPr>
            <w:r w:rsidRPr="00A93A25">
              <w:rPr>
                <w:rFonts w:ascii="GHEA Grapalat" w:hAnsi="GHEA Grapalat"/>
                <w:b/>
              </w:rPr>
              <w:t xml:space="preserve">10.2.1 </w:t>
            </w:r>
          </w:p>
        </w:tc>
        <w:tc>
          <w:tcPr>
            <w:tcW w:w="9072" w:type="dxa"/>
          </w:tcPr>
          <w:p w14:paraId="3C839A8C" w14:textId="77777777" w:rsidR="004B4A45" w:rsidRDefault="004B4A45" w:rsidP="006739A4">
            <w:pPr>
              <w:pStyle w:val="NoSpacing"/>
              <w:rPr>
                <w:rFonts w:ascii="GHEA Grapalat" w:hAnsi="GHEA Grapalat"/>
                <w:b/>
              </w:rPr>
            </w:pPr>
            <w:proofErr w:type="spellStart"/>
            <w:r w:rsidRPr="00A93A25">
              <w:rPr>
                <w:rFonts w:ascii="GHEA Grapalat" w:hAnsi="GHEA Grapalat"/>
                <w:b/>
              </w:rPr>
              <w:t>Ընդհանուր</w:t>
            </w:r>
            <w:proofErr w:type="spellEnd"/>
            <w:r w:rsidRPr="00A93A25">
              <w:rPr>
                <w:rFonts w:ascii="GHEA Grapalat" w:hAnsi="GHEA Grapalat"/>
                <w:b/>
              </w:rPr>
              <w:t xml:space="preserve"> </w:t>
            </w:r>
            <w:proofErr w:type="spellStart"/>
            <w:r w:rsidRPr="00A93A25">
              <w:rPr>
                <w:rFonts w:ascii="GHEA Grapalat" w:hAnsi="GHEA Grapalat"/>
                <w:b/>
              </w:rPr>
              <w:t>դրույթները</w:t>
            </w:r>
            <w:proofErr w:type="spellEnd"/>
          </w:p>
          <w:p w14:paraId="1FCCB7B7" w14:textId="77777777" w:rsidR="004B4A45" w:rsidRPr="00A93A25" w:rsidRDefault="004B4A45" w:rsidP="00A93A25">
            <w:pPr>
              <w:pStyle w:val="NoSpacing"/>
              <w:rPr>
                <w:rFonts w:ascii="GHEA Grapalat" w:hAnsi="GHEA Grapalat"/>
                <w:sz w:val="18"/>
                <w:szCs w:val="18"/>
              </w:rPr>
            </w:pPr>
            <w:proofErr w:type="spellStart"/>
            <w:r w:rsidRPr="00A93A25">
              <w:rPr>
                <w:rFonts w:ascii="GHEA Grapalat" w:hAnsi="GHEA Grapalat"/>
                <w:sz w:val="18"/>
                <w:szCs w:val="18"/>
              </w:rPr>
              <w:t>Սերտիֆիկացման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մարմինը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պետք</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ստեղծի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փաստաթղթավորի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ներդնի</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աշխատանքային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վիճակում</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պահպանի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կառավարման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համակարգ</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որը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կարող</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ապահովել</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ցույց</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տալ</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սույն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ստանդարտի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պահանջների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հետևողական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կատարումը</w:t>
            </w:r>
            <w:proofErr w:type="spellEnd"/>
            <w:r w:rsidRPr="00A93A25">
              <w:rPr>
                <w:rFonts w:ascii="GHEA Grapalat" w:hAnsi="GHEA Grapalat"/>
                <w:sz w:val="18"/>
                <w:szCs w:val="18"/>
              </w:rPr>
              <w:t xml:space="preserve">: </w:t>
            </w:r>
          </w:p>
          <w:p w14:paraId="0BB0AC91" w14:textId="77777777" w:rsidR="004B4A45" w:rsidRPr="00A93A25" w:rsidRDefault="004B4A45" w:rsidP="00A93A25">
            <w:pPr>
              <w:pStyle w:val="NoSpacing"/>
              <w:rPr>
                <w:rFonts w:ascii="GHEA Grapalat" w:hAnsi="GHEA Grapalat"/>
                <w:sz w:val="18"/>
                <w:szCs w:val="18"/>
              </w:rPr>
            </w:pPr>
            <w:proofErr w:type="spellStart"/>
            <w:r w:rsidRPr="00A93A25">
              <w:rPr>
                <w:rFonts w:ascii="GHEA Grapalat" w:hAnsi="GHEA Grapalat"/>
                <w:sz w:val="18"/>
                <w:szCs w:val="18"/>
              </w:rPr>
              <w:t>Սերտիֆիկացման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մարմնի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բարձրաստիճան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ղեկավարությունը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պետք</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ստեղծի</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փաստաթղթավորի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իր</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աշխատանքների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քաղաքականությունը</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նպատակները</w:t>
            </w:r>
            <w:proofErr w:type="spellEnd"/>
            <w:r w:rsidRPr="00A93A25">
              <w:rPr>
                <w:rFonts w:ascii="GHEA Grapalat" w:hAnsi="GHEA Grapalat"/>
                <w:sz w:val="18"/>
                <w:szCs w:val="18"/>
              </w:rPr>
              <w:t xml:space="preserve">: </w:t>
            </w:r>
          </w:p>
          <w:p w14:paraId="13D8FC4A" w14:textId="77777777" w:rsidR="004B4A45" w:rsidRPr="00A93A25" w:rsidRDefault="004B4A45" w:rsidP="00A93A25">
            <w:pPr>
              <w:pStyle w:val="NoSpacing"/>
              <w:rPr>
                <w:rFonts w:ascii="GHEA Grapalat" w:hAnsi="GHEA Grapalat"/>
                <w:sz w:val="18"/>
                <w:szCs w:val="18"/>
              </w:rPr>
            </w:pPr>
            <w:proofErr w:type="spellStart"/>
            <w:r w:rsidRPr="00A93A25">
              <w:rPr>
                <w:rFonts w:ascii="GHEA Grapalat" w:hAnsi="GHEA Grapalat"/>
                <w:sz w:val="18"/>
                <w:szCs w:val="18"/>
              </w:rPr>
              <w:t>Բարձրաստիճան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ղեկավարությունը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պետք</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ապահովի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կառավարման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համակարգի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մշակման</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ներդրման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վերաբերյալ</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պարտավորությունների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ընդունման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վկայությունները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սույն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ստանդարտի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պահանջների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համապատասխան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Բարձրաստիճան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ղեկավարությունը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պետք</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ապահովի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որ</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քաղաքականությունը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հասկանալի</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ներդրվում</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աշխատանքային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վիճակում</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պահպանվում</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սերտիֆիկացման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մարմնի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բոլոր</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մակարդակներում</w:t>
            </w:r>
            <w:proofErr w:type="spellEnd"/>
            <w:r w:rsidRPr="00A93A25">
              <w:rPr>
                <w:rFonts w:ascii="GHEA Grapalat" w:hAnsi="GHEA Grapalat"/>
                <w:sz w:val="18"/>
                <w:szCs w:val="18"/>
              </w:rPr>
              <w:t xml:space="preserve">: </w:t>
            </w:r>
          </w:p>
          <w:p w14:paraId="06534C8C" w14:textId="77777777" w:rsidR="004B4A45" w:rsidRPr="00A93A25" w:rsidRDefault="004B4A45" w:rsidP="00A93A25">
            <w:pPr>
              <w:pStyle w:val="NoSpacing"/>
              <w:rPr>
                <w:rFonts w:ascii="GHEA Grapalat" w:hAnsi="GHEA Grapalat"/>
                <w:sz w:val="18"/>
                <w:szCs w:val="18"/>
              </w:rPr>
            </w:pPr>
            <w:proofErr w:type="spellStart"/>
            <w:r w:rsidRPr="00A93A25">
              <w:rPr>
                <w:rFonts w:ascii="GHEA Grapalat" w:hAnsi="GHEA Grapalat"/>
                <w:sz w:val="18"/>
                <w:szCs w:val="18"/>
              </w:rPr>
              <w:t>Սերտիֆիկացման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մարմնի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բարձրաստիճան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ղեկավարությունը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պետք</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նշանակի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ղեկավարության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կազմից</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ներկայացուցիչ</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որն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անկախ</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մյուս</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պարտավորություններից</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պետք</w:t>
            </w:r>
            <w:proofErr w:type="spellEnd"/>
            <w:r w:rsidRPr="00A93A25">
              <w:rPr>
                <w:rFonts w:ascii="GHEA Grapalat" w:hAnsi="GHEA Grapalat"/>
                <w:sz w:val="18"/>
                <w:szCs w:val="18"/>
              </w:rPr>
              <w:t xml:space="preserve"> է </w:t>
            </w:r>
            <w:proofErr w:type="spellStart"/>
            <w:r w:rsidRPr="00A93A25">
              <w:rPr>
                <w:rFonts w:ascii="GHEA Grapalat" w:hAnsi="GHEA Grapalat"/>
                <w:sz w:val="18"/>
                <w:szCs w:val="18"/>
              </w:rPr>
              <w:t>պատասխանատվություն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կրի</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լիազորված</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լինի</w:t>
            </w:r>
            <w:proofErr w:type="spellEnd"/>
            <w:r w:rsidRPr="00A93A25">
              <w:rPr>
                <w:rFonts w:ascii="GHEA Grapalat" w:hAnsi="GHEA Grapalat"/>
                <w:sz w:val="18"/>
                <w:szCs w:val="18"/>
              </w:rPr>
              <w:t xml:space="preserve">. </w:t>
            </w:r>
          </w:p>
          <w:p w14:paraId="44AC4A09" w14:textId="77777777" w:rsidR="004B4A45" w:rsidRPr="00A93A25" w:rsidRDefault="004B4A45" w:rsidP="00A93A25">
            <w:pPr>
              <w:pStyle w:val="NoSpacing"/>
              <w:rPr>
                <w:rFonts w:ascii="GHEA Grapalat" w:hAnsi="GHEA Grapalat"/>
                <w:sz w:val="18"/>
                <w:szCs w:val="18"/>
              </w:rPr>
            </w:pPr>
            <w:r w:rsidRPr="00A93A25">
              <w:rPr>
                <w:rFonts w:ascii="GHEA Grapalat" w:hAnsi="GHEA Grapalat"/>
                <w:sz w:val="18"/>
                <w:szCs w:val="18"/>
              </w:rPr>
              <w:t xml:space="preserve">ա(a). </w:t>
            </w:r>
            <w:proofErr w:type="spellStart"/>
            <w:r w:rsidRPr="00A93A25">
              <w:rPr>
                <w:rFonts w:ascii="GHEA Grapalat" w:hAnsi="GHEA Grapalat"/>
                <w:sz w:val="18"/>
                <w:szCs w:val="18"/>
              </w:rPr>
              <w:t>կառավարման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համակարգի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համար</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անհրաժեշտ</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գործընթացների</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ընթացակարգերի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մշակման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ներդրման</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աշխատանքային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վիճակում</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պահպանելու</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համար</w:t>
            </w:r>
            <w:proofErr w:type="spellEnd"/>
            <w:r w:rsidRPr="00A93A25">
              <w:rPr>
                <w:rFonts w:ascii="GHEA Grapalat" w:hAnsi="GHEA Grapalat"/>
                <w:sz w:val="18"/>
                <w:szCs w:val="18"/>
              </w:rPr>
              <w:t xml:space="preserve">, </w:t>
            </w:r>
          </w:p>
          <w:p w14:paraId="20A1176F" w14:textId="77777777" w:rsidR="004B4A45" w:rsidRPr="009A49A6" w:rsidRDefault="004B4A45" w:rsidP="00A93A25">
            <w:pPr>
              <w:pStyle w:val="NoSpacing"/>
              <w:rPr>
                <w:rFonts w:ascii="GHEA Grapalat" w:hAnsi="GHEA Grapalat"/>
                <w:sz w:val="18"/>
                <w:szCs w:val="18"/>
              </w:rPr>
            </w:pPr>
            <w:r w:rsidRPr="00A93A25">
              <w:rPr>
                <w:rFonts w:ascii="GHEA Grapalat" w:hAnsi="GHEA Grapalat"/>
                <w:sz w:val="18"/>
                <w:szCs w:val="18"/>
              </w:rPr>
              <w:t xml:space="preserve">բ(b). </w:t>
            </w:r>
            <w:proofErr w:type="spellStart"/>
            <w:r w:rsidRPr="00A93A25">
              <w:rPr>
                <w:rFonts w:ascii="GHEA Grapalat" w:hAnsi="GHEA Grapalat"/>
                <w:sz w:val="18"/>
                <w:szCs w:val="18"/>
              </w:rPr>
              <w:t>կառավարման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համակարգի</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գործառնության</w:t>
            </w:r>
            <w:proofErr w:type="spellEnd"/>
            <w:r w:rsidRPr="00A93A25">
              <w:rPr>
                <w:rFonts w:ascii="GHEA Grapalat" w:hAnsi="GHEA Grapalat"/>
                <w:sz w:val="18"/>
                <w:szCs w:val="18"/>
              </w:rPr>
              <w:t xml:space="preserve"> և </w:t>
            </w:r>
            <w:proofErr w:type="spellStart"/>
            <w:r w:rsidRPr="00A93A25">
              <w:rPr>
                <w:rFonts w:ascii="GHEA Grapalat" w:hAnsi="GHEA Grapalat"/>
                <w:sz w:val="18"/>
                <w:szCs w:val="18"/>
              </w:rPr>
              <w:t>բարելավման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անհրաժեշտության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մասին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բարձրաստիճան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ղեկավարությանը</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հաշվետվություն</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ներկայացնելու</w:t>
            </w:r>
            <w:proofErr w:type="spellEnd"/>
            <w:r w:rsidRPr="00A93A25">
              <w:rPr>
                <w:rFonts w:ascii="GHEA Grapalat" w:hAnsi="GHEA Grapalat"/>
                <w:sz w:val="18"/>
                <w:szCs w:val="18"/>
              </w:rPr>
              <w:t xml:space="preserve"> </w:t>
            </w:r>
            <w:proofErr w:type="spellStart"/>
            <w:r w:rsidRPr="00A93A25">
              <w:rPr>
                <w:rFonts w:ascii="GHEA Grapalat" w:hAnsi="GHEA Grapalat"/>
                <w:sz w:val="18"/>
                <w:szCs w:val="18"/>
              </w:rPr>
              <w:t>համար</w:t>
            </w:r>
            <w:proofErr w:type="spellEnd"/>
            <w:r w:rsidRPr="00A93A25">
              <w:rPr>
                <w:rFonts w:ascii="GHEA Grapalat" w:hAnsi="GHEA Grapalat"/>
                <w:sz w:val="18"/>
                <w:szCs w:val="18"/>
              </w:rPr>
              <w:t>:</w:t>
            </w:r>
          </w:p>
        </w:tc>
        <w:tc>
          <w:tcPr>
            <w:tcW w:w="2835" w:type="dxa"/>
          </w:tcPr>
          <w:p w14:paraId="5F0CC0D5" w14:textId="77777777" w:rsidR="004B4A45" w:rsidRPr="000B27F6" w:rsidRDefault="004B4A45" w:rsidP="006739A4">
            <w:pPr>
              <w:spacing w:after="0" w:line="240" w:lineRule="auto"/>
              <w:rPr>
                <w:rFonts w:ascii="GHEA Grapalat" w:hAnsi="GHEA Grapalat"/>
                <w:sz w:val="18"/>
                <w:szCs w:val="18"/>
              </w:rPr>
            </w:pPr>
          </w:p>
        </w:tc>
      </w:tr>
      <w:tr w:rsidR="004B4A45" w:rsidRPr="00926E60" w14:paraId="3A1D511A" w14:textId="77777777" w:rsidTr="004B4A45">
        <w:trPr>
          <w:trHeight w:val="266"/>
        </w:trPr>
        <w:tc>
          <w:tcPr>
            <w:tcW w:w="1391" w:type="dxa"/>
          </w:tcPr>
          <w:p w14:paraId="6E223B6E" w14:textId="77777777" w:rsidR="004B4A45" w:rsidRPr="00273DF4" w:rsidRDefault="004B4A45" w:rsidP="00A93A25">
            <w:pPr>
              <w:spacing w:after="0" w:line="240" w:lineRule="auto"/>
              <w:rPr>
                <w:rFonts w:ascii="GHEA Grapalat" w:hAnsi="GHEA Grapalat"/>
                <w:b/>
              </w:rPr>
            </w:pPr>
            <w:r w:rsidRPr="00A93A25">
              <w:rPr>
                <w:rFonts w:ascii="GHEA Grapalat" w:hAnsi="GHEA Grapalat"/>
                <w:b/>
              </w:rPr>
              <w:t xml:space="preserve">10.2.2 </w:t>
            </w:r>
          </w:p>
        </w:tc>
        <w:tc>
          <w:tcPr>
            <w:tcW w:w="9072" w:type="dxa"/>
          </w:tcPr>
          <w:p w14:paraId="324EE2FF" w14:textId="77777777" w:rsidR="004B4A45" w:rsidRDefault="004B4A45" w:rsidP="006739A4">
            <w:pPr>
              <w:pStyle w:val="NoSpacing"/>
              <w:rPr>
                <w:rFonts w:ascii="GHEA Grapalat" w:hAnsi="GHEA Grapalat"/>
                <w:b/>
              </w:rPr>
            </w:pPr>
            <w:proofErr w:type="spellStart"/>
            <w:r w:rsidRPr="00A93A25">
              <w:rPr>
                <w:rFonts w:ascii="GHEA Grapalat" w:hAnsi="GHEA Grapalat"/>
                <w:b/>
              </w:rPr>
              <w:t>Կառավարման</w:t>
            </w:r>
            <w:proofErr w:type="spellEnd"/>
            <w:r w:rsidRPr="00A93A25">
              <w:rPr>
                <w:rFonts w:ascii="GHEA Grapalat" w:hAnsi="GHEA Grapalat"/>
                <w:b/>
              </w:rPr>
              <w:t xml:space="preserve"> </w:t>
            </w:r>
            <w:proofErr w:type="spellStart"/>
            <w:r w:rsidRPr="00A93A25">
              <w:rPr>
                <w:rFonts w:ascii="GHEA Grapalat" w:hAnsi="GHEA Grapalat"/>
                <w:b/>
              </w:rPr>
              <w:t>համակարգի</w:t>
            </w:r>
            <w:proofErr w:type="spellEnd"/>
            <w:r w:rsidRPr="00A93A25">
              <w:rPr>
                <w:rFonts w:ascii="GHEA Grapalat" w:hAnsi="GHEA Grapalat"/>
                <w:b/>
              </w:rPr>
              <w:t xml:space="preserve"> </w:t>
            </w:r>
            <w:proofErr w:type="spellStart"/>
            <w:r w:rsidRPr="00A93A25">
              <w:rPr>
                <w:rFonts w:ascii="GHEA Grapalat" w:hAnsi="GHEA Grapalat"/>
                <w:b/>
              </w:rPr>
              <w:t>փաստաթղթավորումը</w:t>
            </w:r>
            <w:proofErr w:type="spellEnd"/>
          </w:p>
          <w:p w14:paraId="17672A2E" w14:textId="77777777" w:rsidR="004B4A45" w:rsidRPr="009A49A6" w:rsidRDefault="004B4A45" w:rsidP="006739A4">
            <w:pPr>
              <w:pStyle w:val="NoSpacing"/>
              <w:rPr>
                <w:rFonts w:ascii="GHEA Grapalat" w:hAnsi="GHEA Grapalat" w:cs="Sylfaen"/>
                <w:sz w:val="18"/>
                <w:szCs w:val="18"/>
              </w:rPr>
            </w:pPr>
            <w:proofErr w:type="spellStart"/>
            <w:r w:rsidRPr="00A93A25">
              <w:rPr>
                <w:rFonts w:ascii="GHEA Grapalat" w:hAnsi="GHEA Grapalat" w:cs="Sylfaen"/>
                <w:sz w:val="18"/>
                <w:szCs w:val="18"/>
              </w:rPr>
              <w:t>Սույն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ստանդարտի</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համապատասխան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պահանջները</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պետք</w:t>
            </w:r>
            <w:proofErr w:type="spellEnd"/>
            <w:r w:rsidRPr="00A93A25">
              <w:rPr>
                <w:rFonts w:ascii="GHEA Grapalat" w:hAnsi="GHEA Grapalat" w:cs="Sylfaen"/>
                <w:sz w:val="18"/>
                <w:szCs w:val="18"/>
              </w:rPr>
              <w:t xml:space="preserve"> է </w:t>
            </w:r>
            <w:proofErr w:type="spellStart"/>
            <w:r w:rsidRPr="00A93A25">
              <w:rPr>
                <w:rFonts w:ascii="GHEA Grapalat" w:hAnsi="GHEA Grapalat" w:cs="Sylfaen"/>
                <w:sz w:val="18"/>
                <w:szCs w:val="18"/>
              </w:rPr>
              <w:t>փաստաթղթավորվեն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Սերտիֆիկացման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մարմինը</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պետք</w:t>
            </w:r>
            <w:proofErr w:type="spellEnd"/>
            <w:r w:rsidRPr="00A93A25">
              <w:rPr>
                <w:rFonts w:ascii="GHEA Grapalat" w:hAnsi="GHEA Grapalat" w:cs="Sylfaen"/>
                <w:sz w:val="18"/>
                <w:szCs w:val="18"/>
              </w:rPr>
              <w:t xml:space="preserve"> է </w:t>
            </w:r>
            <w:proofErr w:type="spellStart"/>
            <w:r w:rsidRPr="00A93A25">
              <w:rPr>
                <w:rFonts w:ascii="GHEA Grapalat" w:hAnsi="GHEA Grapalat" w:cs="Sylfaen"/>
                <w:sz w:val="18"/>
                <w:szCs w:val="18"/>
              </w:rPr>
              <w:t>երաշխավորի</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որ</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կառավարման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համակարգի</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փաստաթղթերը</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տրամադրվում</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են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ողջ</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համապատասխան</w:t>
            </w:r>
            <w:proofErr w:type="spellEnd"/>
            <w:r w:rsidRPr="00A93A25">
              <w:rPr>
                <w:rFonts w:ascii="GHEA Grapalat" w:hAnsi="GHEA Grapalat" w:cs="Sylfaen"/>
                <w:sz w:val="18"/>
                <w:szCs w:val="18"/>
              </w:rPr>
              <w:t xml:space="preserve"> </w:t>
            </w:r>
            <w:proofErr w:type="spellStart"/>
            <w:r w:rsidRPr="00A93A25">
              <w:rPr>
                <w:rFonts w:ascii="GHEA Grapalat" w:hAnsi="GHEA Grapalat" w:cs="Sylfaen"/>
                <w:sz w:val="18"/>
                <w:szCs w:val="18"/>
              </w:rPr>
              <w:t>անձնակազմին</w:t>
            </w:r>
            <w:proofErr w:type="spellEnd"/>
            <w:r w:rsidRPr="00A93A25">
              <w:rPr>
                <w:rFonts w:ascii="GHEA Grapalat" w:hAnsi="GHEA Grapalat" w:cs="Sylfaen"/>
                <w:sz w:val="18"/>
                <w:szCs w:val="18"/>
              </w:rPr>
              <w:t>:</w:t>
            </w:r>
          </w:p>
        </w:tc>
        <w:tc>
          <w:tcPr>
            <w:tcW w:w="2835" w:type="dxa"/>
          </w:tcPr>
          <w:p w14:paraId="6BC9DC82" w14:textId="77777777" w:rsidR="004B4A45" w:rsidRPr="000B27F6" w:rsidRDefault="004B4A45" w:rsidP="006739A4">
            <w:pPr>
              <w:spacing w:after="0" w:line="240" w:lineRule="auto"/>
              <w:rPr>
                <w:rFonts w:ascii="GHEA Grapalat" w:hAnsi="GHEA Grapalat"/>
                <w:sz w:val="18"/>
                <w:szCs w:val="18"/>
              </w:rPr>
            </w:pPr>
          </w:p>
        </w:tc>
      </w:tr>
      <w:tr w:rsidR="004B4A45" w:rsidRPr="00926E60" w14:paraId="1FA56949" w14:textId="77777777" w:rsidTr="004B4A45">
        <w:trPr>
          <w:trHeight w:val="266"/>
        </w:trPr>
        <w:tc>
          <w:tcPr>
            <w:tcW w:w="1391" w:type="dxa"/>
          </w:tcPr>
          <w:p w14:paraId="11BD1F40" w14:textId="77777777" w:rsidR="004B4A45" w:rsidRPr="00273DF4" w:rsidRDefault="004B4A45" w:rsidP="00A93A25">
            <w:pPr>
              <w:spacing w:after="0" w:line="240" w:lineRule="auto"/>
              <w:rPr>
                <w:rFonts w:ascii="GHEA Grapalat" w:hAnsi="GHEA Grapalat"/>
                <w:b/>
              </w:rPr>
            </w:pPr>
            <w:r w:rsidRPr="00A93A25">
              <w:rPr>
                <w:rFonts w:ascii="GHEA Grapalat" w:hAnsi="GHEA Grapalat"/>
                <w:b/>
              </w:rPr>
              <w:t xml:space="preserve">10.2.3 </w:t>
            </w:r>
          </w:p>
        </w:tc>
        <w:tc>
          <w:tcPr>
            <w:tcW w:w="9072" w:type="dxa"/>
          </w:tcPr>
          <w:p w14:paraId="1F6494B2" w14:textId="77777777" w:rsidR="004B4A45" w:rsidRDefault="004B4A45" w:rsidP="006739A4">
            <w:pPr>
              <w:pStyle w:val="NoSpacing"/>
              <w:rPr>
                <w:rFonts w:ascii="GHEA Grapalat" w:hAnsi="GHEA Grapalat"/>
                <w:b/>
              </w:rPr>
            </w:pPr>
            <w:proofErr w:type="spellStart"/>
            <w:r w:rsidRPr="00A93A25">
              <w:rPr>
                <w:rFonts w:ascii="GHEA Grapalat" w:hAnsi="GHEA Grapalat"/>
                <w:b/>
              </w:rPr>
              <w:t>Փաստաթղթերի</w:t>
            </w:r>
            <w:proofErr w:type="spellEnd"/>
            <w:r w:rsidRPr="00A93A25">
              <w:rPr>
                <w:rFonts w:ascii="GHEA Grapalat" w:hAnsi="GHEA Grapalat"/>
                <w:b/>
              </w:rPr>
              <w:t xml:space="preserve"> </w:t>
            </w:r>
            <w:proofErr w:type="spellStart"/>
            <w:r w:rsidRPr="00A93A25">
              <w:rPr>
                <w:rFonts w:ascii="GHEA Grapalat" w:hAnsi="GHEA Grapalat"/>
                <w:b/>
              </w:rPr>
              <w:t>հսկողությունը</w:t>
            </w:r>
            <w:proofErr w:type="spellEnd"/>
          </w:p>
          <w:p w14:paraId="70A93E36" w14:textId="77777777" w:rsidR="004B4A45" w:rsidRPr="00A93A25" w:rsidRDefault="004B4A45" w:rsidP="00A93A25">
            <w:pPr>
              <w:pStyle w:val="NoSpacing"/>
              <w:rPr>
                <w:rFonts w:ascii="GHEA Grapalat" w:hAnsi="GHEA Grapalat"/>
                <w:sz w:val="18"/>
                <w:szCs w:val="18"/>
              </w:rPr>
            </w:pPr>
            <w:proofErr w:type="spellStart"/>
            <w:r w:rsidRPr="00A93A25">
              <w:rPr>
                <w:rFonts w:ascii="GHEA Grapalat" w:hAnsi="GHEA Grapalat" w:cs="Sylfaen"/>
                <w:sz w:val="18"/>
                <w:szCs w:val="18"/>
              </w:rPr>
              <w:t>Սերտիֆիկացման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մարմինը</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պետք</w:t>
            </w:r>
            <w:proofErr w:type="spellEnd"/>
            <w:r w:rsidRPr="00A93A25">
              <w:rPr>
                <w:rFonts w:ascii="GHEA Grapalat" w:hAnsi="GHEA Grapalat"/>
                <w:sz w:val="18"/>
                <w:szCs w:val="18"/>
              </w:rPr>
              <w:t xml:space="preserve"> </w:t>
            </w:r>
            <w:r w:rsidRPr="00A93A25">
              <w:rPr>
                <w:rFonts w:ascii="GHEA Grapalat" w:hAnsi="GHEA Grapalat" w:cs="Sylfaen"/>
                <w:sz w:val="18"/>
                <w:szCs w:val="18"/>
              </w:rPr>
              <w:t>է</w:t>
            </w:r>
            <w:r w:rsidRPr="00A93A25">
              <w:rPr>
                <w:rFonts w:ascii="GHEA Grapalat" w:hAnsi="GHEA Grapalat"/>
                <w:sz w:val="18"/>
                <w:szCs w:val="18"/>
              </w:rPr>
              <w:t xml:space="preserve"> </w:t>
            </w:r>
            <w:proofErr w:type="spellStart"/>
            <w:r w:rsidRPr="00A93A25">
              <w:rPr>
                <w:rFonts w:ascii="GHEA Grapalat" w:hAnsi="GHEA Grapalat" w:cs="Sylfaen"/>
                <w:sz w:val="18"/>
                <w:szCs w:val="18"/>
              </w:rPr>
              <w:t>ստեղծի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ընթացակարգեր</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սույն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ստանդարտի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պահանջների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կատարմանն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առնչվող</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ներքին</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արտաքին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հսկման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համար</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Ընթացակարգերը</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պետք</w:t>
            </w:r>
            <w:proofErr w:type="spellEnd"/>
            <w:r w:rsidRPr="00A93A25">
              <w:rPr>
                <w:rFonts w:ascii="GHEA Grapalat" w:hAnsi="GHEA Grapalat"/>
                <w:sz w:val="18"/>
                <w:szCs w:val="18"/>
              </w:rPr>
              <w:t xml:space="preserve"> </w:t>
            </w:r>
            <w:r w:rsidRPr="00A93A25">
              <w:rPr>
                <w:rFonts w:ascii="GHEA Grapalat" w:hAnsi="GHEA Grapalat" w:cs="Sylfaen"/>
                <w:sz w:val="18"/>
                <w:szCs w:val="18"/>
              </w:rPr>
              <w:t>է</w:t>
            </w:r>
            <w:r w:rsidRPr="00A93A25">
              <w:rPr>
                <w:rFonts w:ascii="GHEA Grapalat" w:hAnsi="GHEA Grapalat"/>
                <w:sz w:val="18"/>
                <w:szCs w:val="18"/>
              </w:rPr>
              <w:t xml:space="preserve"> </w:t>
            </w:r>
            <w:proofErr w:type="spellStart"/>
            <w:r w:rsidRPr="00A93A25">
              <w:rPr>
                <w:rFonts w:ascii="GHEA Grapalat" w:hAnsi="GHEA Grapalat" w:cs="Sylfaen"/>
                <w:sz w:val="18"/>
                <w:szCs w:val="18"/>
              </w:rPr>
              <w:t>սահմանեն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անհրաժեշտ</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հսկողության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միջոցներ</w:t>
            </w:r>
            <w:proofErr w:type="spellEnd"/>
            <w:r w:rsidRPr="00A93A25">
              <w:rPr>
                <w:rFonts w:ascii="GHEA Grapalat" w:hAnsi="GHEA Grapalat" w:cs="Sylfaen"/>
                <w:sz w:val="18"/>
                <w:szCs w:val="18"/>
              </w:rPr>
              <w:t>՝</w:t>
            </w:r>
            <w:r w:rsidRPr="00A93A25">
              <w:rPr>
                <w:rFonts w:ascii="GHEA Grapalat" w:hAnsi="GHEA Grapalat"/>
                <w:sz w:val="18"/>
                <w:szCs w:val="18"/>
              </w:rPr>
              <w:t xml:space="preserve"> </w:t>
            </w:r>
            <w:proofErr w:type="spellStart"/>
            <w:r w:rsidRPr="00A93A25">
              <w:rPr>
                <w:rFonts w:ascii="GHEA Grapalat" w:hAnsi="GHEA Grapalat" w:cs="Sylfaen"/>
                <w:sz w:val="18"/>
                <w:szCs w:val="18"/>
              </w:rPr>
              <w:t>իրականացնելու</w:t>
            </w:r>
            <w:proofErr w:type="spellEnd"/>
            <w:r w:rsidRPr="00A93A25">
              <w:rPr>
                <w:rFonts w:ascii="GHEA Grapalat" w:hAnsi="GHEA Grapalat"/>
                <w:sz w:val="18"/>
                <w:szCs w:val="18"/>
              </w:rPr>
              <w:t xml:space="preserve">. </w:t>
            </w:r>
          </w:p>
          <w:p w14:paraId="27C49DBF" w14:textId="77777777" w:rsidR="004B4A45" w:rsidRPr="00A93A25" w:rsidRDefault="004B4A45" w:rsidP="00A93A25">
            <w:pPr>
              <w:pStyle w:val="NoSpacing"/>
              <w:rPr>
                <w:rFonts w:ascii="GHEA Grapalat" w:hAnsi="GHEA Grapalat"/>
                <w:sz w:val="18"/>
                <w:szCs w:val="18"/>
              </w:rPr>
            </w:pPr>
            <w:r w:rsidRPr="00A93A25">
              <w:rPr>
                <w:rFonts w:ascii="GHEA Grapalat" w:hAnsi="GHEA Grapalat" w:cs="Sylfaen"/>
                <w:sz w:val="18"/>
                <w:szCs w:val="18"/>
              </w:rPr>
              <w:t>ա</w:t>
            </w:r>
            <w:r w:rsidRPr="00A93A25">
              <w:rPr>
                <w:rFonts w:ascii="GHEA Grapalat" w:hAnsi="GHEA Grapalat"/>
                <w:sz w:val="18"/>
                <w:szCs w:val="18"/>
              </w:rPr>
              <w:t xml:space="preserve">(a). </w:t>
            </w:r>
            <w:proofErr w:type="spellStart"/>
            <w:r w:rsidRPr="00A93A25">
              <w:rPr>
                <w:rFonts w:ascii="GHEA Grapalat" w:hAnsi="GHEA Grapalat" w:cs="Sylfaen"/>
                <w:sz w:val="18"/>
                <w:szCs w:val="18"/>
              </w:rPr>
              <w:t>նախքան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թողարկումը</w:t>
            </w:r>
            <w:proofErr w:type="spellEnd"/>
            <w:r w:rsidRPr="00A93A25">
              <w:rPr>
                <w:rFonts w:ascii="GHEA Grapalat" w:hAnsi="GHEA Grapalat" w:cs="Sylfaen"/>
                <w:sz w:val="18"/>
                <w:szCs w:val="18"/>
              </w:rPr>
              <w:t>՝</w:t>
            </w:r>
            <w:r w:rsidRPr="00A93A25">
              <w:rPr>
                <w:rFonts w:ascii="GHEA Grapalat" w:hAnsi="GHEA Grapalat"/>
                <w:sz w:val="18"/>
                <w:szCs w:val="18"/>
              </w:rPr>
              <w:t xml:space="preserve"> </w:t>
            </w:r>
            <w:proofErr w:type="spellStart"/>
            <w:r w:rsidRPr="00A93A25">
              <w:rPr>
                <w:rFonts w:ascii="GHEA Grapalat" w:hAnsi="GHEA Grapalat" w:cs="Sylfaen"/>
                <w:sz w:val="18"/>
                <w:szCs w:val="18"/>
              </w:rPr>
              <w:t>դրանց</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ճշտության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ստուգման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հսկողություն</w:t>
            </w:r>
            <w:proofErr w:type="spellEnd"/>
            <w:r w:rsidRPr="00A93A25">
              <w:rPr>
                <w:rFonts w:ascii="GHEA Grapalat" w:hAnsi="GHEA Grapalat"/>
                <w:sz w:val="18"/>
                <w:szCs w:val="18"/>
              </w:rPr>
              <w:t>,</w:t>
            </w:r>
          </w:p>
          <w:p w14:paraId="3CE4733E" w14:textId="77777777" w:rsidR="004B4A45" w:rsidRPr="00A93A25" w:rsidRDefault="004B4A45" w:rsidP="00A93A25">
            <w:pPr>
              <w:pStyle w:val="NoSpacing"/>
              <w:rPr>
                <w:rFonts w:ascii="GHEA Grapalat" w:hAnsi="GHEA Grapalat"/>
                <w:sz w:val="18"/>
                <w:szCs w:val="18"/>
              </w:rPr>
            </w:pPr>
            <w:r w:rsidRPr="00A93A25">
              <w:rPr>
                <w:rFonts w:ascii="GHEA Grapalat" w:hAnsi="GHEA Grapalat" w:cs="Sylfaen"/>
                <w:sz w:val="18"/>
                <w:szCs w:val="18"/>
              </w:rPr>
              <w:t>բ</w:t>
            </w:r>
            <w:r w:rsidRPr="00A93A25">
              <w:rPr>
                <w:rFonts w:ascii="GHEA Grapalat" w:hAnsi="GHEA Grapalat"/>
                <w:sz w:val="18"/>
                <w:szCs w:val="18"/>
              </w:rPr>
              <w:t xml:space="preserve">(b).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վերլուծության</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անհրաժեշտության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դեպքում</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արդիականացման</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վերահաստատման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հսկողություն</w:t>
            </w:r>
            <w:proofErr w:type="spellEnd"/>
            <w:r w:rsidRPr="00A93A25">
              <w:rPr>
                <w:rFonts w:ascii="GHEA Grapalat" w:hAnsi="GHEA Grapalat"/>
                <w:sz w:val="18"/>
                <w:szCs w:val="18"/>
              </w:rPr>
              <w:t xml:space="preserve">, </w:t>
            </w:r>
          </w:p>
          <w:p w14:paraId="2325D69C" w14:textId="77777777" w:rsidR="004B4A45" w:rsidRPr="00A93A25" w:rsidRDefault="004B4A45" w:rsidP="00A93A25">
            <w:pPr>
              <w:pStyle w:val="NoSpacing"/>
              <w:rPr>
                <w:rFonts w:ascii="GHEA Grapalat" w:hAnsi="GHEA Grapalat"/>
                <w:sz w:val="18"/>
                <w:szCs w:val="18"/>
              </w:rPr>
            </w:pPr>
            <w:r w:rsidRPr="00A93A25">
              <w:rPr>
                <w:rFonts w:ascii="GHEA Grapalat" w:hAnsi="GHEA Grapalat" w:cs="Sylfaen"/>
                <w:sz w:val="18"/>
                <w:szCs w:val="18"/>
              </w:rPr>
              <w:t>գ</w:t>
            </w:r>
            <w:r w:rsidRPr="00A93A25">
              <w:rPr>
                <w:rFonts w:ascii="GHEA Grapalat" w:hAnsi="GHEA Grapalat"/>
                <w:sz w:val="18"/>
                <w:szCs w:val="18"/>
              </w:rPr>
              <w:t xml:space="preserve">(c).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փոփոխությունների</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ընթացիկ</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վերանայման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կարգավիճակի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նույնականացման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ապահովման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հսկողություն</w:t>
            </w:r>
            <w:proofErr w:type="spellEnd"/>
            <w:r w:rsidRPr="00A93A25">
              <w:rPr>
                <w:rFonts w:ascii="GHEA Grapalat" w:hAnsi="GHEA Grapalat"/>
                <w:sz w:val="18"/>
                <w:szCs w:val="18"/>
              </w:rPr>
              <w:t>,</w:t>
            </w:r>
          </w:p>
          <w:p w14:paraId="7DA6E447" w14:textId="77777777" w:rsidR="004B4A45" w:rsidRPr="00A93A25" w:rsidRDefault="004B4A45" w:rsidP="00A93A25">
            <w:pPr>
              <w:pStyle w:val="NoSpacing"/>
              <w:rPr>
                <w:rFonts w:ascii="GHEA Grapalat" w:hAnsi="GHEA Grapalat"/>
                <w:sz w:val="18"/>
                <w:szCs w:val="18"/>
              </w:rPr>
            </w:pPr>
            <w:r w:rsidRPr="00A93A25">
              <w:rPr>
                <w:rFonts w:ascii="GHEA Grapalat" w:hAnsi="GHEA Grapalat" w:cs="Sylfaen"/>
                <w:sz w:val="18"/>
                <w:szCs w:val="18"/>
              </w:rPr>
              <w:t>դ</w:t>
            </w:r>
            <w:r w:rsidRPr="00A93A25">
              <w:rPr>
                <w:rFonts w:ascii="GHEA Grapalat" w:hAnsi="GHEA Grapalat"/>
                <w:sz w:val="18"/>
                <w:szCs w:val="18"/>
              </w:rPr>
              <w:t xml:space="preserve">(d).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համապատասխան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վարկածների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առկայության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ապահովում</w:t>
            </w:r>
            <w:proofErr w:type="spellEnd"/>
            <w:r w:rsidRPr="00A93A25">
              <w:rPr>
                <w:rFonts w:ascii="GHEA Grapalat" w:hAnsi="GHEA Grapalat" w:cs="Sylfaen"/>
                <w:sz w:val="18"/>
                <w:szCs w:val="18"/>
              </w:rPr>
              <w:t>՝</w:t>
            </w:r>
            <w:r w:rsidRPr="00A93A25">
              <w:rPr>
                <w:rFonts w:ascii="GHEA Grapalat" w:hAnsi="GHEA Grapalat"/>
                <w:sz w:val="18"/>
                <w:szCs w:val="18"/>
              </w:rPr>
              <w:t xml:space="preserve">  </w:t>
            </w:r>
            <w:proofErr w:type="spellStart"/>
            <w:r w:rsidRPr="00A93A25">
              <w:rPr>
                <w:rFonts w:ascii="GHEA Grapalat" w:hAnsi="GHEA Grapalat" w:cs="Sylfaen"/>
                <w:sz w:val="18"/>
                <w:szCs w:val="18"/>
              </w:rPr>
              <w:t>դրանց</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կիրառման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lastRenderedPageBreak/>
              <w:t>կետերում</w:t>
            </w:r>
            <w:proofErr w:type="spellEnd"/>
            <w:r w:rsidRPr="00A93A25">
              <w:rPr>
                <w:rFonts w:ascii="GHEA Grapalat" w:hAnsi="GHEA Grapalat"/>
                <w:sz w:val="18"/>
                <w:szCs w:val="18"/>
              </w:rPr>
              <w:t>,</w:t>
            </w:r>
          </w:p>
          <w:p w14:paraId="06906E2F" w14:textId="77777777" w:rsidR="004B4A45" w:rsidRDefault="004B4A45" w:rsidP="00A93A25">
            <w:pPr>
              <w:pStyle w:val="NoSpacing"/>
              <w:rPr>
                <w:rFonts w:ascii="GHEA Grapalat" w:hAnsi="GHEA Grapalat"/>
                <w:sz w:val="18"/>
                <w:szCs w:val="18"/>
              </w:rPr>
            </w:pPr>
            <w:r w:rsidRPr="00A93A25">
              <w:rPr>
                <w:rFonts w:ascii="GHEA Grapalat" w:hAnsi="GHEA Grapalat" w:cs="Sylfaen"/>
                <w:sz w:val="18"/>
                <w:szCs w:val="18"/>
              </w:rPr>
              <w:t>ե</w:t>
            </w:r>
            <w:r w:rsidRPr="00A93A25">
              <w:rPr>
                <w:rFonts w:ascii="GHEA Grapalat" w:hAnsi="GHEA Grapalat"/>
                <w:sz w:val="18"/>
                <w:szCs w:val="18"/>
              </w:rPr>
              <w:t xml:space="preserve">(e).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պարզ</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հեշտ</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նույնականացվող</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վիճակում</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պահպանման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ապահովում</w:t>
            </w:r>
            <w:proofErr w:type="spellEnd"/>
            <w:r w:rsidRPr="00A93A25">
              <w:rPr>
                <w:rFonts w:ascii="GHEA Grapalat" w:hAnsi="GHEA Grapalat"/>
                <w:sz w:val="18"/>
                <w:szCs w:val="18"/>
              </w:rPr>
              <w:t>,</w:t>
            </w:r>
          </w:p>
          <w:p w14:paraId="6DDFB43F" w14:textId="77777777" w:rsidR="004B4A45" w:rsidRPr="00A93A25" w:rsidRDefault="004B4A45" w:rsidP="00A93A25">
            <w:pPr>
              <w:pStyle w:val="NoSpacing"/>
              <w:rPr>
                <w:rFonts w:ascii="GHEA Grapalat" w:hAnsi="GHEA Grapalat"/>
                <w:sz w:val="18"/>
                <w:szCs w:val="18"/>
              </w:rPr>
            </w:pPr>
            <w:r w:rsidRPr="00A93A25">
              <w:rPr>
                <w:rFonts w:ascii="GHEA Grapalat" w:hAnsi="GHEA Grapalat" w:cs="Sylfaen"/>
                <w:sz w:val="18"/>
                <w:szCs w:val="18"/>
              </w:rPr>
              <w:t>զ</w:t>
            </w:r>
            <w:r w:rsidRPr="00A93A25">
              <w:rPr>
                <w:rFonts w:ascii="GHEA Grapalat" w:hAnsi="GHEA Grapalat"/>
                <w:sz w:val="18"/>
                <w:szCs w:val="18"/>
              </w:rPr>
              <w:t xml:space="preserve">(f). </w:t>
            </w:r>
            <w:proofErr w:type="spellStart"/>
            <w:r w:rsidRPr="00A93A25">
              <w:rPr>
                <w:rFonts w:ascii="GHEA Grapalat" w:hAnsi="GHEA Grapalat" w:cs="Sylfaen"/>
                <w:sz w:val="18"/>
                <w:szCs w:val="18"/>
              </w:rPr>
              <w:t>արտաքին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ծագման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նույնականացման</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դրանց</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տարածման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հսկողություն</w:t>
            </w:r>
            <w:proofErr w:type="spellEnd"/>
            <w:r w:rsidRPr="00A93A25">
              <w:rPr>
                <w:rFonts w:ascii="GHEA Grapalat" w:hAnsi="GHEA Grapalat"/>
                <w:sz w:val="18"/>
                <w:szCs w:val="18"/>
              </w:rPr>
              <w:t>,</w:t>
            </w:r>
          </w:p>
          <w:p w14:paraId="3A12D76A" w14:textId="77777777" w:rsidR="004B4A45" w:rsidRPr="009A49A6" w:rsidRDefault="004B4A45" w:rsidP="00A93A25">
            <w:pPr>
              <w:pStyle w:val="NoSpacing"/>
              <w:rPr>
                <w:rFonts w:ascii="GHEA Grapalat" w:hAnsi="GHEA Grapalat" w:cs="Sylfaen"/>
                <w:sz w:val="18"/>
                <w:szCs w:val="18"/>
              </w:rPr>
            </w:pPr>
            <w:r w:rsidRPr="00A93A25">
              <w:rPr>
                <w:rFonts w:ascii="GHEA Grapalat" w:hAnsi="GHEA Grapalat" w:cs="Sylfaen"/>
                <w:sz w:val="18"/>
                <w:szCs w:val="18"/>
              </w:rPr>
              <w:t>է</w:t>
            </w:r>
            <w:r w:rsidRPr="00A93A25">
              <w:rPr>
                <w:rFonts w:ascii="GHEA Grapalat" w:hAnsi="GHEA Grapalat"/>
                <w:sz w:val="18"/>
                <w:szCs w:val="18"/>
              </w:rPr>
              <w:t xml:space="preserve">(g). </w:t>
            </w:r>
            <w:proofErr w:type="spellStart"/>
            <w:r w:rsidRPr="00A93A25">
              <w:rPr>
                <w:rFonts w:ascii="GHEA Grapalat" w:hAnsi="GHEA Grapalat" w:cs="Sylfaen"/>
                <w:sz w:val="18"/>
                <w:szCs w:val="18"/>
              </w:rPr>
              <w:t>չգործող</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պատահական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օգտագործման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կանխում</w:t>
            </w:r>
            <w:proofErr w:type="spellEnd"/>
            <w:r w:rsidRPr="00A93A25">
              <w:rPr>
                <w:rFonts w:ascii="GHEA Grapalat" w:hAnsi="GHEA Grapalat"/>
                <w:sz w:val="18"/>
                <w:szCs w:val="18"/>
              </w:rPr>
              <w:t xml:space="preserve"> </w:t>
            </w:r>
            <w:r w:rsidRPr="00A93A25">
              <w:rPr>
                <w:rFonts w:ascii="GHEA Grapalat" w:hAnsi="GHEA Grapalat" w:cs="Sylfaen"/>
                <w:sz w:val="18"/>
                <w:szCs w:val="18"/>
              </w:rPr>
              <w:t>և</w:t>
            </w:r>
            <w:r w:rsidRPr="00A93A25">
              <w:rPr>
                <w:rFonts w:ascii="GHEA Grapalat" w:hAnsi="GHEA Grapalat"/>
                <w:sz w:val="18"/>
                <w:szCs w:val="18"/>
              </w:rPr>
              <w:t xml:space="preserve"> </w:t>
            </w:r>
            <w:proofErr w:type="spellStart"/>
            <w:r w:rsidRPr="00A93A25">
              <w:rPr>
                <w:rFonts w:ascii="GHEA Grapalat" w:hAnsi="GHEA Grapalat" w:cs="Sylfaen"/>
                <w:sz w:val="18"/>
                <w:szCs w:val="18"/>
              </w:rPr>
              <w:t>որևէ</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նպատակով</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պահված</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փաստաթղթերի</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համապատասխան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նույնականացման</w:t>
            </w:r>
            <w:proofErr w:type="spellEnd"/>
            <w:r w:rsidRPr="00A93A25">
              <w:rPr>
                <w:rFonts w:ascii="GHEA Grapalat" w:hAnsi="GHEA Grapalat"/>
                <w:sz w:val="18"/>
                <w:szCs w:val="18"/>
              </w:rPr>
              <w:t xml:space="preserve"> </w:t>
            </w:r>
            <w:proofErr w:type="spellStart"/>
            <w:r w:rsidRPr="00A93A25">
              <w:rPr>
                <w:rFonts w:ascii="GHEA Grapalat" w:hAnsi="GHEA Grapalat" w:cs="Sylfaen"/>
                <w:sz w:val="18"/>
                <w:szCs w:val="18"/>
              </w:rPr>
              <w:t>կիրառում</w:t>
            </w:r>
            <w:proofErr w:type="spellEnd"/>
            <w:r w:rsidRPr="00A93A25">
              <w:rPr>
                <w:rFonts w:ascii="GHEA Grapalat" w:hAnsi="GHEA Grapalat"/>
                <w:sz w:val="18"/>
                <w:szCs w:val="18"/>
              </w:rPr>
              <w:t>:</w:t>
            </w:r>
          </w:p>
        </w:tc>
        <w:tc>
          <w:tcPr>
            <w:tcW w:w="2835" w:type="dxa"/>
          </w:tcPr>
          <w:p w14:paraId="7FDEC12A" w14:textId="77777777" w:rsidR="004B4A45" w:rsidRPr="000B27F6" w:rsidRDefault="004B4A45" w:rsidP="006739A4">
            <w:pPr>
              <w:spacing w:after="0" w:line="240" w:lineRule="auto"/>
              <w:rPr>
                <w:rFonts w:ascii="GHEA Grapalat" w:hAnsi="GHEA Grapalat"/>
                <w:sz w:val="18"/>
                <w:szCs w:val="18"/>
              </w:rPr>
            </w:pPr>
          </w:p>
        </w:tc>
      </w:tr>
      <w:tr w:rsidR="004B4A45" w:rsidRPr="00926E60" w14:paraId="4FD8E348" w14:textId="77777777" w:rsidTr="004B4A45">
        <w:trPr>
          <w:trHeight w:val="266"/>
        </w:trPr>
        <w:tc>
          <w:tcPr>
            <w:tcW w:w="1391" w:type="dxa"/>
          </w:tcPr>
          <w:p w14:paraId="27C4E745" w14:textId="77777777" w:rsidR="004B4A45" w:rsidRPr="00273DF4" w:rsidRDefault="004B4A45" w:rsidP="004D1259">
            <w:pPr>
              <w:spacing w:after="0" w:line="240" w:lineRule="auto"/>
              <w:rPr>
                <w:rFonts w:ascii="GHEA Grapalat" w:hAnsi="GHEA Grapalat"/>
                <w:b/>
              </w:rPr>
            </w:pPr>
            <w:r w:rsidRPr="004D1259">
              <w:rPr>
                <w:rFonts w:ascii="GHEA Grapalat" w:hAnsi="GHEA Grapalat"/>
                <w:b/>
              </w:rPr>
              <w:t xml:space="preserve">10.2.4 </w:t>
            </w:r>
          </w:p>
        </w:tc>
        <w:tc>
          <w:tcPr>
            <w:tcW w:w="9072" w:type="dxa"/>
          </w:tcPr>
          <w:p w14:paraId="47E8FC10" w14:textId="77777777" w:rsidR="004B4A45" w:rsidRDefault="004B4A45" w:rsidP="006739A4">
            <w:pPr>
              <w:pStyle w:val="NoSpacing"/>
              <w:rPr>
                <w:rFonts w:ascii="GHEA Grapalat" w:hAnsi="GHEA Grapalat"/>
                <w:b/>
              </w:rPr>
            </w:pPr>
            <w:proofErr w:type="spellStart"/>
            <w:r w:rsidRPr="004D1259">
              <w:rPr>
                <w:rFonts w:ascii="GHEA Grapalat" w:hAnsi="GHEA Grapalat"/>
                <w:b/>
              </w:rPr>
              <w:t>Գրառումների</w:t>
            </w:r>
            <w:proofErr w:type="spellEnd"/>
            <w:r w:rsidRPr="004D1259">
              <w:rPr>
                <w:rFonts w:ascii="GHEA Grapalat" w:hAnsi="GHEA Grapalat"/>
                <w:b/>
              </w:rPr>
              <w:t xml:space="preserve"> </w:t>
            </w:r>
            <w:proofErr w:type="spellStart"/>
            <w:r w:rsidRPr="004D1259">
              <w:rPr>
                <w:rFonts w:ascii="GHEA Grapalat" w:hAnsi="GHEA Grapalat"/>
                <w:b/>
              </w:rPr>
              <w:t>հսկողությունը</w:t>
            </w:r>
            <w:proofErr w:type="spellEnd"/>
          </w:p>
          <w:p w14:paraId="501ABBEA" w14:textId="77777777" w:rsidR="004B4A45" w:rsidRPr="004D1259" w:rsidRDefault="004B4A45" w:rsidP="004D1259">
            <w:pPr>
              <w:pStyle w:val="NoSpacing"/>
              <w:rPr>
                <w:rFonts w:ascii="GHEA Grapalat" w:hAnsi="GHEA Grapalat"/>
                <w:sz w:val="18"/>
                <w:szCs w:val="18"/>
              </w:rPr>
            </w:pPr>
            <w:proofErr w:type="spellStart"/>
            <w:r w:rsidRPr="004D1259">
              <w:rPr>
                <w:rFonts w:ascii="GHEA Grapalat" w:hAnsi="GHEA Grapalat" w:cs="Sylfaen"/>
                <w:sz w:val="18"/>
                <w:szCs w:val="18"/>
              </w:rPr>
              <w:t>Սերտիֆիկացման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մարմինը</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պետք</w:t>
            </w:r>
            <w:proofErr w:type="spellEnd"/>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proofErr w:type="spellStart"/>
            <w:r w:rsidRPr="004D1259">
              <w:rPr>
                <w:rFonts w:ascii="GHEA Grapalat" w:hAnsi="GHEA Grapalat" w:cs="Sylfaen"/>
                <w:sz w:val="18"/>
                <w:szCs w:val="18"/>
              </w:rPr>
              <w:t>մշակի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հսկողության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ընթացակար</w:t>
            </w:r>
            <w:r>
              <w:rPr>
                <w:rFonts w:ascii="GHEA Grapalat" w:hAnsi="GHEA Grapalat" w:cs="Sylfaen"/>
                <w:sz w:val="18"/>
                <w:szCs w:val="18"/>
              </w:rPr>
              <w:softHyphen/>
            </w:r>
            <w:r w:rsidRPr="004D1259">
              <w:rPr>
                <w:rFonts w:ascii="GHEA Grapalat" w:hAnsi="GHEA Grapalat" w:cs="Sylfaen"/>
                <w:sz w:val="18"/>
                <w:szCs w:val="18"/>
              </w:rPr>
              <w:t>գեր</w:t>
            </w:r>
            <w:proofErr w:type="spellEnd"/>
            <w:r w:rsidRPr="004D1259">
              <w:rPr>
                <w:rFonts w:ascii="GHEA Grapalat" w:hAnsi="GHEA Grapalat" w:cs="Sylfaen"/>
                <w:sz w:val="18"/>
                <w:szCs w:val="18"/>
              </w:rPr>
              <w:t>՝</w:t>
            </w:r>
            <w:r w:rsidRPr="004D1259">
              <w:rPr>
                <w:rFonts w:ascii="GHEA Grapalat" w:hAnsi="GHEA Grapalat"/>
                <w:sz w:val="18"/>
                <w:szCs w:val="18"/>
              </w:rPr>
              <w:t xml:space="preserve"> </w:t>
            </w:r>
            <w:proofErr w:type="spellStart"/>
            <w:r w:rsidRPr="004D1259">
              <w:rPr>
                <w:rFonts w:ascii="GHEA Grapalat" w:hAnsi="GHEA Grapalat" w:cs="Sylfaen"/>
                <w:sz w:val="18"/>
                <w:szCs w:val="18"/>
              </w:rPr>
              <w:t>սույն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ստանդարտի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պահանջների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կատարմանն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առնչվող</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գրառումների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նույնականացման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դրանց</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պահման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պապանման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վերականգնման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արխիվացման</w:t>
            </w:r>
            <w:proofErr w:type="spellEnd"/>
            <w:r w:rsidRPr="004D1259">
              <w:rPr>
                <w:rFonts w:ascii="GHEA Grapalat" w:hAnsi="GHEA Grapalat"/>
                <w:sz w:val="18"/>
                <w:szCs w:val="18"/>
              </w:rPr>
              <w:t xml:space="preserve"> </w:t>
            </w:r>
            <w:r w:rsidRPr="004D1259">
              <w:rPr>
                <w:rFonts w:ascii="GHEA Grapalat" w:hAnsi="GHEA Grapalat" w:cs="Sylfaen"/>
                <w:sz w:val="18"/>
                <w:szCs w:val="18"/>
              </w:rPr>
              <w:t>և</w:t>
            </w:r>
            <w:r w:rsidRPr="004D1259">
              <w:rPr>
                <w:rFonts w:ascii="GHEA Grapalat" w:hAnsi="GHEA Grapalat"/>
                <w:sz w:val="18"/>
                <w:szCs w:val="18"/>
              </w:rPr>
              <w:t xml:space="preserve"> </w:t>
            </w:r>
            <w:proofErr w:type="spellStart"/>
            <w:r w:rsidRPr="004D1259">
              <w:rPr>
                <w:rFonts w:ascii="GHEA Grapalat" w:hAnsi="GHEA Grapalat" w:cs="Sylfaen"/>
                <w:sz w:val="18"/>
                <w:szCs w:val="18"/>
              </w:rPr>
              <w:t>ոչնչացման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համար</w:t>
            </w:r>
            <w:proofErr w:type="spellEnd"/>
            <w:r w:rsidRPr="004D1259">
              <w:rPr>
                <w:rFonts w:ascii="GHEA Grapalat" w:hAnsi="GHEA Grapalat"/>
                <w:sz w:val="18"/>
                <w:szCs w:val="18"/>
              </w:rPr>
              <w:t xml:space="preserve">: </w:t>
            </w:r>
          </w:p>
          <w:p w14:paraId="2CA7F280" w14:textId="77777777" w:rsidR="004B4A45" w:rsidRPr="009A49A6" w:rsidRDefault="004B4A45" w:rsidP="004D1259">
            <w:pPr>
              <w:pStyle w:val="NoSpacing"/>
              <w:rPr>
                <w:rFonts w:ascii="GHEA Grapalat" w:hAnsi="GHEA Grapalat" w:cs="Sylfaen"/>
                <w:sz w:val="18"/>
                <w:szCs w:val="18"/>
              </w:rPr>
            </w:pPr>
            <w:proofErr w:type="spellStart"/>
            <w:r w:rsidRPr="004D1259">
              <w:rPr>
                <w:rFonts w:ascii="GHEA Grapalat" w:hAnsi="GHEA Grapalat" w:cs="Sylfaen"/>
                <w:sz w:val="18"/>
                <w:szCs w:val="18"/>
              </w:rPr>
              <w:t>Սերտիֆիկացման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մարմինը</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պետք</w:t>
            </w:r>
            <w:proofErr w:type="spellEnd"/>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proofErr w:type="spellStart"/>
            <w:r w:rsidRPr="004D1259">
              <w:rPr>
                <w:rFonts w:ascii="GHEA Grapalat" w:hAnsi="GHEA Grapalat" w:cs="Sylfaen"/>
                <w:sz w:val="18"/>
                <w:szCs w:val="18"/>
              </w:rPr>
              <w:t>մշակի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գրառումների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պահման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ընթացակարգեր</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այն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ժամանակաշրջանի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համար</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որը</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համապատաս</w:t>
            </w:r>
            <w:r>
              <w:rPr>
                <w:rFonts w:ascii="GHEA Grapalat" w:hAnsi="GHEA Grapalat" w:cs="Sylfaen"/>
                <w:sz w:val="18"/>
                <w:szCs w:val="18"/>
              </w:rPr>
              <w:softHyphen/>
            </w:r>
            <w:r w:rsidRPr="004D1259">
              <w:rPr>
                <w:rFonts w:ascii="GHEA Grapalat" w:hAnsi="GHEA Grapalat" w:cs="Sylfaen"/>
                <w:sz w:val="18"/>
                <w:szCs w:val="18"/>
              </w:rPr>
              <w:t>խանում</w:t>
            </w:r>
            <w:proofErr w:type="spellEnd"/>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proofErr w:type="spellStart"/>
            <w:r w:rsidRPr="004D1259">
              <w:rPr>
                <w:rFonts w:ascii="GHEA Grapalat" w:hAnsi="GHEA Grapalat" w:cs="Sylfaen"/>
                <w:sz w:val="18"/>
                <w:szCs w:val="18"/>
              </w:rPr>
              <w:t>իր</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պայմանագրային</w:t>
            </w:r>
            <w:proofErr w:type="spellEnd"/>
            <w:r w:rsidRPr="004D1259">
              <w:rPr>
                <w:rFonts w:ascii="GHEA Grapalat" w:hAnsi="GHEA Grapalat"/>
                <w:sz w:val="18"/>
                <w:szCs w:val="18"/>
              </w:rPr>
              <w:t xml:space="preserve"> </w:t>
            </w:r>
            <w:r w:rsidRPr="004D1259">
              <w:rPr>
                <w:rFonts w:ascii="GHEA Grapalat" w:hAnsi="GHEA Grapalat" w:cs="Sylfaen"/>
                <w:sz w:val="18"/>
                <w:szCs w:val="18"/>
              </w:rPr>
              <w:t>և</w:t>
            </w:r>
            <w:r w:rsidRPr="004D1259">
              <w:rPr>
                <w:rFonts w:ascii="GHEA Grapalat" w:hAnsi="GHEA Grapalat"/>
                <w:sz w:val="18"/>
                <w:szCs w:val="18"/>
              </w:rPr>
              <w:t xml:space="preserve"> </w:t>
            </w:r>
            <w:proofErr w:type="spellStart"/>
            <w:r w:rsidRPr="004D1259">
              <w:rPr>
                <w:rFonts w:ascii="GHEA Grapalat" w:hAnsi="GHEA Grapalat" w:cs="Sylfaen"/>
                <w:sz w:val="18"/>
                <w:szCs w:val="18"/>
              </w:rPr>
              <w:t>իրավական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պարտավորություններին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Նման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գրառումներից</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օգտվելու</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հնարավորությունը</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պետք</w:t>
            </w:r>
            <w:proofErr w:type="spellEnd"/>
            <w:r w:rsidRPr="004D1259">
              <w:rPr>
                <w:rFonts w:ascii="GHEA Grapalat" w:hAnsi="GHEA Grapalat"/>
                <w:sz w:val="18"/>
                <w:szCs w:val="18"/>
              </w:rPr>
              <w:t xml:space="preserve"> </w:t>
            </w:r>
            <w:r w:rsidRPr="004D1259">
              <w:rPr>
                <w:rFonts w:ascii="GHEA Grapalat" w:hAnsi="GHEA Grapalat" w:cs="Sylfaen"/>
                <w:sz w:val="18"/>
                <w:szCs w:val="18"/>
              </w:rPr>
              <w:t>է</w:t>
            </w:r>
            <w:r w:rsidRPr="004D1259">
              <w:rPr>
                <w:rFonts w:ascii="GHEA Grapalat" w:hAnsi="GHEA Grapalat"/>
                <w:sz w:val="18"/>
                <w:szCs w:val="18"/>
              </w:rPr>
              <w:t xml:space="preserve"> </w:t>
            </w:r>
            <w:proofErr w:type="spellStart"/>
            <w:r w:rsidRPr="004D1259">
              <w:rPr>
                <w:rFonts w:ascii="GHEA Grapalat" w:hAnsi="GHEA Grapalat" w:cs="Sylfaen"/>
                <w:sz w:val="18"/>
                <w:szCs w:val="18"/>
              </w:rPr>
              <w:t>համապատասխանի</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գաղտնիության</w:t>
            </w:r>
            <w:proofErr w:type="spellEnd"/>
            <w:r w:rsidRPr="004D1259">
              <w:rPr>
                <w:rFonts w:ascii="GHEA Grapalat" w:hAnsi="GHEA Grapalat"/>
                <w:sz w:val="18"/>
                <w:szCs w:val="18"/>
              </w:rPr>
              <w:t xml:space="preserve"> </w:t>
            </w:r>
            <w:proofErr w:type="spellStart"/>
            <w:r w:rsidRPr="004D1259">
              <w:rPr>
                <w:rFonts w:ascii="GHEA Grapalat" w:hAnsi="GHEA Grapalat" w:cs="Sylfaen"/>
                <w:sz w:val="18"/>
                <w:szCs w:val="18"/>
              </w:rPr>
              <w:t>համաձայնագրերին</w:t>
            </w:r>
            <w:proofErr w:type="spellEnd"/>
            <w:r w:rsidRPr="004D1259">
              <w:rPr>
                <w:rFonts w:ascii="GHEA Grapalat" w:hAnsi="GHEA Grapalat"/>
                <w:sz w:val="18"/>
                <w:szCs w:val="18"/>
              </w:rPr>
              <w:t>:</w:t>
            </w:r>
          </w:p>
        </w:tc>
        <w:tc>
          <w:tcPr>
            <w:tcW w:w="2835" w:type="dxa"/>
          </w:tcPr>
          <w:p w14:paraId="420EE0F5" w14:textId="77777777" w:rsidR="004B4A45" w:rsidRPr="000B27F6" w:rsidRDefault="004B4A45" w:rsidP="006739A4">
            <w:pPr>
              <w:spacing w:after="0" w:line="240" w:lineRule="auto"/>
              <w:rPr>
                <w:rFonts w:ascii="GHEA Grapalat" w:hAnsi="GHEA Grapalat"/>
                <w:sz w:val="18"/>
                <w:szCs w:val="18"/>
              </w:rPr>
            </w:pPr>
          </w:p>
        </w:tc>
      </w:tr>
      <w:tr w:rsidR="004B4A45" w:rsidRPr="007B77B6" w14:paraId="309F9141" w14:textId="77777777" w:rsidTr="004B4A45">
        <w:trPr>
          <w:trHeight w:val="266"/>
        </w:trPr>
        <w:tc>
          <w:tcPr>
            <w:tcW w:w="1391" w:type="dxa"/>
          </w:tcPr>
          <w:p w14:paraId="4E94178C"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.5 </w:t>
            </w:r>
          </w:p>
        </w:tc>
        <w:tc>
          <w:tcPr>
            <w:tcW w:w="9072" w:type="dxa"/>
          </w:tcPr>
          <w:p w14:paraId="22584042" w14:textId="77777777" w:rsidR="004B4A45" w:rsidRPr="0069333C" w:rsidRDefault="004B4A45" w:rsidP="006739A4">
            <w:pPr>
              <w:pStyle w:val="NoSpacing"/>
              <w:rPr>
                <w:rFonts w:ascii="GHEA Grapalat" w:hAnsi="GHEA Grapalat"/>
                <w:sz w:val="18"/>
                <w:szCs w:val="18"/>
              </w:rPr>
            </w:pPr>
            <w:proofErr w:type="spellStart"/>
            <w:r w:rsidRPr="002C7C6B">
              <w:rPr>
                <w:rFonts w:ascii="GHEA Grapalat" w:hAnsi="GHEA Grapalat"/>
                <w:b/>
              </w:rPr>
              <w:t>Ղեկավարության</w:t>
            </w:r>
            <w:proofErr w:type="spellEnd"/>
            <w:r w:rsidRPr="002C7C6B">
              <w:rPr>
                <w:rFonts w:ascii="GHEA Grapalat" w:hAnsi="GHEA Grapalat"/>
                <w:b/>
              </w:rPr>
              <w:t xml:space="preserve"> </w:t>
            </w:r>
            <w:proofErr w:type="spellStart"/>
            <w:r w:rsidRPr="002C7C6B">
              <w:rPr>
                <w:rFonts w:ascii="GHEA Grapalat" w:hAnsi="GHEA Grapalat"/>
                <w:b/>
              </w:rPr>
              <w:t>կողմից</w:t>
            </w:r>
            <w:proofErr w:type="spellEnd"/>
            <w:r w:rsidRPr="002C7C6B">
              <w:rPr>
                <w:rFonts w:ascii="GHEA Grapalat" w:hAnsi="GHEA Grapalat"/>
                <w:b/>
              </w:rPr>
              <w:t xml:space="preserve"> </w:t>
            </w:r>
            <w:proofErr w:type="spellStart"/>
            <w:r w:rsidRPr="002C7C6B">
              <w:rPr>
                <w:rFonts w:ascii="GHEA Grapalat" w:hAnsi="GHEA Grapalat"/>
                <w:b/>
              </w:rPr>
              <w:t>վերլուծությունը</w:t>
            </w:r>
            <w:proofErr w:type="spellEnd"/>
          </w:p>
        </w:tc>
        <w:tc>
          <w:tcPr>
            <w:tcW w:w="2835" w:type="dxa"/>
          </w:tcPr>
          <w:p w14:paraId="2EA5FB1F" w14:textId="77777777" w:rsidR="004B4A45" w:rsidRPr="007B77B6" w:rsidRDefault="004B4A45" w:rsidP="006739A4">
            <w:pPr>
              <w:spacing w:after="0" w:line="240" w:lineRule="auto"/>
              <w:rPr>
                <w:rFonts w:ascii="GHEA Grapalat" w:hAnsi="GHEA Grapalat"/>
                <w:sz w:val="18"/>
                <w:szCs w:val="18"/>
              </w:rPr>
            </w:pPr>
          </w:p>
        </w:tc>
      </w:tr>
      <w:tr w:rsidR="004B4A45" w:rsidRPr="007B77B6" w14:paraId="32EF7BF8" w14:textId="77777777" w:rsidTr="004B4A45">
        <w:trPr>
          <w:trHeight w:val="266"/>
        </w:trPr>
        <w:tc>
          <w:tcPr>
            <w:tcW w:w="1391" w:type="dxa"/>
          </w:tcPr>
          <w:p w14:paraId="74943EE8"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.5.1 </w:t>
            </w:r>
          </w:p>
        </w:tc>
        <w:tc>
          <w:tcPr>
            <w:tcW w:w="9072" w:type="dxa"/>
          </w:tcPr>
          <w:p w14:paraId="763E3161" w14:textId="77777777" w:rsidR="004B4A45" w:rsidRDefault="004B4A45" w:rsidP="006739A4">
            <w:pPr>
              <w:pStyle w:val="NoSpacing"/>
              <w:rPr>
                <w:rFonts w:ascii="GHEA Grapalat" w:hAnsi="GHEA Grapalat"/>
                <w:b/>
              </w:rPr>
            </w:pPr>
            <w:proofErr w:type="spellStart"/>
            <w:r w:rsidRPr="002C7C6B">
              <w:rPr>
                <w:rFonts w:ascii="GHEA Grapalat" w:hAnsi="GHEA Grapalat"/>
                <w:b/>
              </w:rPr>
              <w:t>Ընդհանուր</w:t>
            </w:r>
            <w:proofErr w:type="spellEnd"/>
            <w:r w:rsidRPr="002C7C6B">
              <w:rPr>
                <w:rFonts w:ascii="GHEA Grapalat" w:hAnsi="GHEA Grapalat"/>
                <w:b/>
              </w:rPr>
              <w:t xml:space="preserve"> </w:t>
            </w:r>
            <w:proofErr w:type="spellStart"/>
            <w:r w:rsidRPr="002C7C6B">
              <w:rPr>
                <w:rFonts w:ascii="GHEA Grapalat" w:hAnsi="GHEA Grapalat"/>
                <w:b/>
              </w:rPr>
              <w:t>դրույթները</w:t>
            </w:r>
            <w:proofErr w:type="spellEnd"/>
          </w:p>
          <w:p w14:paraId="4AF9540B" w14:textId="77777777" w:rsidR="004B4A45" w:rsidRPr="0069333C" w:rsidRDefault="004B4A45" w:rsidP="006739A4">
            <w:pPr>
              <w:pStyle w:val="NoSpacing"/>
              <w:rPr>
                <w:rFonts w:ascii="GHEA Grapalat" w:hAnsi="GHEA Grapalat"/>
                <w:sz w:val="18"/>
                <w:szCs w:val="18"/>
              </w:rPr>
            </w:pP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մարմնի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բարձրադիր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ղեկավարությունը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պլանավորված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պարբերակա-նությամբ</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մշակի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կառավարման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համակարգը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ընթացակարգեր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դրա</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մշտական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պիտանիությունը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համապատասխանությունը</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արդյունավետությունը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այդ</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թվում</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սույն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ստանդարտի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կատարմանն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առնչվող</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սահմանված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քաղաքականությունը</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նպատակներն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ապահովելու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Այս</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վերլուծությւոնները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իրականացվեն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առնվազն</w:t>
            </w:r>
            <w:proofErr w:type="spellEnd"/>
            <w:r w:rsidRPr="00687E50">
              <w:rPr>
                <w:rFonts w:ascii="GHEA Grapalat" w:hAnsi="GHEA Grapalat"/>
                <w:sz w:val="18"/>
                <w:szCs w:val="18"/>
              </w:rPr>
              <w:t xml:space="preserve"> 12 </w:t>
            </w:r>
            <w:proofErr w:type="spellStart"/>
            <w:r w:rsidRPr="00687E50">
              <w:rPr>
                <w:rFonts w:ascii="GHEA Grapalat" w:hAnsi="GHEA Grapalat"/>
                <w:sz w:val="18"/>
                <w:szCs w:val="18"/>
              </w:rPr>
              <w:t>ամիսը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մեկ</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անգամ</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փաստաթղթերով</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հիմնավորված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լինեն</w:t>
            </w:r>
            <w:proofErr w:type="spellEnd"/>
            <w:r w:rsidRPr="00687E50">
              <w:rPr>
                <w:rFonts w:ascii="GHEA Grapalat" w:hAnsi="GHEA Grapalat"/>
                <w:sz w:val="18"/>
                <w:szCs w:val="18"/>
              </w:rPr>
              <w:t>:</w:t>
            </w:r>
          </w:p>
        </w:tc>
        <w:tc>
          <w:tcPr>
            <w:tcW w:w="2835" w:type="dxa"/>
          </w:tcPr>
          <w:p w14:paraId="5A1A02EF" w14:textId="77777777" w:rsidR="004B4A45" w:rsidRPr="007B77B6" w:rsidRDefault="004B4A45" w:rsidP="006739A4">
            <w:pPr>
              <w:spacing w:after="0" w:line="240" w:lineRule="auto"/>
              <w:rPr>
                <w:rFonts w:ascii="GHEA Grapalat" w:hAnsi="GHEA Grapalat"/>
                <w:sz w:val="18"/>
                <w:szCs w:val="18"/>
              </w:rPr>
            </w:pPr>
          </w:p>
        </w:tc>
      </w:tr>
      <w:tr w:rsidR="004B4A45" w:rsidRPr="007B77B6" w14:paraId="742F9A1C" w14:textId="77777777" w:rsidTr="004B4A45">
        <w:trPr>
          <w:trHeight w:val="266"/>
        </w:trPr>
        <w:tc>
          <w:tcPr>
            <w:tcW w:w="1391" w:type="dxa"/>
          </w:tcPr>
          <w:p w14:paraId="28739736"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.5.2 </w:t>
            </w:r>
          </w:p>
        </w:tc>
        <w:tc>
          <w:tcPr>
            <w:tcW w:w="9072" w:type="dxa"/>
          </w:tcPr>
          <w:p w14:paraId="757CBC58" w14:textId="77777777" w:rsidR="004B4A45" w:rsidRDefault="004B4A45" w:rsidP="006739A4">
            <w:pPr>
              <w:pStyle w:val="NoSpacing"/>
              <w:rPr>
                <w:rFonts w:ascii="GHEA Grapalat" w:hAnsi="GHEA Grapalat"/>
                <w:b/>
              </w:rPr>
            </w:pPr>
            <w:proofErr w:type="spellStart"/>
            <w:r w:rsidRPr="002C7C6B">
              <w:rPr>
                <w:rFonts w:ascii="GHEA Grapalat" w:hAnsi="GHEA Grapalat"/>
                <w:b/>
              </w:rPr>
              <w:t>Վերլուծության</w:t>
            </w:r>
            <w:proofErr w:type="spellEnd"/>
            <w:r w:rsidRPr="002C7C6B">
              <w:rPr>
                <w:rFonts w:ascii="GHEA Grapalat" w:hAnsi="GHEA Grapalat"/>
                <w:b/>
              </w:rPr>
              <w:t xml:space="preserve"> </w:t>
            </w:r>
            <w:proofErr w:type="spellStart"/>
            <w:r w:rsidRPr="002C7C6B">
              <w:rPr>
                <w:rFonts w:ascii="GHEA Grapalat" w:hAnsi="GHEA Grapalat"/>
                <w:b/>
              </w:rPr>
              <w:t>մուտքային</w:t>
            </w:r>
            <w:proofErr w:type="spellEnd"/>
            <w:r w:rsidRPr="002C7C6B">
              <w:rPr>
                <w:rFonts w:ascii="GHEA Grapalat" w:hAnsi="GHEA Grapalat"/>
                <w:b/>
              </w:rPr>
              <w:t xml:space="preserve"> </w:t>
            </w:r>
            <w:proofErr w:type="spellStart"/>
            <w:r w:rsidRPr="002C7C6B">
              <w:rPr>
                <w:rFonts w:ascii="GHEA Grapalat" w:hAnsi="GHEA Grapalat"/>
                <w:b/>
              </w:rPr>
              <w:t>տվյալները</w:t>
            </w:r>
            <w:proofErr w:type="spellEnd"/>
          </w:p>
          <w:p w14:paraId="4D5271FB" w14:textId="77777777" w:rsidR="004B4A45" w:rsidRPr="00687E50" w:rsidRDefault="004B4A45" w:rsidP="00687E50">
            <w:pPr>
              <w:pStyle w:val="NoSpacing"/>
              <w:rPr>
                <w:rFonts w:ascii="GHEA Grapalat" w:hAnsi="GHEA Grapalat"/>
                <w:sz w:val="18"/>
                <w:szCs w:val="18"/>
              </w:rPr>
            </w:pPr>
            <w:proofErr w:type="spellStart"/>
            <w:r w:rsidRPr="00687E50">
              <w:rPr>
                <w:rFonts w:ascii="GHEA Grapalat" w:hAnsi="GHEA Grapalat"/>
                <w:sz w:val="18"/>
                <w:szCs w:val="18"/>
              </w:rPr>
              <w:t>Ղեկավարության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կողմից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մուտքային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տվյալները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ներառեն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հետևյալ</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տեղեկատվությունը</w:t>
            </w:r>
            <w:proofErr w:type="spellEnd"/>
            <w:r w:rsidRPr="00687E50">
              <w:rPr>
                <w:rFonts w:ascii="GHEA Grapalat" w:hAnsi="GHEA Grapalat"/>
                <w:sz w:val="18"/>
                <w:szCs w:val="18"/>
              </w:rPr>
              <w:t>.</w:t>
            </w:r>
          </w:p>
          <w:p w14:paraId="6EEB8751"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ա(a). </w:t>
            </w:r>
            <w:proofErr w:type="spellStart"/>
            <w:r w:rsidRPr="00687E50">
              <w:rPr>
                <w:rFonts w:ascii="GHEA Grapalat" w:hAnsi="GHEA Grapalat"/>
                <w:sz w:val="18"/>
                <w:szCs w:val="18"/>
              </w:rPr>
              <w:t>ներքին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արտաքին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արդյունքները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օրինակ</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հավատարմագրող</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մարմնի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գնահատում</w:t>
            </w:r>
            <w:proofErr w:type="spellEnd"/>
            <w:r w:rsidRPr="00687E50">
              <w:rPr>
                <w:rFonts w:ascii="GHEA Grapalat" w:hAnsi="GHEA Grapalat"/>
                <w:sz w:val="18"/>
                <w:szCs w:val="18"/>
              </w:rPr>
              <w:t xml:space="preserve">), </w:t>
            </w:r>
          </w:p>
          <w:p w14:paraId="5CB32629"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բ(b). </w:t>
            </w:r>
            <w:proofErr w:type="spellStart"/>
            <w:r w:rsidRPr="00687E50">
              <w:rPr>
                <w:rFonts w:ascii="GHEA Grapalat" w:hAnsi="GHEA Grapalat"/>
                <w:sz w:val="18"/>
                <w:szCs w:val="18"/>
              </w:rPr>
              <w:t>հայտատուներից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թեկնածուներից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սերտիֆիկացված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անձանցից</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սույն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ստանդարտի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կատարման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հետ</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կապված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շահագրգիռ</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կողմերից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հետադարձ</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կապը</w:t>
            </w:r>
            <w:proofErr w:type="spellEnd"/>
            <w:r w:rsidRPr="00687E50">
              <w:rPr>
                <w:rFonts w:ascii="GHEA Grapalat" w:hAnsi="GHEA Grapalat"/>
                <w:sz w:val="18"/>
                <w:szCs w:val="18"/>
              </w:rPr>
              <w:t xml:space="preserve">, </w:t>
            </w:r>
          </w:p>
          <w:p w14:paraId="5FCBD6EC"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գ(c). </w:t>
            </w:r>
            <w:proofErr w:type="spellStart"/>
            <w:r w:rsidRPr="00687E50">
              <w:rPr>
                <w:rFonts w:ascii="GHEA Grapalat" w:hAnsi="GHEA Grapalat"/>
                <w:sz w:val="18"/>
                <w:szCs w:val="18"/>
              </w:rPr>
              <w:t>անկողմնակալության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ապահովումը</w:t>
            </w:r>
            <w:proofErr w:type="spellEnd"/>
            <w:r w:rsidRPr="00687E50">
              <w:rPr>
                <w:rFonts w:ascii="GHEA Grapalat" w:hAnsi="GHEA Grapalat"/>
                <w:sz w:val="18"/>
                <w:szCs w:val="18"/>
              </w:rPr>
              <w:t xml:space="preserve">, </w:t>
            </w:r>
          </w:p>
          <w:p w14:paraId="2A010862"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դ(d). </w:t>
            </w:r>
            <w:proofErr w:type="spellStart"/>
            <w:r w:rsidRPr="00687E50">
              <w:rPr>
                <w:rFonts w:ascii="GHEA Grapalat" w:hAnsi="GHEA Grapalat"/>
                <w:sz w:val="18"/>
                <w:szCs w:val="18"/>
              </w:rPr>
              <w:t>կանխարգելիչ</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ուղղիչ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կարգավիճակը</w:t>
            </w:r>
            <w:proofErr w:type="spellEnd"/>
            <w:r w:rsidRPr="00687E50">
              <w:rPr>
                <w:rFonts w:ascii="GHEA Grapalat" w:hAnsi="GHEA Grapalat"/>
                <w:sz w:val="18"/>
                <w:szCs w:val="18"/>
              </w:rPr>
              <w:t xml:space="preserve">, </w:t>
            </w:r>
          </w:p>
          <w:p w14:paraId="04AB599E"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ե(e). </w:t>
            </w:r>
            <w:proofErr w:type="spellStart"/>
            <w:r w:rsidRPr="00687E50">
              <w:rPr>
                <w:rFonts w:ascii="GHEA Grapalat" w:hAnsi="GHEA Grapalat"/>
                <w:sz w:val="18"/>
                <w:szCs w:val="18"/>
              </w:rPr>
              <w:t>ղեկավարության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նախորդ</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վերլուծությունից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բխող</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հետագա</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գործողությունները</w:t>
            </w:r>
            <w:proofErr w:type="spellEnd"/>
            <w:r w:rsidRPr="00687E50">
              <w:rPr>
                <w:rFonts w:ascii="GHEA Grapalat" w:hAnsi="GHEA Grapalat"/>
                <w:sz w:val="18"/>
                <w:szCs w:val="18"/>
              </w:rPr>
              <w:t xml:space="preserve">, </w:t>
            </w:r>
          </w:p>
          <w:p w14:paraId="3C99B6D9"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զ(f). </w:t>
            </w:r>
            <w:proofErr w:type="spellStart"/>
            <w:r w:rsidRPr="00687E50">
              <w:rPr>
                <w:rFonts w:ascii="GHEA Grapalat" w:hAnsi="GHEA Grapalat"/>
                <w:sz w:val="18"/>
                <w:szCs w:val="18"/>
              </w:rPr>
              <w:t>նպատակների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իրականացումը</w:t>
            </w:r>
            <w:proofErr w:type="spellEnd"/>
            <w:r w:rsidRPr="00687E50">
              <w:rPr>
                <w:rFonts w:ascii="GHEA Grapalat" w:hAnsi="GHEA Grapalat"/>
                <w:sz w:val="18"/>
                <w:szCs w:val="18"/>
              </w:rPr>
              <w:t xml:space="preserve">, </w:t>
            </w:r>
          </w:p>
          <w:p w14:paraId="7008825D" w14:textId="77777777" w:rsidR="004B4A45" w:rsidRDefault="004B4A45" w:rsidP="00687E50">
            <w:pPr>
              <w:pStyle w:val="NoSpacing"/>
              <w:rPr>
                <w:rFonts w:ascii="GHEA Grapalat" w:hAnsi="GHEA Grapalat"/>
                <w:sz w:val="18"/>
                <w:szCs w:val="18"/>
              </w:rPr>
            </w:pPr>
            <w:r w:rsidRPr="00687E50">
              <w:rPr>
                <w:rFonts w:ascii="GHEA Grapalat" w:hAnsi="GHEA Grapalat"/>
                <w:sz w:val="18"/>
                <w:szCs w:val="18"/>
              </w:rPr>
              <w:t xml:space="preserve">է(g). </w:t>
            </w:r>
            <w:proofErr w:type="spellStart"/>
            <w:r w:rsidRPr="00687E50">
              <w:rPr>
                <w:rFonts w:ascii="GHEA Grapalat" w:hAnsi="GHEA Grapalat"/>
                <w:sz w:val="18"/>
                <w:szCs w:val="18"/>
              </w:rPr>
              <w:t>փոփոխությունները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որոնք</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կարող</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ազդել</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կառավարման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համակարգի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վրա</w:t>
            </w:r>
            <w:proofErr w:type="spellEnd"/>
            <w:r w:rsidRPr="00687E50">
              <w:rPr>
                <w:rFonts w:ascii="GHEA Grapalat" w:hAnsi="GHEA Grapalat"/>
                <w:sz w:val="18"/>
                <w:szCs w:val="18"/>
              </w:rPr>
              <w:t>,</w:t>
            </w:r>
          </w:p>
          <w:p w14:paraId="117E1A55" w14:textId="77777777" w:rsidR="004B4A45" w:rsidRPr="0069333C" w:rsidRDefault="004B4A45" w:rsidP="00687E50">
            <w:pPr>
              <w:pStyle w:val="NoSpacing"/>
              <w:rPr>
                <w:rFonts w:ascii="GHEA Grapalat" w:hAnsi="GHEA Grapalat"/>
                <w:sz w:val="18"/>
                <w:szCs w:val="18"/>
              </w:rPr>
            </w:pPr>
            <w:r w:rsidRPr="00687E50">
              <w:rPr>
                <w:rFonts w:ascii="GHEA Grapalat" w:hAnsi="GHEA Grapalat"/>
                <w:sz w:val="18"/>
                <w:szCs w:val="18"/>
              </w:rPr>
              <w:t xml:space="preserve">ը(h). </w:t>
            </w:r>
            <w:proofErr w:type="spellStart"/>
            <w:r w:rsidRPr="00687E50">
              <w:rPr>
                <w:rFonts w:ascii="GHEA Grapalat" w:hAnsi="GHEA Grapalat"/>
                <w:sz w:val="18"/>
                <w:szCs w:val="18"/>
              </w:rPr>
              <w:t>բողոքարկումները</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գանգատները</w:t>
            </w:r>
            <w:proofErr w:type="spellEnd"/>
            <w:r w:rsidRPr="00687E50">
              <w:rPr>
                <w:rFonts w:ascii="GHEA Grapalat" w:hAnsi="GHEA Grapalat"/>
                <w:sz w:val="18"/>
                <w:szCs w:val="18"/>
              </w:rPr>
              <w:t>:</w:t>
            </w:r>
          </w:p>
        </w:tc>
        <w:tc>
          <w:tcPr>
            <w:tcW w:w="2835" w:type="dxa"/>
          </w:tcPr>
          <w:p w14:paraId="2DC4DBC3" w14:textId="77777777" w:rsidR="004B4A45" w:rsidRPr="007B77B6" w:rsidRDefault="004B4A45" w:rsidP="006739A4">
            <w:pPr>
              <w:spacing w:after="0" w:line="240" w:lineRule="auto"/>
              <w:rPr>
                <w:rFonts w:ascii="GHEA Grapalat" w:hAnsi="GHEA Grapalat"/>
                <w:sz w:val="18"/>
                <w:szCs w:val="18"/>
              </w:rPr>
            </w:pPr>
          </w:p>
        </w:tc>
      </w:tr>
      <w:tr w:rsidR="004B4A45" w:rsidRPr="007B77B6" w14:paraId="59A8695F" w14:textId="77777777" w:rsidTr="004B4A45">
        <w:trPr>
          <w:trHeight w:val="266"/>
        </w:trPr>
        <w:tc>
          <w:tcPr>
            <w:tcW w:w="1391" w:type="dxa"/>
          </w:tcPr>
          <w:p w14:paraId="61380EF1" w14:textId="77777777" w:rsidR="004B4A45" w:rsidRPr="0069333C" w:rsidRDefault="004B4A45" w:rsidP="006739A4">
            <w:pPr>
              <w:spacing w:after="0" w:line="240" w:lineRule="auto"/>
              <w:rPr>
                <w:rFonts w:ascii="GHEA Grapalat" w:hAnsi="GHEA Grapalat"/>
                <w:b/>
              </w:rPr>
            </w:pPr>
            <w:r>
              <w:rPr>
                <w:rFonts w:ascii="GHEA Grapalat" w:hAnsi="GHEA Grapalat"/>
                <w:b/>
              </w:rPr>
              <w:t>10.2</w:t>
            </w:r>
            <w:r w:rsidRPr="002C7C6B">
              <w:rPr>
                <w:rFonts w:ascii="GHEA Grapalat" w:hAnsi="GHEA Grapalat"/>
                <w:b/>
              </w:rPr>
              <w:t xml:space="preserve">.5.3 </w:t>
            </w:r>
          </w:p>
        </w:tc>
        <w:tc>
          <w:tcPr>
            <w:tcW w:w="9072" w:type="dxa"/>
          </w:tcPr>
          <w:p w14:paraId="3EA22D9C" w14:textId="77777777" w:rsidR="004B4A45" w:rsidRDefault="004B4A45" w:rsidP="006739A4">
            <w:pPr>
              <w:pStyle w:val="NoSpacing"/>
              <w:rPr>
                <w:rFonts w:ascii="GHEA Grapalat" w:hAnsi="GHEA Grapalat"/>
                <w:b/>
              </w:rPr>
            </w:pPr>
            <w:proofErr w:type="spellStart"/>
            <w:r w:rsidRPr="002C7C6B">
              <w:rPr>
                <w:rFonts w:ascii="GHEA Grapalat" w:hAnsi="GHEA Grapalat"/>
                <w:b/>
              </w:rPr>
              <w:t>Վերլուծության</w:t>
            </w:r>
            <w:proofErr w:type="spellEnd"/>
            <w:r w:rsidRPr="002C7C6B">
              <w:rPr>
                <w:rFonts w:ascii="GHEA Grapalat" w:hAnsi="GHEA Grapalat"/>
                <w:b/>
              </w:rPr>
              <w:t xml:space="preserve"> </w:t>
            </w:r>
            <w:proofErr w:type="spellStart"/>
            <w:r w:rsidRPr="002C7C6B">
              <w:rPr>
                <w:rFonts w:ascii="GHEA Grapalat" w:hAnsi="GHEA Grapalat"/>
                <w:b/>
              </w:rPr>
              <w:t>ելքային</w:t>
            </w:r>
            <w:proofErr w:type="spellEnd"/>
            <w:r w:rsidRPr="002C7C6B">
              <w:rPr>
                <w:rFonts w:ascii="GHEA Grapalat" w:hAnsi="GHEA Grapalat"/>
                <w:b/>
              </w:rPr>
              <w:t xml:space="preserve"> </w:t>
            </w:r>
            <w:proofErr w:type="spellStart"/>
            <w:r w:rsidRPr="002C7C6B">
              <w:rPr>
                <w:rFonts w:ascii="GHEA Grapalat" w:hAnsi="GHEA Grapalat"/>
                <w:b/>
              </w:rPr>
              <w:t>տվյալները</w:t>
            </w:r>
            <w:proofErr w:type="spellEnd"/>
          </w:p>
          <w:p w14:paraId="6EBC8F63" w14:textId="77777777" w:rsidR="004B4A45" w:rsidRPr="00687E50" w:rsidRDefault="004B4A45" w:rsidP="00687E50">
            <w:pPr>
              <w:pStyle w:val="NoSpacing"/>
              <w:rPr>
                <w:rFonts w:ascii="GHEA Grapalat" w:hAnsi="GHEA Grapalat"/>
                <w:sz w:val="18"/>
                <w:szCs w:val="18"/>
              </w:rPr>
            </w:pPr>
            <w:proofErr w:type="spellStart"/>
            <w:r w:rsidRPr="00687E50">
              <w:rPr>
                <w:rFonts w:ascii="GHEA Grapalat" w:hAnsi="GHEA Grapalat"/>
                <w:sz w:val="18"/>
                <w:szCs w:val="18"/>
              </w:rPr>
              <w:lastRenderedPageBreak/>
              <w:t>Ղեկավարության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կողմից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ելքային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տվյալները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ներառեն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որոշումներն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որոնք</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վերաբերում</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են</w:t>
            </w:r>
            <w:proofErr w:type="spellEnd"/>
            <w:r w:rsidRPr="00687E50">
              <w:rPr>
                <w:rFonts w:ascii="GHEA Grapalat" w:hAnsi="GHEA Grapalat"/>
                <w:sz w:val="18"/>
                <w:szCs w:val="18"/>
              </w:rPr>
              <w:t xml:space="preserve">. </w:t>
            </w:r>
          </w:p>
          <w:p w14:paraId="52D5C160"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ա) </w:t>
            </w:r>
            <w:proofErr w:type="spellStart"/>
            <w:r w:rsidRPr="00687E50">
              <w:rPr>
                <w:rFonts w:ascii="GHEA Grapalat" w:hAnsi="GHEA Grapalat"/>
                <w:sz w:val="18"/>
                <w:szCs w:val="18"/>
              </w:rPr>
              <w:t>կառավարման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համակարգի</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դրա</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գործընթացների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արդյունավետության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բարձրացմանը</w:t>
            </w:r>
            <w:proofErr w:type="spellEnd"/>
            <w:r w:rsidRPr="00687E50">
              <w:rPr>
                <w:rFonts w:ascii="GHEA Grapalat" w:hAnsi="GHEA Grapalat"/>
                <w:sz w:val="18"/>
                <w:szCs w:val="18"/>
              </w:rPr>
              <w:t>,</w:t>
            </w:r>
          </w:p>
          <w:p w14:paraId="6D6855D1"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բ) </w:t>
            </w:r>
            <w:proofErr w:type="spellStart"/>
            <w:r w:rsidRPr="00687E50">
              <w:rPr>
                <w:rFonts w:ascii="GHEA Grapalat" w:hAnsi="GHEA Grapalat"/>
                <w:sz w:val="18"/>
                <w:szCs w:val="18"/>
              </w:rPr>
              <w:t>սույն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ստանդարտի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կատարմանն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առնչվող</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ծառայությունների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բարելավմանը</w:t>
            </w:r>
            <w:proofErr w:type="spellEnd"/>
            <w:r w:rsidRPr="00687E50">
              <w:rPr>
                <w:rFonts w:ascii="GHEA Grapalat" w:hAnsi="GHEA Grapalat"/>
                <w:sz w:val="18"/>
                <w:szCs w:val="18"/>
              </w:rPr>
              <w:t xml:space="preserve">, </w:t>
            </w:r>
          </w:p>
          <w:p w14:paraId="56B119E0" w14:textId="77777777" w:rsidR="004B4A45" w:rsidRPr="0069333C" w:rsidRDefault="004B4A45" w:rsidP="00687E50">
            <w:pPr>
              <w:pStyle w:val="NoSpacing"/>
              <w:rPr>
                <w:rFonts w:ascii="GHEA Grapalat" w:hAnsi="GHEA Grapalat"/>
                <w:sz w:val="18"/>
                <w:szCs w:val="18"/>
              </w:rPr>
            </w:pPr>
            <w:r w:rsidRPr="00687E50">
              <w:rPr>
                <w:rFonts w:ascii="GHEA Grapalat" w:hAnsi="GHEA Grapalat"/>
                <w:sz w:val="18"/>
                <w:szCs w:val="18"/>
              </w:rPr>
              <w:t xml:space="preserve">գ) </w:t>
            </w:r>
            <w:proofErr w:type="spellStart"/>
            <w:r w:rsidRPr="00687E50">
              <w:rPr>
                <w:rFonts w:ascii="GHEA Grapalat" w:hAnsi="GHEA Grapalat"/>
                <w:sz w:val="18"/>
                <w:szCs w:val="18"/>
              </w:rPr>
              <w:t>ռեսուրսների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պահանջարկին</w:t>
            </w:r>
            <w:proofErr w:type="spellEnd"/>
            <w:r w:rsidRPr="00687E50">
              <w:rPr>
                <w:rFonts w:ascii="GHEA Grapalat" w:hAnsi="GHEA Grapalat"/>
                <w:sz w:val="18"/>
                <w:szCs w:val="18"/>
              </w:rPr>
              <w:t>:</w:t>
            </w:r>
          </w:p>
        </w:tc>
        <w:tc>
          <w:tcPr>
            <w:tcW w:w="2835" w:type="dxa"/>
          </w:tcPr>
          <w:p w14:paraId="633A9664" w14:textId="77777777" w:rsidR="004B4A45" w:rsidRPr="007B77B6" w:rsidRDefault="004B4A45" w:rsidP="006739A4">
            <w:pPr>
              <w:spacing w:after="0" w:line="240" w:lineRule="auto"/>
              <w:rPr>
                <w:rFonts w:ascii="GHEA Grapalat" w:hAnsi="GHEA Grapalat"/>
                <w:sz w:val="18"/>
                <w:szCs w:val="18"/>
              </w:rPr>
            </w:pPr>
          </w:p>
        </w:tc>
      </w:tr>
      <w:tr w:rsidR="004B4A45" w:rsidRPr="007B77B6" w14:paraId="034C683C" w14:textId="77777777" w:rsidTr="004B4A45">
        <w:trPr>
          <w:trHeight w:val="266"/>
        </w:trPr>
        <w:tc>
          <w:tcPr>
            <w:tcW w:w="1391" w:type="dxa"/>
          </w:tcPr>
          <w:p w14:paraId="2CDF42B2" w14:textId="77777777" w:rsidR="004B4A45" w:rsidRPr="0069333C" w:rsidRDefault="004B4A45" w:rsidP="006739A4">
            <w:pPr>
              <w:spacing w:after="0" w:line="240" w:lineRule="auto"/>
              <w:rPr>
                <w:rFonts w:ascii="GHEA Grapalat" w:hAnsi="GHEA Grapalat"/>
                <w:b/>
              </w:rPr>
            </w:pPr>
            <w:r>
              <w:rPr>
                <w:rFonts w:ascii="GHEA Grapalat" w:hAnsi="GHEA Grapalat"/>
                <w:b/>
              </w:rPr>
              <w:t>10.2</w:t>
            </w:r>
            <w:r w:rsidRPr="002C7C6B">
              <w:rPr>
                <w:rFonts w:ascii="GHEA Grapalat" w:hAnsi="GHEA Grapalat"/>
                <w:b/>
              </w:rPr>
              <w:t xml:space="preserve">.6 </w:t>
            </w:r>
          </w:p>
        </w:tc>
        <w:tc>
          <w:tcPr>
            <w:tcW w:w="9072" w:type="dxa"/>
          </w:tcPr>
          <w:p w14:paraId="0C0E70B2" w14:textId="77777777" w:rsidR="004B4A45" w:rsidRPr="0069333C" w:rsidRDefault="004B4A45" w:rsidP="006739A4">
            <w:pPr>
              <w:pStyle w:val="NoSpacing"/>
              <w:rPr>
                <w:rFonts w:ascii="GHEA Grapalat" w:hAnsi="GHEA Grapalat"/>
                <w:sz w:val="18"/>
                <w:szCs w:val="18"/>
              </w:rPr>
            </w:pPr>
            <w:proofErr w:type="spellStart"/>
            <w:r w:rsidRPr="002C7C6B">
              <w:rPr>
                <w:rFonts w:ascii="GHEA Grapalat" w:hAnsi="GHEA Grapalat"/>
                <w:b/>
              </w:rPr>
              <w:t>Ներքին</w:t>
            </w:r>
            <w:proofErr w:type="spellEnd"/>
            <w:r w:rsidRPr="002C7C6B">
              <w:rPr>
                <w:rFonts w:ascii="GHEA Grapalat" w:hAnsi="GHEA Grapalat"/>
                <w:b/>
              </w:rPr>
              <w:t xml:space="preserve"> </w:t>
            </w:r>
            <w:proofErr w:type="spellStart"/>
            <w:r w:rsidRPr="002C7C6B">
              <w:rPr>
                <w:rFonts w:ascii="GHEA Grapalat" w:hAnsi="GHEA Grapalat"/>
                <w:b/>
              </w:rPr>
              <w:t>աուդիտները</w:t>
            </w:r>
            <w:proofErr w:type="spellEnd"/>
          </w:p>
        </w:tc>
        <w:tc>
          <w:tcPr>
            <w:tcW w:w="2835" w:type="dxa"/>
          </w:tcPr>
          <w:p w14:paraId="210621D3" w14:textId="77777777" w:rsidR="004B4A45" w:rsidRPr="007B77B6" w:rsidRDefault="004B4A45" w:rsidP="006739A4">
            <w:pPr>
              <w:spacing w:after="0" w:line="240" w:lineRule="auto"/>
              <w:rPr>
                <w:rFonts w:ascii="GHEA Grapalat" w:hAnsi="GHEA Grapalat"/>
                <w:sz w:val="18"/>
                <w:szCs w:val="18"/>
              </w:rPr>
            </w:pPr>
          </w:p>
        </w:tc>
      </w:tr>
      <w:tr w:rsidR="004B4A45" w:rsidRPr="007B77B6" w14:paraId="42037C8D" w14:textId="77777777" w:rsidTr="004B4A45">
        <w:trPr>
          <w:trHeight w:val="266"/>
        </w:trPr>
        <w:tc>
          <w:tcPr>
            <w:tcW w:w="1391" w:type="dxa"/>
          </w:tcPr>
          <w:p w14:paraId="25476B57"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.6.1</w:t>
            </w:r>
          </w:p>
        </w:tc>
        <w:tc>
          <w:tcPr>
            <w:tcW w:w="9072" w:type="dxa"/>
          </w:tcPr>
          <w:p w14:paraId="3FED9C29" w14:textId="77777777" w:rsidR="004B4A45" w:rsidRPr="0069333C" w:rsidRDefault="004B4A45" w:rsidP="006739A4">
            <w:pPr>
              <w:pStyle w:val="NoSpacing"/>
              <w:rPr>
                <w:rFonts w:ascii="GHEA Grapalat" w:hAnsi="GHEA Grapalat"/>
                <w:sz w:val="18"/>
                <w:szCs w:val="18"/>
              </w:rPr>
            </w:pP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մարմինը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մշակի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ներքին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ընթացակարգեր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հավաստելու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համապատասխանում</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սույն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ստանդարտի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պահանջներին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որ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կառավարման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համակարգը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ներդրված</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արդյունավետ</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պահպանվում</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աշխատանքային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վիճակում</w:t>
            </w:r>
            <w:proofErr w:type="spellEnd"/>
            <w:r w:rsidRPr="00687E50">
              <w:rPr>
                <w:rFonts w:ascii="GHEA Grapalat" w:hAnsi="GHEA Grapalat"/>
                <w:sz w:val="18"/>
                <w:szCs w:val="18"/>
              </w:rPr>
              <w:t>:</w:t>
            </w:r>
          </w:p>
        </w:tc>
        <w:tc>
          <w:tcPr>
            <w:tcW w:w="2835" w:type="dxa"/>
          </w:tcPr>
          <w:p w14:paraId="198C9A2D" w14:textId="77777777" w:rsidR="004B4A45" w:rsidRPr="007B77B6" w:rsidRDefault="004B4A45" w:rsidP="006739A4">
            <w:pPr>
              <w:spacing w:after="0" w:line="240" w:lineRule="auto"/>
              <w:rPr>
                <w:rFonts w:ascii="GHEA Grapalat" w:hAnsi="GHEA Grapalat"/>
                <w:sz w:val="18"/>
                <w:szCs w:val="18"/>
              </w:rPr>
            </w:pPr>
          </w:p>
        </w:tc>
      </w:tr>
      <w:tr w:rsidR="004B4A45" w:rsidRPr="007B77B6" w14:paraId="197852E1" w14:textId="77777777" w:rsidTr="004B4A45">
        <w:trPr>
          <w:trHeight w:val="266"/>
        </w:trPr>
        <w:tc>
          <w:tcPr>
            <w:tcW w:w="1391" w:type="dxa"/>
          </w:tcPr>
          <w:p w14:paraId="1ACDFCA6"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.6.2</w:t>
            </w:r>
          </w:p>
        </w:tc>
        <w:tc>
          <w:tcPr>
            <w:tcW w:w="9072" w:type="dxa"/>
          </w:tcPr>
          <w:p w14:paraId="6B623475" w14:textId="77777777" w:rsidR="004B4A45" w:rsidRPr="0069333C" w:rsidRDefault="004B4A45" w:rsidP="006739A4">
            <w:pPr>
              <w:pStyle w:val="NoSpacing"/>
              <w:rPr>
                <w:rFonts w:ascii="GHEA Grapalat" w:hAnsi="GHEA Grapalat"/>
                <w:sz w:val="18"/>
                <w:szCs w:val="18"/>
              </w:rPr>
            </w:pPr>
            <w:proofErr w:type="spellStart"/>
            <w:r w:rsidRPr="00687E50">
              <w:rPr>
                <w:rFonts w:ascii="GHEA Grapalat" w:hAnsi="GHEA Grapalat"/>
                <w:sz w:val="18"/>
                <w:szCs w:val="18"/>
              </w:rPr>
              <w:t>Աուդիտների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ծրագիրը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պլանավորվի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հաշվի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առնելով</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ենթակա</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գործընթացների</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տեղամասերի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կարևորությունը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ինչպես</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նաև</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նախորդ</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արդյունքները</w:t>
            </w:r>
            <w:proofErr w:type="spellEnd"/>
            <w:r w:rsidRPr="00687E50">
              <w:rPr>
                <w:rFonts w:ascii="GHEA Grapalat" w:hAnsi="GHEA Grapalat"/>
                <w:sz w:val="18"/>
                <w:szCs w:val="18"/>
              </w:rPr>
              <w:t>:</w:t>
            </w:r>
          </w:p>
        </w:tc>
        <w:tc>
          <w:tcPr>
            <w:tcW w:w="2835" w:type="dxa"/>
          </w:tcPr>
          <w:p w14:paraId="318369A3" w14:textId="77777777" w:rsidR="004B4A45" w:rsidRPr="007B77B6" w:rsidRDefault="004B4A45" w:rsidP="006739A4">
            <w:pPr>
              <w:spacing w:after="0" w:line="240" w:lineRule="auto"/>
              <w:rPr>
                <w:rFonts w:ascii="GHEA Grapalat" w:hAnsi="GHEA Grapalat"/>
                <w:sz w:val="18"/>
                <w:szCs w:val="18"/>
              </w:rPr>
            </w:pPr>
          </w:p>
        </w:tc>
      </w:tr>
      <w:tr w:rsidR="004B4A45" w:rsidRPr="007B77B6" w14:paraId="04C37C26" w14:textId="77777777" w:rsidTr="004B4A45">
        <w:trPr>
          <w:trHeight w:val="266"/>
        </w:trPr>
        <w:tc>
          <w:tcPr>
            <w:tcW w:w="1391" w:type="dxa"/>
          </w:tcPr>
          <w:p w14:paraId="38105236"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.6.3</w:t>
            </w:r>
          </w:p>
        </w:tc>
        <w:tc>
          <w:tcPr>
            <w:tcW w:w="9072" w:type="dxa"/>
          </w:tcPr>
          <w:p w14:paraId="652EBE9A" w14:textId="77777777" w:rsidR="004B4A45" w:rsidRPr="0069333C" w:rsidRDefault="004B4A45" w:rsidP="006739A4">
            <w:pPr>
              <w:pStyle w:val="NoSpacing"/>
              <w:rPr>
                <w:rFonts w:ascii="GHEA Grapalat" w:hAnsi="GHEA Grapalat"/>
                <w:sz w:val="18"/>
                <w:szCs w:val="18"/>
              </w:rPr>
            </w:pPr>
            <w:proofErr w:type="spellStart"/>
            <w:r w:rsidRPr="00687E50">
              <w:rPr>
                <w:rFonts w:ascii="GHEA Grapalat" w:hAnsi="GHEA Grapalat"/>
                <w:sz w:val="18"/>
                <w:szCs w:val="18"/>
              </w:rPr>
              <w:t>Ներքին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իրականացվեն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առնվազն</w:t>
            </w:r>
            <w:proofErr w:type="spellEnd"/>
            <w:r w:rsidRPr="00687E50">
              <w:rPr>
                <w:rFonts w:ascii="GHEA Grapalat" w:hAnsi="GHEA Grapalat"/>
                <w:sz w:val="18"/>
                <w:szCs w:val="18"/>
              </w:rPr>
              <w:t xml:space="preserve"> 12 </w:t>
            </w:r>
            <w:proofErr w:type="spellStart"/>
            <w:r w:rsidRPr="00687E50">
              <w:rPr>
                <w:rFonts w:ascii="GHEA Grapalat" w:hAnsi="GHEA Grapalat"/>
                <w:sz w:val="18"/>
                <w:szCs w:val="18"/>
              </w:rPr>
              <w:t>ամիսը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մեկ</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անգամ</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Ներքին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հաճախականությունը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կարող</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կրճատվել</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եթե</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մարմինը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ցույց</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տալիս</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կառավարման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համակարգը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շարունակում</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գործել</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արդյունավետ</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համաձայն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սույն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ստանդարտի</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ապացուցել</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կայունությունը</w:t>
            </w:r>
            <w:proofErr w:type="spellEnd"/>
            <w:r w:rsidRPr="00687E50">
              <w:rPr>
                <w:rFonts w:ascii="GHEA Grapalat" w:hAnsi="GHEA Grapalat"/>
                <w:sz w:val="18"/>
                <w:szCs w:val="18"/>
              </w:rPr>
              <w:t>:</w:t>
            </w:r>
          </w:p>
        </w:tc>
        <w:tc>
          <w:tcPr>
            <w:tcW w:w="2835" w:type="dxa"/>
          </w:tcPr>
          <w:p w14:paraId="4D5303BE" w14:textId="77777777" w:rsidR="004B4A45" w:rsidRPr="007B77B6" w:rsidRDefault="004B4A45" w:rsidP="006739A4">
            <w:pPr>
              <w:spacing w:after="0" w:line="240" w:lineRule="auto"/>
              <w:rPr>
                <w:rFonts w:ascii="GHEA Grapalat" w:hAnsi="GHEA Grapalat"/>
                <w:sz w:val="18"/>
                <w:szCs w:val="18"/>
              </w:rPr>
            </w:pPr>
          </w:p>
        </w:tc>
      </w:tr>
      <w:tr w:rsidR="004B4A45" w:rsidRPr="007B77B6" w14:paraId="5D222196" w14:textId="77777777" w:rsidTr="004B4A45">
        <w:trPr>
          <w:trHeight w:val="266"/>
        </w:trPr>
        <w:tc>
          <w:tcPr>
            <w:tcW w:w="1391" w:type="dxa"/>
          </w:tcPr>
          <w:p w14:paraId="5A7E7566"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.6.4</w:t>
            </w:r>
          </w:p>
        </w:tc>
        <w:tc>
          <w:tcPr>
            <w:tcW w:w="9072" w:type="dxa"/>
          </w:tcPr>
          <w:p w14:paraId="406AC1B7" w14:textId="77777777" w:rsidR="004B4A45" w:rsidRPr="00687E50" w:rsidRDefault="004B4A45" w:rsidP="00687E50">
            <w:pPr>
              <w:pStyle w:val="NoSpacing"/>
              <w:rPr>
                <w:rFonts w:ascii="GHEA Grapalat" w:hAnsi="GHEA Grapalat"/>
                <w:sz w:val="18"/>
                <w:szCs w:val="18"/>
              </w:rPr>
            </w:pP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մարմինը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ապահովի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w:t>
            </w:r>
            <w:proofErr w:type="spellEnd"/>
            <w:r w:rsidRPr="00687E50">
              <w:rPr>
                <w:rFonts w:ascii="GHEA Grapalat" w:hAnsi="GHEA Grapalat"/>
                <w:sz w:val="18"/>
                <w:szCs w:val="18"/>
              </w:rPr>
              <w:t xml:space="preserve">. </w:t>
            </w:r>
          </w:p>
          <w:p w14:paraId="5A966664"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ա(a). </w:t>
            </w:r>
            <w:proofErr w:type="spellStart"/>
            <w:r w:rsidRPr="00687E50">
              <w:rPr>
                <w:rFonts w:ascii="GHEA Grapalat" w:hAnsi="GHEA Grapalat"/>
                <w:sz w:val="18"/>
                <w:szCs w:val="18"/>
              </w:rPr>
              <w:t>ներքին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անցկացվեն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գործընթացին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աուդիտին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սույն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տանդարտի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քաջատեղյակ</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իրազեկ</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անձնակազմի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կողմից</w:t>
            </w:r>
            <w:proofErr w:type="spellEnd"/>
            <w:r w:rsidRPr="00687E50">
              <w:rPr>
                <w:rFonts w:ascii="GHEA Grapalat" w:hAnsi="GHEA Grapalat"/>
                <w:sz w:val="18"/>
                <w:szCs w:val="18"/>
              </w:rPr>
              <w:t xml:space="preserve">, </w:t>
            </w:r>
          </w:p>
          <w:p w14:paraId="56E2ED28"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բ(b). </w:t>
            </w:r>
            <w:proofErr w:type="spellStart"/>
            <w:r w:rsidRPr="00687E50">
              <w:rPr>
                <w:rFonts w:ascii="GHEA Grapalat" w:hAnsi="GHEA Grapalat"/>
                <w:sz w:val="18"/>
                <w:szCs w:val="18"/>
              </w:rPr>
              <w:t>աուդիտորները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չենթարկեն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իրենց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սեփական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աշխատանքը</w:t>
            </w:r>
            <w:proofErr w:type="spellEnd"/>
            <w:r w:rsidRPr="00687E50">
              <w:rPr>
                <w:rFonts w:ascii="GHEA Grapalat" w:hAnsi="GHEA Grapalat"/>
                <w:sz w:val="18"/>
                <w:szCs w:val="18"/>
              </w:rPr>
              <w:t xml:space="preserve">, </w:t>
            </w:r>
          </w:p>
          <w:p w14:paraId="5AB107C6"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գ(c). </w:t>
            </w:r>
            <w:proofErr w:type="spellStart"/>
            <w:r w:rsidRPr="00687E50">
              <w:rPr>
                <w:rFonts w:ascii="GHEA Grapalat" w:hAnsi="GHEA Grapalat"/>
                <w:sz w:val="18"/>
                <w:szCs w:val="18"/>
              </w:rPr>
              <w:t>աուդիտի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ենթարկված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տեղամասի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պատասխանատու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անձնակազմը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տեղեկացվի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արդյունքի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մասին</w:t>
            </w:r>
            <w:proofErr w:type="spellEnd"/>
            <w:r w:rsidRPr="00687E50">
              <w:rPr>
                <w:rFonts w:ascii="GHEA Grapalat" w:hAnsi="GHEA Grapalat"/>
                <w:sz w:val="18"/>
                <w:szCs w:val="18"/>
              </w:rPr>
              <w:t xml:space="preserve">, </w:t>
            </w:r>
          </w:p>
          <w:p w14:paraId="54841484"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դ(d). </w:t>
            </w:r>
            <w:proofErr w:type="spellStart"/>
            <w:r w:rsidRPr="00687E50">
              <w:rPr>
                <w:rFonts w:ascii="GHEA Grapalat" w:hAnsi="GHEA Grapalat"/>
                <w:sz w:val="18"/>
                <w:szCs w:val="18"/>
              </w:rPr>
              <w:t>ներքին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աուդիտներից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բխող</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ցանկացած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ձեռնարկվի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ժամանակին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պատշաճ</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կերպով</w:t>
            </w:r>
            <w:proofErr w:type="spellEnd"/>
            <w:r w:rsidRPr="00687E50">
              <w:rPr>
                <w:rFonts w:ascii="GHEA Grapalat" w:hAnsi="GHEA Grapalat"/>
                <w:sz w:val="18"/>
                <w:szCs w:val="18"/>
              </w:rPr>
              <w:t xml:space="preserve">, </w:t>
            </w:r>
          </w:p>
          <w:p w14:paraId="6A13E0C5" w14:textId="77777777" w:rsidR="004B4A45" w:rsidRPr="0069333C" w:rsidRDefault="004B4A45" w:rsidP="00687E50">
            <w:pPr>
              <w:pStyle w:val="NoSpacing"/>
              <w:rPr>
                <w:rFonts w:ascii="GHEA Grapalat" w:hAnsi="GHEA Grapalat"/>
                <w:sz w:val="18"/>
                <w:szCs w:val="18"/>
              </w:rPr>
            </w:pPr>
            <w:r w:rsidRPr="00687E50">
              <w:rPr>
                <w:rFonts w:ascii="GHEA Grapalat" w:hAnsi="GHEA Grapalat"/>
                <w:sz w:val="18"/>
                <w:szCs w:val="18"/>
              </w:rPr>
              <w:t xml:space="preserve">ե(e). </w:t>
            </w:r>
            <w:proofErr w:type="spellStart"/>
            <w:r w:rsidRPr="00687E50">
              <w:rPr>
                <w:rFonts w:ascii="GHEA Grapalat" w:hAnsi="GHEA Grapalat"/>
                <w:sz w:val="18"/>
                <w:szCs w:val="18"/>
              </w:rPr>
              <w:t>սահմանվի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բարելավման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ցանկացած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հնարավորություն</w:t>
            </w:r>
            <w:proofErr w:type="spellEnd"/>
            <w:r w:rsidRPr="00687E50">
              <w:rPr>
                <w:rFonts w:ascii="GHEA Grapalat" w:hAnsi="GHEA Grapalat"/>
                <w:sz w:val="18"/>
                <w:szCs w:val="18"/>
              </w:rPr>
              <w:t>:</w:t>
            </w:r>
          </w:p>
        </w:tc>
        <w:tc>
          <w:tcPr>
            <w:tcW w:w="2835" w:type="dxa"/>
          </w:tcPr>
          <w:p w14:paraId="17A2D716" w14:textId="77777777" w:rsidR="004B4A45" w:rsidRPr="007B77B6" w:rsidRDefault="004B4A45" w:rsidP="006739A4">
            <w:pPr>
              <w:spacing w:after="0" w:line="240" w:lineRule="auto"/>
              <w:rPr>
                <w:rFonts w:ascii="GHEA Grapalat" w:hAnsi="GHEA Grapalat"/>
                <w:sz w:val="18"/>
                <w:szCs w:val="18"/>
              </w:rPr>
            </w:pPr>
          </w:p>
        </w:tc>
      </w:tr>
      <w:tr w:rsidR="004B4A45" w:rsidRPr="007B77B6" w14:paraId="2BC8B6BF" w14:textId="77777777" w:rsidTr="004B4A45">
        <w:trPr>
          <w:trHeight w:val="266"/>
        </w:trPr>
        <w:tc>
          <w:tcPr>
            <w:tcW w:w="1391" w:type="dxa"/>
          </w:tcPr>
          <w:p w14:paraId="016F52FC"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.7 </w:t>
            </w:r>
          </w:p>
        </w:tc>
        <w:tc>
          <w:tcPr>
            <w:tcW w:w="9072" w:type="dxa"/>
          </w:tcPr>
          <w:p w14:paraId="26CF38B5" w14:textId="77777777" w:rsidR="004B4A45" w:rsidRDefault="004B4A45" w:rsidP="006739A4">
            <w:pPr>
              <w:pStyle w:val="NoSpacing"/>
              <w:rPr>
                <w:rFonts w:ascii="GHEA Grapalat" w:hAnsi="GHEA Grapalat"/>
                <w:b/>
              </w:rPr>
            </w:pPr>
            <w:proofErr w:type="spellStart"/>
            <w:r w:rsidRPr="002C7C6B">
              <w:rPr>
                <w:rFonts w:ascii="GHEA Grapalat" w:hAnsi="GHEA Grapalat"/>
                <w:b/>
              </w:rPr>
              <w:t>Ուղղիչ</w:t>
            </w:r>
            <w:proofErr w:type="spellEnd"/>
            <w:r w:rsidRPr="002C7C6B">
              <w:rPr>
                <w:rFonts w:ascii="GHEA Grapalat" w:hAnsi="GHEA Grapalat"/>
                <w:b/>
              </w:rPr>
              <w:t xml:space="preserve"> </w:t>
            </w:r>
            <w:proofErr w:type="spellStart"/>
            <w:r w:rsidRPr="002C7C6B">
              <w:rPr>
                <w:rFonts w:ascii="GHEA Grapalat" w:hAnsi="GHEA Grapalat"/>
                <w:b/>
              </w:rPr>
              <w:t>գործողությունները</w:t>
            </w:r>
            <w:proofErr w:type="spellEnd"/>
          </w:p>
          <w:p w14:paraId="76BF4334" w14:textId="77777777" w:rsidR="004B4A45" w:rsidRDefault="004B4A45" w:rsidP="006739A4">
            <w:pPr>
              <w:pStyle w:val="NoSpacing"/>
              <w:rPr>
                <w:rFonts w:ascii="GHEA Grapalat" w:hAnsi="GHEA Grapalat"/>
                <w:sz w:val="18"/>
                <w:szCs w:val="18"/>
              </w:rPr>
            </w:pP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մարմինը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մշակի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ընթացակարգեր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իր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աշխատանքներում</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նույնականացման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կառավարման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մարմինը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նաև</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անհրաժեշտության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դեպքում</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ձեռնարկի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միջոցառումներ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պատճառների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ուղղությամբ</w:t>
            </w:r>
            <w:proofErr w:type="spellEnd"/>
            <w:r w:rsidRPr="00687E50">
              <w:rPr>
                <w:rFonts w:ascii="GHEA Grapalat" w:hAnsi="GHEA Grapalat"/>
                <w:sz w:val="18"/>
                <w:szCs w:val="18"/>
              </w:rPr>
              <w:t>`</w:t>
            </w:r>
          </w:p>
          <w:p w14:paraId="22822A3A" w14:textId="77777777" w:rsidR="004B4A45" w:rsidRPr="00687E50" w:rsidRDefault="004B4A45" w:rsidP="00687E50">
            <w:pPr>
              <w:pStyle w:val="NoSpacing"/>
              <w:rPr>
                <w:rFonts w:ascii="GHEA Grapalat" w:hAnsi="GHEA Grapalat"/>
                <w:sz w:val="18"/>
                <w:szCs w:val="18"/>
              </w:rPr>
            </w:pPr>
            <w:proofErr w:type="spellStart"/>
            <w:r w:rsidRPr="00687E50">
              <w:rPr>
                <w:rFonts w:ascii="GHEA Grapalat" w:hAnsi="GHEA Grapalat"/>
                <w:sz w:val="18"/>
                <w:szCs w:val="18"/>
              </w:rPr>
              <w:t>դրանց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կրկնակի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առաջացումը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նպատակով</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Ուղղիչ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իրականացվեն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հայտնաբերված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խնդրների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հետևանքներին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համպատասխան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Ընթացակար-գերը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սահմանեն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w:t>
            </w:r>
            <w:proofErr w:type="spellEnd"/>
            <w:r w:rsidRPr="00687E50">
              <w:rPr>
                <w:rFonts w:ascii="GHEA Grapalat" w:hAnsi="GHEA Grapalat"/>
                <w:sz w:val="18"/>
                <w:szCs w:val="18"/>
              </w:rPr>
              <w:t xml:space="preserve">. </w:t>
            </w:r>
          </w:p>
          <w:p w14:paraId="769AA665"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ա(a). </w:t>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որոշման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w:t>
            </w:r>
          </w:p>
          <w:p w14:paraId="25EE5ACB"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բ(b). </w:t>
            </w:r>
            <w:proofErr w:type="spellStart"/>
            <w:r w:rsidRPr="00687E50">
              <w:rPr>
                <w:rFonts w:ascii="GHEA Grapalat" w:hAnsi="GHEA Grapalat"/>
                <w:sz w:val="18"/>
                <w:szCs w:val="18"/>
              </w:rPr>
              <w:t>անհամապատասխանության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պատճառների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որոշման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w:t>
            </w:r>
          </w:p>
          <w:p w14:paraId="441DD904"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lastRenderedPageBreak/>
              <w:t xml:space="preserve">գ(c). </w:t>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շտկման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481B3BEE"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դ(d).</w:t>
            </w:r>
            <w:r w:rsidRPr="00687E50">
              <w:rPr>
                <w:rFonts w:ascii="GHEA Grapalat" w:hAnsi="GHEA Grapalat"/>
                <w:sz w:val="18"/>
                <w:szCs w:val="18"/>
              </w:rPr>
              <w:tab/>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կրկնումից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խուսափելու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անհրաժեշտ</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գնահատման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57D6EC41"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ե(e). </w:t>
            </w:r>
            <w:proofErr w:type="spellStart"/>
            <w:r w:rsidRPr="00687E50">
              <w:rPr>
                <w:rFonts w:ascii="GHEA Grapalat" w:hAnsi="GHEA Grapalat"/>
                <w:sz w:val="18"/>
                <w:szCs w:val="18"/>
              </w:rPr>
              <w:t>անհրաժեշտ</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ժամանակին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որոշման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իրականացման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w:t>
            </w:r>
          </w:p>
          <w:p w14:paraId="6B326ECC"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զ(f). </w:t>
            </w:r>
            <w:proofErr w:type="spellStart"/>
            <w:r w:rsidRPr="00687E50">
              <w:rPr>
                <w:rFonts w:ascii="GHEA Grapalat" w:hAnsi="GHEA Grapalat"/>
                <w:sz w:val="18"/>
                <w:szCs w:val="18"/>
              </w:rPr>
              <w:t>ձեռնարկված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արդյունքների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գրառումների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08D18B9D" w14:textId="77777777" w:rsidR="004B4A45" w:rsidRPr="0069333C" w:rsidRDefault="004B4A45" w:rsidP="00687E50">
            <w:pPr>
              <w:pStyle w:val="NoSpacing"/>
              <w:rPr>
                <w:rFonts w:ascii="GHEA Grapalat" w:hAnsi="GHEA Grapalat"/>
                <w:sz w:val="18"/>
                <w:szCs w:val="18"/>
              </w:rPr>
            </w:pPr>
            <w:r w:rsidRPr="00687E50">
              <w:rPr>
                <w:rFonts w:ascii="GHEA Grapalat" w:hAnsi="GHEA Grapalat"/>
                <w:sz w:val="18"/>
                <w:szCs w:val="18"/>
              </w:rPr>
              <w:t xml:space="preserve">է(g). </w:t>
            </w:r>
            <w:proofErr w:type="spellStart"/>
            <w:r w:rsidRPr="00687E50">
              <w:rPr>
                <w:rFonts w:ascii="GHEA Grapalat" w:hAnsi="GHEA Grapalat"/>
                <w:sz w:val="18"/>
                <w:szCs w:val="18"/>
              </w:rPr>
              <w:t>ուղղիչ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արդյունավետության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w:t>
            </w:r>
          </w:p>
        </w:tc>
        <w:tc>
          <w:tcPr>
            <w:tcW w:w="2835" w:type="dxa"/>
          </w:tcPr>
          <w:p w14:paraId="69E5B11E" w14:textId="77777777" w:rsidR="004B4A45" w:rsidRPr="007B77B6" w:rsidRDefault="004B4A45" w:rsidP="006739A4">
            <w:pPr>
              <w:spacing w:after="0" w:line="240" w:lineRule="auto"/>
              <w:rPr>
                <w:rFonts w:ascii="GHEA Grapalat" w:hAnsi="GHEA Grapalat"/>
                <w:sz w:val="18"/>
                <w:szCs w:val="18"/>
              </w:rPr>
            </w:pPr>
          </w:p>
        </w:tc>
      </w:tr>
      <w:tr w:rsidR="004B4A45" w:rsidRPr="007B77B6" w14:paraId="081658E9" w14:textId="77777777" w:rsidTr="004B4A45">
        <w:trPr>
          <w:trHeight w:val="266"/>
        </w:trPr>
        <w:tc>
          <w:tcPr>
            <w:tcW w:w="1391" w:type="dxa"/>
          </w:tcPr>
          <w:p w14:paraId="4E1797F9" w14:textId="77777777" w:rsidR="004B4A45" w:rsidRPr="0069333C" w:rsidRDefault="004B4A45" w:rsidP="00687E50">
            <w:pPr>
              <w:spacing w:after="0" w:line="240" w:lineRule="auto"/>
              <w:rPr>
                <w:rFonts w:ascii="GHEA Grapalat" w:hAnsi="GHEA Grapalat"/>
                <w:b/>
              </w:rPr>
            </w:pPr>
            <w:r w:rsidRPr="002C7C6B">
              <w:rPr>
                <w:rFonts w:ascii="GHEA Grapalat" w:hAnsi="GHEA Grapalat"/>
                <w:b/>
              </w:rPr>
              <w:t>10.</w:t>
            </w:r>
            <w:r>
              <w:rPr>
                <w:rFonts w:ascii="GHEA Grapalat" w:hAnsi="GHEA Grapalat"/>
                <w:b/>
              </w:rPr>
              <w:t>2</w:t>
            </w:r>
            <w:r w:rsidRPr="002C7C6B">
              <w:rPr>
                <w:rFonts w:ascii="GHEA Grapalat" w:hAnsi="GHEA Grapalat"/>
                <w:b/>
              </w:rPr>
              <w:t xml:space="preserve">.8 </w:t>
            </w:r>
          </w:p>
        </w:tc>
        <w:tc>
          <w:tcPr>
            <w:tcW w:w="9072" w:type="dxa"/>
          </w:tcPr>
          <w:p w14:paraId="7A2E1C72" w14:textId="77777777" w:rsidR="004B4A45" w:rsidRDefault="004B4A45" w:rsidP="006739A4">
            <w:pPr>
              <w:pStyle w:val="NoSpacing"/>
              <w:rPr>
                <w:rFonts w:ascii="GHEA Grapalat" w:hAnsi="GHEA Grapalat"/>
                <w:b/>
              </w:rPr>
            </w:pPr>
            <w:proofErr w:type="spellStart"/>
            <w:r w:rsidRPr="002C7C6B">
              <w:rPr>
                <w:rFonts w:ascii="GHEA Grapalat" w:hAnsi="GHEA Grapalat"/>
                <w:b/>
              </w:rPr>
              <w:t>Կանխարգելիչ</w:t>
            </w:r>
            <w:proofErr w:type="spellEnd"/>
            <w:r w:rsidRPr="002C7C6B">
              <w:rPr>
                <w:rFonts w:ascii="GHEA Grapalat" w:hAnsi="GHEA Grapalat"/>
                <w:b/>
              </w:rPr>
              <w:t xml:space="preserve"> </w:t>
            </w:r>
            <w:proofErr w:type="spellStart"/>
            <w:r w:rsidRPr="002C7C6B">
              <w:rPr>
                <w:rFonts w:ascii="GHEA Grapalat" w:hAnsi="GHEA Grapalat"/>
                <w:b/>
              </w:rPr>
              <w:t>գործողությունները</w:t>
            </w:r>
            <w:proofErr w:type="spellEnd"/>
          </w:p>
          <w:p w14:paraId="56063E52" w14:textId="77777777" w:rsidR="004B4A45" w:rsidRPr="00687E50" w:rsidRDefault="004B4A45" w:rsidP="00687E50">
            <w:pPr>
              <w:pStyle w:val="NoSpacing"/>
              <w:rPr>
                <w:rFonts w:ascii="GHEA Grapalat" w:hAnsi="GHEA Grapalat"/>
                <w:sz w:val="18"/>
                <w:szCs w:val="18"/>
              </w:rPr>
            </w:pPr>
            <w:proofErr w:type="spellStart"/>
            <w:r w:rsidRPr="00687E50">
              <w:rPr>
                <w:rFonts w:ascii="GHEA Grapalat" w:hAnsi="GHEA Grapalat"/>
                <w:sz w:val="18"/>
                <w:szCs w:val="18"/>
              </w:rPr>
              <w:t>Հնարավոր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առաջացումը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սերտիֆիկացման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մարմինը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մշակի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կանխարգելիչ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ձեռնարկման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ընթացակարգ</w:t>
            </w:r>
            <w:proofErr w:type="spellEnd"/>
            <w:r w:rsidRPr="00687E50">
              <w:rPr>
                <w:rFonts w:ascii="GHEA Grapalat" w:hAnsi="GHEA Grapalat"/>
                <w:sz w:val="18"/>
                <w:szCs w:val="18"/>
              </w:rPr>
              <w:t>(</w:t>
            </w:r>
            <w:proofErr w:type="spellStart"/>
            <w:r w:rsidRPr="00687E50">
              <w:rPr>
                <w:rFonts w:ascii="GHEA Grapalat" w:hAnsi="GHEA Grapalat"/>
                <w:sz w:val="18"/>
                <w:szCs w:val="18"/>
              </w:rPr>
              <w:t>եր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Ձեռնարկված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կանխարգելիչ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իրականացվեն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հնարավոր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խնդրների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հետևանքներին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համապատասխան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Կանխարգելիչ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ընթացակարգերը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պետք</w:t>
            </w:r>
            <w:proofErr w:type="spellEnd"/>
            <w:r w:rsidRPr="00687E50">
              <w:rPr>
                <w:rFonts w:ascii="GHEA Grapalat" w:hAnsi="GHEA Grapalat"/>
                <w:sz w:val="18"/>
                <w:szCs w:val="18"/>
              </w:rPr>
              <w:t xml:space="preserve"> է </w:t>
            </w:r>
            <w:proofErr w:type="spellStart"/>
            <w:r w:rsidRPr="00687E50">
              <w:rPr>
                <w:rFonts w:ascii="GHEA Grapalat" w:hAnsi="GHEA Grapalat"/>
                <w:sz w:val="18"/>
                <w:szCs w:val="18"/>
              </w:rPr>
              <w:t>սահմանեն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պահանջներ</w:t>
            </w:r>
            <w:proofErr w:type="spellEnd"/>
            <w:r w:rsidRPr="00687E50">
              <w:rPr>
                <w:rFonts w:ascii="GHEA Grapalat" w:hAnsi="GHEA Grapalat"/>
                <w:sz w:val="18"/>
                <w:szCs w:val="18"/>
              </w:rPr>
              <w:t xml:space="preserve">. </w:t>
            </w:r>
          </w:p>
          <w:p w14:paraId="4891A1D6"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ա(a). </w:t>
            </w:r>
            <w:proofErr w:type="spellStart"/>
            <w:r w:rsidRPr="00687E50">
              <w:rPr>
                <w:rFonts w:ascii="GHEA Grapalat" w:hAnsi="GHEA Grapalat"/>
                <w:sz w:val="18"/>
                <w:szCs w:val="18"/>
              </w:rPr>
              <w:t>հնարավոր</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դրանց</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պատճառների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որոշման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15FA649D"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բ(b).</w:t>
            </w:r>
            <w:r w:rsidRPr="00687E50">
              <w:rPr>
                <w:rFonts w:ascii="GHEA Grapalat" w:hAnsi="GHEA Grapalat"/>
                <w:sz w:val="18"/>
                <w:szCs w:val="18"/>
              </w:rPr>
              <w:tab/>
            </w:r>
            <w:proofErr w:type="spellStart"/>
            <w:r w:rsidRPr="00687E50">
              <w:rPr>
                <w:rFonts w:ascii="GHEA Grapalat" w:hAnsi="GHEA Grapalat"/>
                <w:sz w:val="18"/>
                <w:szCs w:val="18"/>
              </w:rPr>
              <w:t>անհամապատասխանությունների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առաջացումը</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կանխելու</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նպատակով</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անհրաժեշտության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գնահատման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41F294A8"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գ(c). </w:t>
            </w:r>
            <w:proofErr w:type="spellStart"/>
            <w:r w:rsidRPr="00687E50">
              <w:rPr>
                <w:rFonts w:ascii="GHEA Grapalat" w:hAnsi="GHEA Grapalat"/>
                <w:sz w:val="18"/>
                <w:szCs w:val="18"/>
              </w:rPr>
              <w:t>անհրաժեշտ</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որոշման</w:t>
            </w:r>
            <w:proofErr w:type="spellEnd"/>
            <w:r w:rsidRPr="00687E50">
              <w:rPr>
                <w:rFonts w:ascii="GHEA Grapalat" w:hAnsi="GHEA Grapalat"/>
                <w:sz w:val="18"/>
                <w:szCs w:val="18"/>
              </w:rPr>
              <w:t xml:space="preserve"> և </w:t>
            </w:r>
            <w:proofErr w:type="spellStart"/>
            <w:r w:rsidRPr="00687E50">
              <w:rPr>
                <w:rFonts w:ascii="GHEA Grapalat" w:hAnsi="GHEA Grapalat"/>
                <w:sz w:val="18"/>
                <w:szCs w:val="18"/>
              </w:rPr>
              <w:t>իրագործման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123DBEA9" w14:textId="77777777" w:rsidR="004B4A45" w:rsidRPr="00687E50" w:rsidRDefault="004B4A45" w:rsidP="00687E50">
            <w:pPr>
              <w:pStyle w:val="NoSpacing"/>
              <w:rPr>
                <w:rFonts w:ascii="GHEA Grapalat" w:hAnsi="GHEA Grapalat"/>
                <w:sz w:val="18"/>
                <w:szCs w:val="18"/>
              </w:rPr>
            </w:pPr>
            <w:r w:rsidRPr="00687E50">
              <w:rPr>
                <w:rFonts w:ascii="GHEA Grapalat" w:hAnsi="GHEA Grapalat"/>
                <w:sz w:val="18"/>
                <w:szCs w:val="18"/>
              </w:rPr>
              <w:t xml:space="preserve">դ(d) </w:t>
            </w:r>
            <w:proofErr w:type="spellStart"/>
            <w:r w:rsidRPr="00687E50">
              <w:rPr>
                <w:rFonts w:ascii="GHEA Grapalat" w:hAnsi="GHEA Grapalat"/>
                <w:sz w:val="18"/>
                <w:szCs w:val="18"/>
              </w:rPr>
              <w:t>ձեռնարկված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արդյունքների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գրառումների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 xml:space="preserve">, </w:t>
            </w:r>
          </w:p>
          <w:p w14:paraId="65C813C3" w14:textId="77777777" w:rsidR="004B4A45" w:rsidRPr="0069333C" w:rsidRDefault="004B4A45" w:rsidP="00687E50">
            <w:pPr>
              <w:pStyle w:val="NoSpacing"/>
              <w:rPr>
                <w:rFonts w:ascii="GHEA Grapalat" w:hAnsi="GHEA Grapalat"/>
                <w:sz w:val="18"/>
                <w:szCs w:val="18"/>
              </w:rPr>
            </w:pPr>
            <w:r w:rsidRPr="00687E50">
              <w:rPr>
                <w:rFonts w:ascii="GHEA Grapalat" w:hAnsi="GHEA Grapalat"/>
                <w:sz w:val="18"/>
                <w:szCs w:val="18"/>
              </w:rPr>
              <w:t>ե(e).</w:t>
            </w:r>
            <w:r w:rsidRPr="00687E50">
              <w:rPr>
                <w:rFonts w:ascii="GHEA Grapalat" w:hAnsi="GHEA Grapalat"/>
                <w:sz w:val="18"/>
                <w:szCs w:val="18"/>
              </w:rPr>
              <w:tab/>
            </w:r>
            <w:proofErr w:type="spellStart"/>
            <w:r w:rsidRPr="00687E50">
              <w:rPr>
                <w:rFonts w:ascii="GHEA Grapalat" w:hAnsi="GHEA Grapalat"/>
                <w:sz w:val="18"/>
                <w:szCs w:val="18"/>
              </w:rPr>
              <w:t>ձեռնարկված</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կանխարգելիչ</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գործողությունների</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արդյունավետության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վերլուծության</w:t>
            </w:r>
            <w:proofErr w:type="spellEnd"/>
            <w:r w:rsidRPr="00687E50">
              <w:rPr>
                <w:rFonts w:ascii="GHEA Grapalat" w:hAnsi="GHEA Grapalat"/>
                <w:sz w:val="18"/>
                <w:szCs w:val="18"/>
              </w:rPr>
              <w:t xml:space="preserve"> </w:t>
            </w:r>
            <w:proofErr w:type="spellStart"/>
            <w:r w:rsidRPr="00687E50">
              <w:rPr>
                <w:rFonts w:ascii="GHEA Grapalat" w:hAnsi="GHEA Grapalat"/>
                <w:sz w:val="18"/>
                <w:szCs w:val="18"/>
              </w:rPr>
              <w:t>վերաբերյալ</w:t>
            </w:r>
            <w:proofErr w:type="spellEnd"/>
            <w:r w:rsidRPr="00687E50">
              <w:rPr>
                <w:rFonts w:ascii="GHEA Grapalat" w:hAnsi="GHEA Grapalat"/>
                <w:sz w:val="18"/>
                <w:szCs w:val="18"/>
              </w:rPr>
              <w:t>:</w:t>
            </w:r>
          </w:p>
        </w:tc>
        <w:tc>
          <w:tcPr>
            <w:tcW w:w="2835" w:type="dxa"/>
          </w:tcPr>
          <w:p w14:paraId="47AB0CC9" w14:textId="77777777" w:rsidR="004B4A45" w:rsidRPr="007B77B6" w:rsidRDefault="004B4A45" w:rsidP="006739A4">
            <w:pPr>
              <w:spacing w:after="0" w:line="240" w:lineRule="auto"/>
              <w:rPr>
                <w:rFonts w:ascii="GHEA Grapalat" w:hAnsi="GHEA Grapalat"/>
                <w:sz w:val="18"/>
                <w:szCs w:val="18"/>
              </w:rPr>
            </w:pPr>
          </w:p>
        </w:tc>
      </w:tr>
    </w:tbl>
    <w:p w14:paraId="5C5D869C" w14:textId="77777777" w:rsidR="00CF765E" w:rsidRPr="00FD283B" w:rsidRDefault="00CF765E" w:rsidP="002C7C6B">
      <w:pPr>
        <w:rPr>
          <w:sz w:val="18"/>
          <w:szCs w:val="18"/>
        </w:rPr>
      </w:pPr>
    </w:p>
    <w:sectPr w:rsidR="00CF765E" w:rsidRPr="00FD283B" w:rsidSect="00E768B2">
      <w:headerReference w:type="default" r:id="rId8"/>
      <w:footerReference w:type="default" r:id="rId9"/>
      <w:pgSz w:w="15840" w:h="12240" w:orient="landscape" w:code="1"/>
      <w:pgMar w:top="1152" w:right="672" w:bottom="1440" w:left="115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465E" w14:textId="77777777" w:rsidR="00371B24" w:rsidRDefault="00371B24" w:rsidP="00F66B3B">
      <w:pPr>
        <w:spacing w:after="0" w:line="240" w:lineRule="auto"/>
      </w:pPr>
      <w:r>
        <w:separator/>
      </w:r>
    </w:p>
  </w:endnote>
  <w:endnote w:type="continuationSeparator" w:id="0">
    <w:p w14:paraId="39D891FA" w14:textId="77777777" w:rsidR="00371B24" w:rsidRDefault="00371B24" w:rsidP="00F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Armenian">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ARM">
    <w:altName w:val="Calibri"/>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52AC" w14:textId="77777777" w:rsidR="00A93A25" w:rsidRPr="006C7F26" w:rsidRDefault="00A93A25" w:rsidP="000D4A9F">
    <w:pPr>
      <w:spacing w:after="0" w:line="240" w:lineRule="auto"/>
      <w:rPr>
        <w:rFonts w:ascii="CG Times" w:eastAsia="Times New Roman" w:hAnsi="CG Times"/>
        <w:noProof/>
        <w:color w:val="000000"/>
        <w:sz w:val="24"/>
        <w:szCs w:val="20"/>
        <w:lang w:val="nl-NL" w:eastAsia="ru-RU"/>
      </w:rPr>
    </w:pPr>
    <w:r>
      <w:rPr>
        <w:rFonts w:ascii="GHEA Grapalat" w:eastAsia="Times New Roman" w:hAnsi="GHEA Grapalat" w:cs="Arial"/>
        <w:noProof/>
        <w:color w:val="000000"/>
        <w:sz w:val="18"/>
        <w:szCs w:val="18"/>
      </w:rPr>
      <mc:AlternateContent>
        <mc:Choice Requires="wps">
          <w:drawing>
            <wp:anchor distT="4294967295" distB="4294967295" distL="114300" distR="114300" simplePos="0" relativeHeight="251663360" behindDoc="0" locked="0" layoutInCell="1" allowOverlap="1" wp14:anchorId="7F273EE8" wp14:editId="1FA5483D">
              <wp:simplePos x="0" y="0"/>
              <wp:positionH relativeFrom="column">
                <wp:posOffset>-63305</wp:posOffset>
              </wp:positionH>
              <wp:positionV relativeFrom="paragraph">
                <wp:posOffset>96080</wp:posOffset>
              </wp:positionV>
              <wp:extent cx="9038493" cy="0"/>
              <wp:effectExtent l="0" t="1905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8493"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4630"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55pt" to="70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H7uAEAAFQDAAAOAAAAZHJzL2Uyb0RvYy54bWysU8Fu2zAMvQ/YPwi6L3aaYUiNOD2k7S7d&#10;FqDdB9CSbAuVREFUYufvJ6lJVmy3YT4QlEg+Pz5Sm7vZGnZUgTS6li8XNWfKCZTaDS3/+fL4ac0Z&#10;RXASDDrV8pMifrf9+GEz+Ubd4IhGqsASiKNm8i0fY/RNVZEYlQVaoFcuBXsMFmI6hqGSAaaEbk11&#10;U9dfqgmD9AGFIkq3929Bvi34fa9E/NH3pCIzLU/cYrGh2C7baruBZgjgRy3ONOAfWFjQLv30CnUP&#10;Edgh6L+grBYBCfu4EGgr7HstVOkhdbOs/+jmeQSvSi9JHPJXmej/wYrvx53bh0xdzO7ZP6F4JeZw&#10;N4IbVCHwcvJpcMssVTV5aq4l+UB+H1g3fUOZcuAQsagw98FmyNQfm4vYp6vYao5MpMvberX+fLvi&#10;TFxiFTSXQh8oflVoWXZabrTLOkADxyeKmQg0l5R87fBRG1NmaRybWr5aL+s0bmG9bLnsTCkmNFrm&#10;xFxCYeh2JrAj5M0oX+kwRd6nBTw4WYBHBfLh7EfQ5s1PRIw7C5O1yItHTYfytA8XwdLoCuPzmuXd&#10;eH8u1b8fw/YXAAAA//8DAFBLAwQUAAYACAAAACEAlmcvqd0AAAAKAQAADwAAAGRycy9kb3ducmV2&#10;LnhtbEyPQU/CQBCF7yb+h82YeIPdKhqs3RIkIYboReQHDO3QNnRnm+4A7b93iQc9znsvb76XLQbX&#10;qjP1ofFsIZkaUMSFLxuuLOy+15M5qCDIJbaeycJIARb57U2Gaekv/EXnrVQqlnBI0UIt0qVah6Im&#10;h2HqO+LoHXzvUOLZV7rs8RLLXasfjHnWDhuOH2rsaFVTcdyenAU5mvePN1yPS3fYSPUyFm6z+rT2&#10;/m5YvoISGuQvDFf8iA55ZNr7E5dBtRYmiYlbJBpPCahrYJY8zkDtfxWdZ/r/hPwHAAD//wMAUEsB&#10;Ai0AFAAGAAgAAAAhALaDOJL+AAAA4QEAABMAAAAAAAAAAAAAAAAAAAAAAFtDb250ZW50X1R5cGVz&#10;XS54bWxQSwECLQAUAAYACAAAACEAOP0h/9YAAACUAQAACwAAAAAAAAAAAAAAAAAvAQAAX3JlbHMv&#10;LnJlbHNQSwECLQAUAAYACAAAACEAvF1h+7gBAABUAwAADgAAAAAAAAAAAAAAAAAuAgAAZHJzL2Uy&#10;b0RvYy54bWxQSwECLQAUAAYACAAAACEAlmcvqd0AAAAKAQAADwAAAAAAAAAAAAAAAAASBAAAZHJz&#10;L2Rvd25yZXYueG1sUEsFBgAAAAAEAAQA8wAAABwFA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2336" behindDoc="0" locked="0" layoutInCell="1" allowOverlap="1" wp14:anchorId="22D10CAD" wp14:editId="48E00B62">
              <wp:simplePos x="0" y="0"/>
              <wp:positionH relativeFrom="column">
                <wp:posOffset>904875</wp:posOffset>
              </wp:positionH>
              <wp:positionV relativeFrom="paragraph">
                <wp:posOffset>9022079</wp:posOffset>
              </wp:positionV>
              <wp:extent cx="6249670" cy="0"/>
              <wp:effectExtent l="0" t="1905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5013"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BK2kcw3gAAAA4BAAAPAAAAZHJzL2Rvd25yZXYu&#10;eG1sTI/RSsNAEEXfBf9hGcE3u9ugVWM2pRaKFPti9QOmyTQJzc6G7LZN/t6pIPo2d+Zy59xsPrhW&#10;nagPjWcL04kBRVz4suHKwtfn6u4JVIjIJbaeycJIAeb59VWGaenP/EGnbayUhHBI0UIdY5dqHYqa&#10;HIaJ74jltve9wyiyr3TZ41nCXasTY2baYcPyocaOljUVh+3RWYgH8/b+iqtx4fbrWD2PhVsvN9be&#10;3gyLF1CRhvhnhgu+oEMuTDt/5DKoVvR98iDWn8FIiYtlmsweQe1+dzrP9P8a+TcAAAD//wMAUEsB&#10;Ai0AFAAGAAgAAAAhALaDOJL+AAAA4QEAABMAAAAAAAAAAAAAAAAAAAAAAFtDb250ZW50X1R5cGVz&#10;XS54bWxQSwECLQAUAAYACAAAACEAOP0h/9YAAACUAQAACwAAAAAAAAAAAAAAAAAvAQAAX3JlbHMv&#10;LnJlbHNQSwECLQAUAAYACAAAACEAs3CjcrcBAABUAwAADgAAAAAAAAAAAAAAAAAuAgAAZHJzL2Uy&#10;b0RvYy54bWxQSwECLQAUAAYACAAAACEAStpHMN4AAAAOAQAADwAAAAAAAAAAAAAAAAARBAAAZHJz&#10;L2Rvd25yZXYueG1sUEsFBgAAAAAEAAQA8wAAABwFA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1312" behindDoc="0" locked="0" layoutInCell="1" allowOverlap="1" wp14:anchorId="562193D4" wp14:editId="61311510">
              <wp:simplePos x="0" y="0"/>
              <wp:positionH relativeFrom="column">
                <wp:posOffset>904875</wp:posOffset>
              </wp:positionH>
              <wp:positionV relativeFrom="paragraph">
                <wp:posOffset>9022079</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F06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BK2kcw3gAAAA4BAAAPAAAAZHJzL2Rvd25yZXYu&#10;eG1sTI/RSsNAEEXfBf9hGcE3u9ugVWM2pRaKFPti9QOmyTQJzc6G7LZN/t6pIPo2d+Zy59xsPrhW&#10;nagPjWcL04kBRVz4suHKwtfn6u4JVIjIJbaeycJIAeb59VWGaenP/EGnbayUhHBI0UIdY5dqHYqa&#10;HIaJ74jltve9wyiyr3TZ41nCXasTY2baYcPyocaOljUVh+3RWYgH8/b+iqtx4fbrWD2PhVsvN9be&#10;3gyLF1CRhvhnhgu+oEMuTDt/5DKoVvR98iDWn8FIiYtlmsweQe1+dzrP9P8a+TcAAAD//wMAUEsB&#10;Ai0AFAAGAAgAAAAhALaDOJL+AAAA4QEAABMAAAAAAAAAAAAAAAAAAAAAAFtDb250ZW50X1R5cGVz&#10;XS54bWxQSwECLQAUAAYACAAAACEAOP0h/9YAAACUAQAACwAAAAAAAAAAAAAAAAAvAQAAX3JlbHMv&#10;LnJlbHNQSwECLQAUAAYACAAAACEAs3CjcrcBAABUAwAADgAAAAAAAAAAAAAAAAAuAgAAZHJzL2Uy&#10;b0RvYy54bWxQSwECLQAUAAYACAAAACEAStpHMN4AAAAOAQAADwAAAAAAAAAAAAAAAAARBAAAZHJz&#10;L2Rvd25yZXYueG1sUEsFBgAAAAAEAAQA8wAAABwFAAAAAA==&#10;" strokeweight="3pt">
              <v:stroke linestyle="thinThin"/>
            </v:line>
          </w:pict>
        </mc:Fallback>
      </mc:AlternateContent>
    </w:r>
  </w:p>
  <w:p w14:paraId="4D1E7364" w14:textId="77777777" w:rsidR="00A93A25" w:rsidRPr="006C7F26" w:rsidRDefault="00530A4D" w:rsidP="00F17BCC">
    <w:pPr>
      <w:spacing w:after="0" w:line="240" w:lineRule="auto"/>
      <w:rPr>
        <w:rFonts w:ascii="SARM" w:eastAsia="Times New Roman" w:hAnsi="SARM" w:cs="Arial"/>
        <w:noProof/>
        <w:color w:val="000000"/>
        <w:sz w:val="18"/>
        <w:szCs w:val="18"/>
        <w:lang w:val="nl-NL" w:eastAsia="ru-RU"/>
      </w:rPr>
    </w:pPr>
    <w:r>
      <w:rPr>
        <w:rFonts w:ascii="GHEA Grapalat" w:hAnsi="GHEA Grapalat" w:cs="Arial"/>
        <w:sz w:val="18"/>
        <w:szCs w:val="18"/>
        <w:lang w:val="ru-RU"/>
      </w:rPr>
      <w:t>3</w:t>
    </w:r>
    <w:r w:rsidR="00F17BCC">
      <w:rPr>
        <w:rFonts w:ascii="GHEA Grapalat" w:hAnsi="GHEA Grapalat" w:cs="Arial"/>
        <w:sz w:val="18"/>
        <w:szCs w:val="18"/>
        <w:lang w:val="nl-NL"/>
      </w:rPr>
      <w:t xml:space="preserve">-րդ խմբագրություն          </w:t>
    </w:r>
    <w:r>
      <w:rPr>
        <w:rFonts w:ascii="GHEA Grapalat" w:hAnsi="GHEA Grapalat" w:cs="Arial"/>
        <w:sz w:val="18"/>
        <w:szCs w:val="18"/>
        <w:lang w:val="ru-RU"/>
      </w:rPr>
      <w:t>10</w:t>
    </w:r>
    <w:r w:rsidR="00F17BCC">
      <w:rPr>
        <w:rFonts w:ascii="GHEA Grapalat" w:hAnsi="GHEA Grapalat" w:cs="Arial"/>
        <w:sz w:val="18"/>
        <w:szCs w:val="18"/>
        <w:lang w:val="nl-NL"/>
      </w:rPr>
      <w:t>.0</w:t>
    </w:r>
    <w:r>
      <w:rPr>
        <w:rFonts w:ascii="GHEA Grapalat" w:hAnsi="GHEA Grapalat" w:cs="Arial"/>
        <w:sz w:val="18"/>
        <w:szCs w:val="18"/>
        <w:lang w:val="ru-RU"/>
      </w:rPr>
      <w:t>9</w:t>
    </w:r>
    <w:r w:rsidR="00F17BCC">
      <w:rPr>
        <w:rFonts w:ascii="GHEA Grapalat" w:hAnsi="GHEA Grapalat" w:cs="Arial"/>
        <w:sz w:val="18"/>
        <w:szCs w:val="18"/>
        <w:lang w:val="nl-NL"/>
      </w:rPr>
      <w:t>.201</w:t>
    </w:r>
    <w:r>
      <w:rPr>
        <w:rFonts w:ascii="GHEA Grapalat" w:hAnsi="GHEA Grapalat" w:cs="Arial"/>
        <w:sz w:val="18"/>
        <w:szCs w:val="18"/>
        <w:lang w:val="ru-RU"/>
      </w:rPr>
      <w:t>9</w:t>
    </w:r>
    <w:r w:rsidR="00FD283B">
      <w:rPr>
        <w:rFonts w:ascii="GHEA Grapalat" w:hAnsi="GHEA Grapalat" w:cs="Arial"/>
        <w:sz w:val="18"/>
        <w:szCs w:val="18"/>
      </w:rPr>
      <w:t>/փոփ.1 (0</w:t>
    </w:r>
    <w:r w:rsidR="009523FE">
      <w:rPr>
        <w:rFonts w:ascii="GHEA Grapalat" w:hAnsi="GHEA Grapalat" w:cs="Arial"/>
        <w:sz w:val="18"/>
        <w:szCs w:val="18"/>
        <w:lang w:val="ru-RU"/>
      </w:rPr>
      <w:t>7</w:t>
    </w:r>
    <w:r w:rsidR="00FD283B">
      <w:rPr>
        <w:rFonts w:ascii="GHEA Grapalat" w:hAnsi="GHEA Grapalat" w:cs="Arial"/>
        <w:sz w:val="18"/>
        <w:szCs w:val="18"/>
      </w:rPr>
      <w:t>.0</w:t>
    </w:r>
    <w:r w:rsidR="009523FE">
      <w:rPr>
        <w:rFonts w:ascii="GHEA Grapalat" w:hAnsi="GHEA Grapalat" w:cs="Arial"/>
        <w:sz w:val="18"/>
        <w:szCs w:val="18"/>
        <w:lang w:val="ru-RU"/>
      </w:rPr>
      <w:t>9</w:t>
    </w:r>
    <w:r w:rsidR="00FD283B">
      <w:rPr>
        <w:rFonts w:ascii="GHEA Grapalat" w:hAnsi="GHEA Grapalat" w:cs="Arial"/>
        <w:sz w:val="18"/>
        <w:szCs w:val="18"/>
      </w:rPr>
      <w:t>.2020)</w:t>
    </w:r>
    <w:r w:rsidR="00F23226">
      <w:rPr>
        <w:rFonts w:ascii="GHEA Grapalat" w:eastAsia="Times New Roman" w:hAnsi="GHEA Grapalat" w:cs="Arial"/>
        <w:noProof/>
        <w:color w:val="000000"/>
        <w:sz w:val="18"/>
        <w:szCs w:val="18"/>
        <w:lang w:val="nl-NL" w:eastAsia="ru-RU"/>
      </w:rPr>
      <w:t xml:space="preserve">      </w:t>
    </w:r>
    <w:r w:rsidR="00A93A25" w:rsidRPr="006C7F26">
      <w:rPr>
        <w:rFonts w:ascii="GHEA Grapalat" w:eastAsia="Times New Roman" w:hAnsi="GHEA Grapalat" w:cs="Arial"/>
        <w:noProof/>
        <w:color w:val="000000"/>
        <w:sz w:val="18"/>
        <w:szCs w:val="18"/>
        <w:lang w:val="nl-NL" w:eastAsia="ru-RU"/>
      </w:rPr>
      <w:tab/>
    </w:r>
    <w:r w:rsidR="00A93A25" w:rsidRPr="006C7F26">
      <w:rPr>
        <w:rFonts w:ascii="GHEA Grapalat" w:eastAsia="Times New Roman" w:hAnsi="GHEA Grapalat" w:cs="Arial"/>
        <w:noProof/>
        <w:color w:val="000000"/>
        <w:sz w:val="18"/>
        <w:szCs w:val="18"/>
        <w:lang w:val="nl-NL" w:eastAsia="ru-RU"/>
      </w:rPr>
      <w:tab/>
    </w:r>
    <w:r w:rsidR="00A93A25">
      <w:rPr>
        <w:rFonts w:ascii="SARM" w:eastAsia="Times New Roman" w:hAnsi="SARM" w:cs="Arial"/>
        <w:noProof/>
        <w:color w:val="000000"/>
        <w:sz w:val="18"/>
        <w:szCs w:val="18"/>
        <w:lang w:val="nl-NL" w:eastAsia="ru-RU"/>
      </w:rPr>
      <w:tab/>
    </w:r>
    <w:r w:rsidR="00A93A25">
      <w:rPr>
        <w:rFonts w:ascii="SARM" w:eastAsia="Times New Roman" w:hAnsi="SARM" w:cs="Arial"/>
        <w:noProof/>
        <w:color w:val="000000"/>
        <w:sz w:val="18"/>
        <w:szCs w:val="18"/>
        <w:lang w:val="nl-NL" w:eastAsia="ru-RU"/>
      </w:rPr>
      <w:tab/>
      <w:t xml:space="preserve">  </w:t>
    </w:r>
    <w:r w:rsidR="00E768B2">
      <w:rPr>
        <w:rFonts w:ascii="SARM" w:eastAsia="Times New Roman" w:hAnsi="SARM" w:cs="Arial"/>
        <w:noProof/>
        <w:color w:val="000000"/>
        <w:sz w:val="18"/>
        <w:szCs w:val="18"/>
        <w:lang w:val="nl-NL" w:eastAsia="ru-RU"/>
      </w:rPr>
      <w:t xml:space="preserve">                                                                                           </w:t>
    </w:r>
    <w:r w:rsidR="00A93A25">
      <w:rPr>
        <w:rFonts w:ascii="SARM" w:eastAsia="Times New Roman" w:hAnsi="SARM" w:cs="Arial"/>
        <w:noProof/>
        <w:color w:val="000000"/>
        <w:sz w:val="18"/>
        <w:szCs w:val="18"/>
        <w:lang w:val="nl-NL" w:eastAsia="ru-RU"/>
      </w:rPr>
      <w:t xml:space="preserve">    </w:t>
    </w:r>
    <w:r w:rsidR="00A93A25" w:rsidRPr="006C7F26">
      <w:rPr>
        <w:rFonts w:ascii="SARM" w:eastAsia="Times New Roman" w:hAnsi="SARM" w:cs="Arial"/>
        <w:noProof/>
        <w:color w:val="000000"/>
        <w:sz w:val="18"/>
        <w:szCs w:val="18"/>
        <w:lang w:val="nl-BE" w:eastAsia="ru-RU"/>
      </w:rPr>
      <w:fldChar w:fldCharType="begin"/>
    </w:r>
    <w:r w:rsidR="00A93A25" w:rsidRPr="006C7F26">
      <w:rPr>
        <w:rFonts w:ascii="SARM" w:eastAsia="Times New Roman" w:hAnsi="SARM" w:cs="Arial"/>
        <w:noProof/>
        <w:color w:val="000000"/>
        <w:sz w:val="18"/>
        <w:szCs w:val="18"/>
        <w:lang w:val="nl-NL" w:eastAsia="ru-RU"/>
      </w:rPr>
      <w:instrText xml:space="preserve"> PAGE </w:instrText>
    </w:r>
    <w:r w:rsidR="00A93A25" w:rsidRPr="006C7F26">
      <w:rPr>
        <w:rFonts w:ascii="SARM" w:eastAsia="Times New Roman" w:hAnsi="SARM" w:cs="Arial"/>
        <w:noProof/>
        <w:color w:val="000000"/>
        <w:sz w:val="18"/>
        <w:szCs w:val="18"/>
        <w:lang w:val="nl-BE" w:eastAsia="ru-RU"/>
      </w:rPr>
      <w:fldChar w:fldCharType="separate"/>
    </w:r>
    <w:r w:rsidR="009523FE">
      <w:rPr>
        <w:rFonts w:ascii="SARM" w:eastAsia="Times New Roman" w:hAnsi="SARM" w:cs="Arial"/>
        <w:noProof/>
        <w:color w:val="000000"/>
        <w:sz w:val="18"/>
        <w:szCs w:val="18"/>
        <w:lang w:val="nl-NL" w:eastAsia="ru-RU"/>
      </w:rPr>
      <w:t>1</w:t>
    </w:r>
    <w:r w:rsidR="00A93A25" w:rsidRPr="006C7F26">
      <w:rPr>
        <w:rFonts w:ascii="SARM" w:eastAsia="Times New Roman" w:hAnsi="SARM" w:cs="Arial"/>
        <w:noProof/>
        <w:color w:val="000000"/>
        <w:sz w:val="18"/>
        <w:szCs w:val="18"/>
        <w:lang w:val="nl-BE" w:eastAsia="ru-RU"/>
      </w:rPr>
      <w:fldChar w:fldCharType="end"/>
    </w:r>
    <w:r w:rsidR="00A93A25" w:rsidRPr="006C7F26">
      <w:rPr>
        <w:rFonts w:ascii="SARM" w:eastAsia="Times New Roman" w:hAnsi="SARM" w:cs="Arial"/>
        <w:noProof/>
        <w:color w:val="000000"/>
        <w:sz w:val="18"/>
        <w:szCs w:val="18"/>
        <w:lang w:val="nl-NL" w:eastAsia="ru-RU"/>
      </w:rPr>
      <w:t>/</w:t>
    </w:r>
    <w:r w:rsidR="00A93A25" w:rsidRPr="006C7F26">
      <w:rPr>
        <w:rFonts w:ascii="SARM" w:eastAsia="Times New Roman" w:hAnsi="SARM" w:cs="Arial"/>
        <w:noProof/>
        <w:color w:val="000000"/>
        <w:sz w:val="18"/>
        <w:szCs w:val="18"/>
        <w:lang w:val="nl-BE" w:eastAsia="ru-RU"/>
      </w:rPr>
      <w:fldChar w:fldCharType="begin"/>
    </w:r>
    <w:r w:rsidR="00A93A25" w:rsidRPr="006C7F26">
      <w:rPr>
        <w:rFonts w:ascii="SARM" w:eastAsia="Times New Roman" w:hAnsi="SARM" w:cs="Arial"/>
        <w:noProof/>
        <w:color w:val="000000"/>
        <w:sz w:val="18"/>
        <w:szCs w:val="18"/>
        <w:lang w:val="nl-NL" w:eastAsia="ru-RU"/>
      </w:rPr>
      <w:instrText xml:space="preserve"> NUMPAGES </w:instrText>
    </w:r>
    <w:r w:rsidR="00A93A25" w:rsidRPr="006C7F26">
      <w:rPr>
        <w:rFonts w:ascii="SARM" w:eastAsia="Times New Roman" w:hAnsi="SARM" w:cs="Arial"/>
        <w:noProof/>
        <w:color w:val="000000"/>
        <w:sz w:val="18"/>
        <w:szCs w:val="18"/>
        <w:lang w:val="nl-BE" w:eastAsia="ru-RU"/>
      </w:rPr>
      <w:fldChar w:fldCharType="separate"/>
    </w:r>
    <w:r w:rsidR="009523FE">
      <w:rPr>
        <w:rFonts w:ascii="SARM" w:eastAsia="Times New Roman" w:hAnsi="SARM" w:cs="Arial"/>
        <w:noProof/>
        <w:color w:val="000000"/>
        <w:sz w:val="18"/>
        <w:szCs w:val="18"/>
        <w:lang w:val="nl-NL" w:eastAsia="ru-RU"/>
      </w:rPr>
      <w:t>20</w:t>
    </w:r>
    <w:r w:rsidR="00A93A25" w:rsidRPr="006C7F26">
      <w:rPr>
        <w:rFonts w:ascii="SARM" w:eastAsia="Times New Roman" w:hAnsi="SARM" w:cs="Arial"/>
        <w:noProof/>
        <w:color w:val="000000"/>
        <w:sz w:val="18"/>
        <w:szCs w:val="18"/>
        <w:lang w:val="nl-BE" w:eastAsia="ru-RU"/>
      </w:rPr>
      <w:fldChar w:fldCharType="end"/>
    </w:r>
  </w:p>
  <w:p w14:paraId="243D942E" w14:textId="77777777" w:rsidR="00A93A25" w:rsidRDefault="00A93A25"/>
  <w:p w14:paraId="696A5BCF" w14:textId="77777777" w:rsidR="00A93A25" w:rsidRDefault="00A9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6F67" w14:textId="77777777" w:rsidR="00371B24" w:rsidRDefault="00371B24" w:rsidP="00F66B3B">
      <w:pPr>
        <w:spacing w:after="0" w:line="240" w:lineRule="auto"/>
      </w:pPr>
      <w:r>
        <w:separator/>
      </w:r>
    </w:p>
  </w:footnote>
  <w:footnote w:type="continuationSeparator" w:id="0">
    <w:p w14:paraId="2A7D8608" w14:textId="77777777" w:rsidR="00371B24" w:rsidRDefault="00371B24" w:rsidP="00F6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8730" w14:textId="77777777" w:rsidR="00A93A25" w:rsidRPr="00855655" w:rsidRDefault="00A93A25" w:rsidP="000D4A9F">
    <w:pPr>
      <w:pStyle w:val="Footer"/>
      <w:rPr>
        <w:rFonts w:ascii="GHEA Grapalat" w:eastAsia="Times New Roman" w:hAnsi="GHEA Grapalat"/>
        <w:noProof/>
        <w:color w:val="000000"/>
        <w:sz w:val="20"/>
        <w:szCs w:val="20"/>
        <w:lang w:val="nl-NL" w:eastAsia="ru-RU"/>
      </w:rPr>
    </w:pPr>
    <w:r w:rsidRPr="00C60724">
      <w:rPr>
        <w:rFonts w:ascii="GHEA Grapalat" w:hAnsi="GHEA Grapalat"/>
        <w:sz w:val="20"/>
        <w:szCs w:val="20"/>
        <w:lang w:val="en-GB"/>
      </w:rPr>
      <w:t>ARMNAB</w:t>
    </w:r>
    <w:r>
      <w:rPr>
        <w:rFonts w:ascii="GHEA Grapalat" w:hAnsi="GHEA Grapalat"/>
        <w:sz w:val="20"/>
        <w:szCs w:val="20"/>
        <w:lang w:val="en-GB"/>
      </w:rPr>
      <w:tab/>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00F17BCC">
      <w:rPr>
        <w:rFonts w:ascii="GHEA Grapalat" w:eastAsia="Times New Roman" w:hAnsi="GHEA Grapalat"/>
        <w:noProof/>
        <w:color w:val="000000"/>
        <w:sz w:val="20"/>
        <w:szCs w:val="20"/>
        <w:lang w:val="en-GB" w:eastAsia="ru-RU"/>
      </w:rPr>
      <w:t xml:space="preserve">                                                             </w:t>
    </w:r>
    <w:r w:rsidR="00E768B2">
      <w:rPr>
        <w:rFonts w:ascii="GHEA Grapalat" w:eastAsia="Times New Roman" w:hAnsi="GHEA Grapalat"/>
        <w:noProof/>
        <w:color w:val="000000"/>
        <w:sz w:val="20"/>
        <w:szCs w:val="20"/>
        <w:lang w:val="en-GB" w:eastAsia="ru-RU"/>
      </w:rPr>
      <w:t xml:space="preserve">                                                                    </w:t>
    </w:r>
    <w:r w:rsidR="00F17BCC">
      <w:rPr>
        <w:rFonts w:ascii="GHEA Grapalat" w:eastAsia="Times New Roman" w:hAnsi="GHEA Grapalat"/>
        <w:noProof/>
        <w:color w:val="000000"/>
        <w:sz w:val="20"/>
        <w:szCs w:val="20"/>
        <w:lang w:val="en-GB" w:eastAsia="ru-RU"/>
      </w:rPr>
      <w:t xml:space="preserve">      </w:t>
    </w:r>
    <w:proofErr w:type="spellStart"/>
    <w:r w:rsidR="00F17BCC" w:rsidRPr="00A10230">
      <w:rPr>
        <w:rFonts w:ascii="GHEA Grapalat" w:hAnsi="GHEA Grapalat"/>
        <w:sz w:val="20"/>
        <w:szCs w:val="20"/>
        <w:lang w:val="en-GB"/>
      </w:rPr>
      <w:t>հավելված</w:t>
    </w:r>
    <w:proofErr w:type="spellEnd"/>
    <w:r w:rsidR="00F17BCC" w:rsidRPr="00A10230">
      <w:rPr>
        <w:rFonts w:ascii="GHEA Grapalat" w:hAnsi="GHEA Grapalat"/>
        <w:sz w:val="20"/>
        <w:szCs w:val="20"/>
        <w:lang w:val="en-GB"/>
      </w:rPr>
      <w:t xml:space="preserve"> ACB-01-0</w:t>
    </w:r>
    <w:r w:rsidR="00F17BCC">
      <w:rPr>
        <w:rFonts w:ascii="GHEA Grapalat" w:hAnsi="GHEA Grapalat"/>
        <w:sz w:val="20"/>
        <w:szCs w:val="20"/>
        <w:lang w:val="en-GB"/>
      </w:rPr>
      <w:t>3</w:t>
    </w:r>
    <w:r w:rsidR="00F17BCC" w:rsidRPr="00A10230">
      <w:rPr>
        <w:rFonts w:ascii="GHEA Grapalat" w:hAnsi="GHEA Grapalat"/>
        <w:sz w:val="20"/>
        <w:szCs w:val="20"/>
        <w:lang w:val="en-GB"/>
      </w:rPr>
      <w:t>-0</w:t>
    </w:r>
    <w:r w:rsidR="00F17BCC">
      <w:rPr>
        <w:rFonts w:ascii="GHEA Grapalat" w:hAnsi="GHEA Grapalat"/>
        <w:sz w:val="20"/>
        <w:szCs w:val="20"/>
        <w:lang w:val="en-GB"/>
      </w:rPr>
      <w:t>3</w:t>
    </w:r>
    <w:r>
      <w:rPr>
        <w:rFonts w:ascii="GHEA Grapalat" w:eastAsia="Times New Roman" w:hAnsi="GHEA Grapalat"/>
        <w:noProof/>
        <w:color w:val="000000"/>
        <w:sz w:val="20"/>
        <w:szCs w:val="20"/>
        <w:lang w:val="en-GB" w:eastAsia="ru-RU"/>
      </w:rPr>
      <w:t xml:space="preserve">                                                                               </w:t>
    </w:r>
  </w:p>
  <w:p w14:paraId="3400F2B0" w14:textId="77777777" w:rsidR="00A93A25" w:rsidRDefault="00A93A25" w:rsidP="000D4A9F">
    <w:pPr>
      <w:pStyle w:val="Footer"/>
    </w:pPr>
    <w:r>
      <w:rPr>
        <w:noProof/>
      </w:rPr>
      <mc:AlternateContent>
        <mc:Choice Requires="wps">
          <w:drawing>
            <wp:anchor distT="4294967295" distB="4294967295" distL="114300" distR="114300" simplePos="0" relativeHeight="251659264" behindDoc="0" locked="0" layoutInCell="1" allowOverlap="1" wp14:anchorId="2858F787" wp14:editId="781CAD0A">
              <wp:simplePos x="0" y="0"/>
              <wp:positionH relativeFrom="column">
                <wp:posOffset>-142435</wp:posOffset>
              </wp:positionH>
              <wp:positionV relativeFrom="paragraph">
                <wp:posOffset>47869</wp:posOffset>
              </wp:positionV>
              <wp:extent cx="8976946"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694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7A99"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3.75pt" to="69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LuAEAAFQDAAAOAAAAZHJzL2Uyb0RvYy54bWysU8Fu2zAMvQ/YPwi6L3a6IUuNOD2k6y7d&#10;FqDdB9CSbAuTREFUYufvJ6lJWmy3YT4QlEg+Pz5Sm7vZGnZUgTS6li8XNWfKCZTaDS3/+fzwYc0Z&#10;RXASDDrV8pMifrd9/24z+Ubd4IhGqsASiKNm8i0fY/RNVZEYlQVaoFcuBXsMFmI6hqGSAaaEbk11&#10;U9erasIgfUChiNLt/UuQbwt+3ysRf/Q9qchMyxO3WGwotsu22m6gGQL4UYszDfgHFha0Sz+9Qt1D&#10;BHYI+i8oq0VAwj4uBNoK+14LVXpI3SzrP7p5GsGr0ksSh/xVJvp/sOL7cef2IVMXs3vyjyh+EXO4&#10;G8ENqhB4Pvk0uGWWqpo8NdeSfCC/D6ybvqFMOXCIWFSY+2AzZOqPzUXs01VsNUcm0uX69vPq9tOK&#10;M3GJVdBcCn2g+FWhZdlpudEu6wANHB8pZiLQXFLytcMHbUyZpXFsavnH9bJO4xbWy5bLzpRiQqNl&#10;TswlFIZuZwI7Qt6M8pUOU+RtWsCDkwV4VCC/nP0I2rz4iYhxZ2GyFnnxqOlQnvbhIlgaXWF8XrO8&#10;G2/Ppfr1MWx/AwAA//8DAFBLAwQUAAYACAAAACEAfs6YSd0AAAAIAQAADwAAAGRycy9kb3ducmV2&#10;LnhtbEyPzW7CMBCE75V4B2uRegOH0B8IcRBFQhWilwIPsMRLEhGvo9hA8vY1vbTH2RnNfJsuO1OL&#10;G7WusqxgMo5AEOdWV1woOB42oxkI55E11pZJQU8OltngKcVE2zt/023vCxFK2CWooPS+SaR0eUkG&#10;3dg2xME729agD7ItpG7xHspNLeMoepMGKw4LJTa0Lim/7K9Ggb9En7sP3PQrc976Yt7nZrv+Uup5&#10;2K0WIDx1/i8MD/yADllgOtkraydqBaM4fglRBe+vIB7+dD6Zgjj9HmSWyv8PZD8AAAD//wMAUEsB&#10;Ai0AFAAGAAgAAAAhALaDOJL+AAAA4QEAABMAAAAAAAAAAAAAAAAAAAAAAFtDb250ZW50X1R5cGVz&#10;XS54bWxQSwECLQAUAAYACAAAACEAOP0h/9YAAACUAQAACwAAAAAAAAAAAAAAAAAvAQAAX3JlbHMv&#10;LnJlbHNQSwECLQAUAAYACAAAACEAOYXvi7gBAABUAwAADgAAAAAAAAAAAAAAAAAuAgAAZHJzL2Uy&#10;b0RvYy54bWxQSwECLQAUAAYACAAAACEAfs6YSd0AAAAIAQAADwAAAAAAAAAAAAAAAAASBAAAZHJz&#10;L2Rvd25yZXYueG1sUEsFBgAAAAAEAAQA8wAAABwFAAAAAA==&#10;" strokeweight="3pt">
              <v:stroke linestyle="thinThin"/>
            </v:line>
          </w:pict>
        </mc:Fallback>
      </mc:AlternateContent>
    </w:r>
  </w:p>
  <w:p w14:paraId="236B10E6" w14:textId="77777777" w:rsidR="00A93A25" w:rsidRDefault="00A9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535"/>
    <w:multiLevelType w:val="hybridMultilevel"/>
    <w:tmpl w:val="095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30F"/>
    <w:multiLevelType w:val="hybridMultilevel"/>
    <w:tmpl w:val="0A468B9E"/>
    <w:lvl w:ilvl="0" w:tplc="A5A656F0">
      <w:start w:val="1"/>
      <w:numFmt w:val="decimal"/>
      <w:lvlText w:val="%1)"/>
      <w:lvlJc w:val="left"/>
      <w:pPr>
        <w:ind w:hanging="259"/>
      </w:pPr>
      <w:rPr>
        <w:rFonts w:ascii="Arial Armenian" w:eastAsia="Arial Armenian" w:hAnsi="Arial Armenian" w:hint="default"/>
        <w:spacing w:val="-1"/>
        <w:sz w:val="18"/>
        <w:szCs w:val="18"/>
      </w:rPr>
    </w:lvl>
    <w:lvl w:ilvl="1" w:tplc="249E32FC">
      <w:start w:val="1"/>
      <w:numFmt w:val="bullet"/>
      <w:lvlText w:val="•"/>
      <w:lvlJc w:val="left"/>
      <w:rPr>
        <w:rFonts w:hint="default"/>
      </w:rPr>
    </w:lvl>
    <w:lvl w:ilvl="2" w:tplc="4AB68504">
      <w:start w:val="1"/>
      <w:numFmt w:val="bullet"/>
      <w:lvlText w:val="•"/>
      <w:lvlJc w:val="left"/>
      <w:rPr>
        <w:rFonts w:hint="default"/>
      </w:rPr>
    </w:lvl>
    <w:lvl w:ilvl="3" w:tplc="64B61FC2">
      <w:start w:val="1"/>
      <w:numFmt w:val="bullet"/>
      <w:lvlText w:val="•"/>
      <w:lvlJc w:val="left"/>
      <w:rPr>
        <w:rFonts w:hint="default"/>
      </w:rPr>
    </w:lvl>
    <w:lvl w:ilvl="4" w:tplc="E124BE30">
      <w:start w:val="1"/>
      <w:numFmt w:val="bullet"/>
      <w:lvlText w:val="•"/>
      <w:lvlJc w:val="left"/>
      <w:rPr>
        <w:rFonts w:hint="default"/>
      </w:rPr>
    </w:lvl>
    <w:lvl w:ilvl="5" w:tplc="AE28E480">
      <w:start w:val="1"/>
      <w:numFmt w:val="bullet"/>
      <w:lvlText w:val="•"/>
      <w:lvlJc w:val="left"/>
      <w:rPr>
        <w:rFonts w:hint="default"/>
      </w:rPr>
    </w:lvl>
    <w:lvl w:ilvl="6" w:tplc="A5148600">
      <w:start w:val="1"/>
      <w:numFmt w:val="bullet"/>
      <w:lvlText w:val="•"/>
      <w:lvlJc w:val="left"/>
      <w:rPr>
        <w:rFonts w:hint="default"/>
      </w:rPr>
    </w:lvl>
    <w:lvl w:ilvl="7" w:tplc="321CB4BE">
      <w:start w:val="1"/>
      <w:numFmt w:val="bullet"/>
      <w:lvlText w:val="•"/>
      <w:lvlJc w:val="left"/>
      <w:rPr>
        <w:rFonts w:hint="default"/>
      </w:rPr>
    </w:lvl>
    <w:lvl w:ilvl="8" w:tplc="581A7120">
      <w:start w:val="1"/>
      <w:numFmt w:val="bullet"/>
      <w:lvlText w:val="•"/>
      <w:lvlJc w:val="left"/>
      <w:rPr>
        <w:rFonts w:hint="default"/>
      </w:rPr>
    </w:lvl>
  </w:abstractNum>
  <w:abstractNum w:abstractNumId="2" w15:restartNumberingAfterBreak="0">
    <w:nsid w:val="25C07F29"/>
    <w:multiLevelType w:val="hybridMultilevel"/>
    <w:tmpl w:val="5BFAE0A8"/>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15:restartNumberingAfterBreak="0">
    <w:nsid w:val="40995F7C"/>
    <w:multiLevelType w:val="hybridMultilevel"/>
    <w:tmpl w:val="13480486"/>
    <w:lvl w:ilvl="0" w:tplc="CC00BCC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118755C"/>
    <w:multiLevelType w:val="hybridMultilevel"/>
    <w:tmpl w:val="8C6E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D2D2A"/>
    <w:multiLevelType w:val="hybridMultilevel"/>
    <w:tmpl w:val="535C4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07D1D"/>
    <w:multiLevelType w:val="hybridMultilevel"/>
    <w:tmpl w:val="0FA8E7E2"/>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num w:numId="1" w16cid:durableId="1285620701">
    <w:abstractNumId w:val="4"/>
  </w:num>
  <w:num w:numId="2" w16cid:durableId="1137602452">
    <w:abstractNumId w:val="6"/>
  </w:num>
  <w:num w:numId="3" w16cid:durableId="2097166796">
    <w:abstractNumId w:val="0"/>
  </w:num>
  <w:num w:numId="4" w16cid:durableId="1761216230">
    <w:abstractNumId w:val="2"/>
  </w:num>
  <w:num w:numId="5" w16cid:durableId="1608803873">
    <w:abstractNumId w:val="5"/>
  </w:num>
  <w:num w:numId="6" w16cid:durableId="728576014">
    <w:abstractNumId w:val="3"/>
  </w:num>
  <w:num w:numId="7" w16cid:durableId="178364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B3B"/>
    <w:rsid w:val="00006AFC"/>
    <w:rsid w:val="00006CB6"/>
    <w:rsid w:val="0001427C"/>
    <w:rsid w:val="00034B4A"/>
    <w:rsid w:val="000400DC"/>
    <w:rsid w:val="0005176F"/>
    <w:rsid w:val="0006778A"/>
    <w:rsid w:val="0008088F"/>
    <w:rsid w:val="000959E3"/>
    <w:rsid w:val="000B27F6"/>
    <w:rsid w:val="000C51F9"/>
    <w:rsid w:val="000D4A9F"/>
    <w:rsid w:val="000D75B7"/>
    <w:rsid w:val="000E21E8"/>
    <w:rsid w:val="000E781B"/>
    <w:rsid w:val="000F5A82"/>
    <w:rsid w:val="00100585"/>
    <w:rsid w:val="001108A8"/>
    <w:rsid w:val="0011462E"/>
    <w:rsid w:val="00114DE8"/>
    <w:rsid w:val="001208A1"/>
    <w:rsid w:val="00143773"/>
    <w:rsid w:val="00152B30"/>
    <w:rsid w:val="00162F5A"/>
    <w:rsid w:val="0016777C"/>
    <w:rsid w:val="00172275"/>
    <w:rsid w:val="001733F7"/>
    <w:rsid w:val="00180936"/>
    <w:rsid w:val="0018284E"/>
    <w:rsid w:val="00190884"/>
    <w:rsid w:val="00195ED0"/>
    <w:rsid w:val="001A32F9"/>
    <w:rsid w:val="001B1857"/>
    <w:rsid w:val="001B2B2B"/>
    <w:rsid w:val="001B4F81"/>
    <w:rsid w:val="001B6287"/>
    <w:rsid w:val="001C656B"/>
    <w:rsid w:val="001D0908"/>
    <w:rsid w:val="001E2970"/>
    <w:rsid w:val="001E702D"/>
    <w:rsid w:val="001E70D0"/>
    <w:rsid w:val="001E7280"/>
    <w:rsid w:val="001F0195"/>
    <w:rsid w:val="001F5301"/>
    <w:rsid w:val="001F7882"/>
    <w:rsid w:val="00204CD3"/>
    <w:rsid w:val="00222ABC"/>
    <w:rsid w:val="00265E96"/>
    <w:rsid w:val="00273DF4"/>
    <w:rsid w:val="00276C39"/>
    <w:rsid w:val="00280022"/>
    <w:rsid w:val="00291155"/>
    <w:rsid w:val="00295F4A"/>
    <w:rsid w:val="00297ECC"/>
    <w:rsid w:val="002A19A8"/>
    <w:rsid w:val="002B05F1"/>
    <w:rsid w:val="002B7900"/>
    <w:rsid w:val="002C36FE"/>
    <w:rsid w:val="002C557B"/>
    <w:rsid w:val="002C68BE"/>
    <w:rsid w:val="002C7C6B"/>
    <w:rsid w:val="002D0173"/>
    <w:rsid w:val="002E0845"/>
    <w:rsid w:val="002E1417"/>
    <w:rsid w:val="002E323C"/>
    <w:rsid w:val="002F2E2F"/>
    <w:rsid w:val="002F7EDF"/>
    <w:rsid w:val="00317AFA"/>
    <w:rsid w:val="0034060F"/>
    <w:rsid w:val="0036679A"/>
    <w:rsid w:val="00371B24"/>
    <w:rsid w:val="00385F41"/>
    <w:rsid w:val="00390974"/>
    <w:rsid w:val="00396500"/>
    <w:rsid w:val="003A1652"/>
    <w:rsid w:val="003C087B"/>
    <w:rsid w:val="003C7260"/>
    <w:rsid w:val="003E2ADD"/>
    <w:rsid w:val="003F218A"/>
    <w:rsid w:val="003F2DAA"/>
    <w:rsid w:val="0041074E"/>
    <w:rsid w:val="0041694C"/>
    <w:rsid w:val="004225D3"/>
    <w:rsid w:val="00425402"/>
    <w:rsid w:val="004450EE"/>
    <w:rsid w:val="00464788"/>
    <w:rsid w:val="004818A2"/>
    <w:rsid w:val="00484754"/>
    <w:rsid w:val="00490468"/>
    <w:rsid w:val="004A0067"/>
    <w:rsid w:val="004B07A5"/>
    <w:rsid w:val="004B4A45"/>
    <w:rsid w:val="004B7B22"/>
    <w:rsid w:val="004D1259"/>
    <w:rsid w:val="004D29CE"/>
    <w:rsid w:val="004D41E5"/>
    <w:rsid w:val="004D62EF"/>
    <w:rsid w:val="004E366F"/>
    <w:rsid w:val="004F6BE0"/>
    <w:rsid w:val="005117C2"/>
    <w:rsid w:val="00515546"/>
    <w:rsid w:val="00530A4D"/>
    <w:rsid w:val="00534231"/>
    <w:rsid w:val="00540990"/>
    <w:rsid w:val="00542731"/>
    <w:rsid w:val="0055131B"/>
    <w:rsid w:val="00551536"/>
    <w:rsid w:val="00557EB2"/>
    <w:rsid w:val="00561B6D"/>
    <w:rsid w:val="005647B6"/>
    <w:rsid w:val="005700B2"/>
    <w:rsid w:val="0057653B"/>
    <w:rsid w:val="00577C01"/>
    <w:rsid w:val="005859D7"/>
    <w:rsid w:val="00586549"/>
    <w:rsid w:val="005909D2"/>
    <w:rsid w:val="00593D9D"/>
    <w:rsid w:val="005D744E"/>
    <w:rsid w:val="005D7800"/>
    <w:rsid w:val="005E48C7"/>
    <w:rsid w:val="005E70CB"/>
    <w:rsid w:val="005F74D9"/>
    <w:rsid w:val="006012DD"/>
    <w:rsid w:val="00601E15"/>
    <w:rsid w:val="006024B4"/>
    <w:rsid w:val="0061398E"/>
    <w:rsid w:val="006411D0"/>
    <w:rsid w:val="006521F7"/>
    <w:rsid w:val="0066700B"/>
    <w:rsid w:val="00667501"/>
    <w:rsid w:val="006739A4"/>
    <w:rsid w:val="006754FD"/>
    <w:rsid w:val="00687E50"/>
    <w:rsid w:val="0069333C"/>
    <w:rsid w:val="00695A1A"/>
    <w:rsid w:val="006967A4"/>
    <w:rsid w:val="006A7BAC"/>
    <w:rsid w:val="006B1A24"/>
    <w:rsid w:val="006B3913"/>
    <w:rsid w:val="006B4999"/>
    <w:rsid w:val="006B5533"/>
    <w:rsid w:val="006B6605"/>
    <w:rsid w:val="006D2511"/>
    <w:rsid w:val="006D288F"/>
    <w:rsid w:val="006E0B9F"/>
    <w:rsid w:val="006E5F70"/>
    <w:rsid w:val="006F56FE"/>
    <w:rsid w:val="0070568E"/>
    <w:rsid w:val="00720CEF"/>
    <w:rsid w:val="00721448"/>
    <w:rsid w:val="00723E05"/>
    <w:rsid w:val="007253BE"/>
    <w:rsid w:val="007312B2"/>
    <w:rsid w:val="00737EC6"/>
    <w:rsid w:val="00740D60"/>
    <w:rsid w:val="00740EB5"/>
    <w:rsid w:val="007452EA"/>
    <w:rsid w:val="00754D3C"/>
    <w:rsid w:val="0077199A"/>
    <w:rsid w:val="00777F67"/>
    <w:rsid w:val="0078510D"/>
    <w:rsid w:val="007878F5"/>
    <w:rsid w:val="00787A3C"/>
    <w:rsid w:val="00794261"/>
    <w:rsid w:val="007A185A"/>
    <w:rsid w:val="007A2664"/>
    <w:rsid w:val="007A3BD6"/>
    <w:rsid w:val="007A4EC1"/>
    <w:rsid w:val="007A69D5"/>
    <w:rsid w:val="007B327B"/>
    <w:rsid w:val="007B77B6"/>
    <w:rsid w:val="007F388F"/>
    <w:rsid w:val="007F518B"/>
    <w:rsid w:val="0080115B"/>
    <w:rsid w:val="00805124"/>
    <w:rsid w:val="00810B9C"/>
    <w:rsid w:val="0081231D"/>
    <w:rsid w:val="008212B4"/>
    <w:rsid w:val="00824402"/>
    <w:rsid w:val="008255CC"/>
    <w:rsid w:val="00831057"/>
    <w:rsid w:val="00841A41"/>
    <w:rsid w:val="00854C75"/>
    <w:rsid w:val="00855655"/>
    <w:rsid w:val="00860F89"/>
    <w:rsid w:val="008655CC"/>
    <w:rsid w:val="00872BC3"/>
    <w:rsid w:val="00876460"/>
    <w:rsid w:val="0088044A"/>
    <w:rsid w:val="0088282B"/>
    <w:rsid w:val="008920E7"/>
    <w:rsid w:val="008C3D53"/>
    <w:rsid w:val="008C7596"/>
    <w:rsid w:val="008D083E"/>
    <w:rsid w:val="008D4AEA"/>
    <w:rsid w:val="008E2B71"/>
    <w:rsid w:val="008E5080"/>
    <w:rsid w:val="008E6F83"/>
    <w:rsid w:val="008F4AB4"/>
    <w:rsid w:val="009034DE"/>
    <w:rsid w:val="00905337"/>
    <w:rsid w:val="00907437"/>
    <w:rsid w:val="00911B25"/>
    <w:rsid w:val="009174D9"/>
    <w:rsid w:val="00922EB6"/>
    <w:rsid w:val="00926E60"/>
    <w:rsid w:val="0094177F"/>
    <w:rsid w:val="00943081"/>
    <w:rsid w:val="0094403F"/>
    <w:rsid w:val="00946739"/>
    <w:rsid w:val="0094705F"/>
    <w:rsid w:val="009523FE"/>
    <w:rsid w:val="00952E02"/>
    <w:rsid w:val="00955DE2"/>
    <w:rsid w:val="00956B0B"/>
    <w:rsid w:val="00962751"/>
    <w:rsid w:val="009653FE"/>
    <w:rsid w:val="00996AB9"/>
    <w:rsid w:val="009A49A6"/>
    <w:rsid w:val="009B577B"/>
    <w:rsid w:val="009C1489"/>
    <w:rsid w:val="009E3B5B"/>
    <w:rsid w:val="009E6072"/>
    <w:rsid w:val="00A01BEA"/>
    <w:rsid w:val="00A042D8"/>
    <w:rsid w:val="00A0743C"/>
    <w:rsid w:val="00A07970"/>
    <w:rsid w:val="00A108D8"/>
    <w:rsid w:val="00A33D93"/>
    <w:rsid w:val="00A35E9C"/>
    <w:rsid w:val="00A40C01"/>
    <w:rsid w:val="00A507D3"/>
    <w:rsid w:val="00A57220"/>
    <w:rsid w:val="00A620BB"/>
    <w:rsid w:val="00A85E7F"/>
    <w:rsid w:val="00A93A25"/>
    <w:rsid w:val="00AA0174"/>
    <w:rsid w:val="00AC17DA"/>
    <w:rsid w:val="00AC2C39"/>
    <w:rsid w:val="00AD588D"/>
    <w:rsid w:val="00AD60A3"/>
    <w:rsid w:val="00AF6FE4"/>
    <w:rsid w:val="00B15039"/>
    <w:rsid w:val="00B16973"/>
    <w:rsid w:val="00B44185"/>
    <w:rsid w:val="00B46654"/>
    <w:rsid w:val="00B500F3"/>
    <w:rsid w:val="00B54538"/>
    <w:rsid w:val="00B55743"/>
    <w:rsid w:val="00B66753"/>
    <w:rsid w:val="00B81A3C"/>
    <w:rsid w:val="00B83CFF"/>
    <w:rsid w:val="00B9300E"/>
    <w:rsid w:val="00B95222"/>
    <w:rsid w:val="00BD382F"/>
    <w:rsid w:val="00BD4660"/>
    <w:rsid w:val="00BD480A"/>
    <w:rsid w:val="00BD6816"/>
    <w:rsid w:val="00BE017E"/>
    <w:rsid w:val="00BE4C6B"/>
    <w:rsid w:val="00BF5262"/>
    <w:rsid w:val="00BF5BF5"/>
    <w:rsid w:val="00BF6C54"/>
    <w:rsid w:val="00C002CF"/>
    <w:rsid w:val="00C13564"/>
    <w:rsid w:val="00C46649"/>
    <w:rsid w:val="00C5316B"/>
    <w:rsid w:val="00C65D9D"/>
    <w:rsid w:val="00C74BFD"/>
    <w:rsid w:val="00C800E4"/>
    <w:rsid w:val="00C97C1B"/>
    <w:rsid w:val="00CA2079"/>
    <w:rsid w:val="00CA2396"/>
    <w:rsid w:val="00CA7BDD"/>
    <w:rsid w:val="00CB5BFB"/>
    <w:rsid w:val="00CB62D1"/>
    <w:rsid w:val="00CC666D"/>
    <w:rsid w:val="00CC69C6"/>
    <w:rsid w:val="00CC7E41"/>
    <w:rsid w:val="00CD13FE"/>
    <w:rsid w:val="00CE2C33"/>
    <w:rsid w:val="00CE7BE6"/>
    <w:rsid w:val="00CF765E"/>
    <w:rsid w:val="00D34E4A"/>
    <w:rsid w:val="00D378FC"/>
    <w:rsid w:val="00D412D4"/>
    <w:rsid w:val="00D47D96"/>
    <w:rsid w:val="00D510E2"/>
    <w:rsid w:val="00D51BB2"/>
    <w:rsid w:val="00D6031D"/>
    <w:rsid w:val="00D66C21"/>
    <w:rsid w:val="00D915F4"/>
    <w:rsid w:val="00D958C8"/>
    <w:rsid w:val="00DD79F4"/>
    <w:rsid w:val="00DE7516"/>
    <w:rsid w:val="00DF139D"/>
    <w:rsid w:val="00DF1F9F"/>
    <w:rsid w:val="00DF604D"/>
    <w:rsid w:val="00E03452"/>
    <w:rsid w:val="00E23EB6"/>
    <w:rsid w:val="00E24626"/>
    <w:rsid w:val="00E44A39"/>
    <w:rsid w:val="00E463B9"/>
    <w:rsid w:val="00E626CA"/>
    <w:rsid w:val="00E66239"/>
    <w:rsid w:val="00E72121"/>
    <w:rsid w:val="00E768B2"/>
    <w:rsid w:val="00E76D82"/>
    <w:rsid w:val="00E772A1"/>
    <w:rsid w:val="00E81237"/>
    <w:rsid w:val="00E81323"/>
    <w:rsid w:val="00E84A82"/>
    <w:rsid w:val="00E93FBD"/>
    <w:rsid w:val="00EB39C4"/>
    <w:rsid w:val="00EB4731"/>
    <w:rsid w:val="00EB5E02"/>
    <w:rsid w:val="00EB7D09"/>
    <w:rsid w:val="00EC0889"/>
    <w:rsid w:val="00EC0DDB"/>
    <w:rsid w:val="00EC1341"/>
    <w:rsid w:val="00EC21A2"/>
    <w:rsid w:val="00EC2D7B"/>
    <w:rsid w:val="00EE0D76"/>
    <w:rsid w:val="00EF5706"/>
    <w:rsid w:val="00EF5EBC"/>
    <w:rsid w:val="00F0089B"/>
    <w:rsid w:val="00F138F2"/>
    <w:rsid w:val="00F17BCC"/>
    <w:rsid w:val="00F17DB4"/>
    <w:rsid w:val="00F23226"/>
    <w:rsid w:val="00F2503F"/>
    <w:rsid w:val="00F26988"/>
    <w:rsid w:val="00F27F8B"/>
    <w:rsid w:val="00F33F31"/>
    <w:rsid w:val="00F452F7"/>
    <w:rsid w:val="00F4547B"/>
    <w:rsid w:val="00F50EAF"/>
    <w:rsid w:val="00F61274"/>
    <w:rsid w:val="00F66B3B"/>
    <w:rsid w:val="00F67FEE"/>
    <w:rsid w:val="00F80A52"/>
    <w:rsid w:val="00F84816"/>
    <w:rsid w:val="00F90316"/>
    <w:rsid w:val="00F9122D"/>
    <w:rsid w:val="00F937B4"/>
    <w:rsid w:val="00FA1ADA"/>
    <w:rsid w:val="00FA37DD"/>
    <w:rsid w:val="00FA621B"/>
    <w:rsid w:val="00FB324D"/>
    <w:rsid w:val="00FB5FC1"/>
    <w:rsid w:val="00FD0177"/>
    <w:rsid w:val="00FD283B"/>
    <w:rsid w:val="00FE3A74"/>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CCA0"/>
  <w15:docId w15:val="{E2492744-1329-4659-94C4-D3D8A9F6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customStyle="1" w:styleId="Default">
    <w:name w:val="Default"/>
    <w:rsid w:val="00396500"/>
    <w:pPr>
      <w:autoSpaceDE w:val="0"/>
      <w:autoSpaceDN w:val="0"/>
      <w:adjustRightInd w:val="0"/>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4E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1D95F-7545-4FF1-A5A4-803AB61E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48</cp:revision>
  <cp:lastPrinted>2020-06-24T10:36:00Z</cp:lastPrinted>
  <dcterms:created xsi:type="dcterms:W3CDTF">2014-09-26T09:06:00Z</dcterms:created>
  <dcterms:modified xsi:type="dcterms:W3CDTF">2023-10-16T07:05:00Z</dcterms:modified>
</cp:coreProperties>
</file>