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A" w:rsidRDefault="007452EA" w:rsidP="007452E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_________________________________________________________________________</w:t>
      </w:r>
    </w:p>
    <w:p w:rsidR="007452EA" w:rsidRDefault="007452EA" w:rsidP="007452E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(Համապատասխանության գնահատման մարմնի</w:t>
      </w:r>
      <w:r w:rsidR="00DA3CAE">
        <w:rPr>
          <w:rFonts w:ascii="GHEA Grapalat" w:hAnsi="GHEA Grapalat"/>
          <w:b/>
          <w:sz w:val="24"/>
          <w:szCs w:val="24"/>
          <w:lang w:val="ru-RU"/>
        </w:rPr>
        <w:t xml:space="preserve"> (ՀԳՄ)</w:t>
      </w:r>
      <w:r>
        <w:rPr>
          <w:rFonts w:ascii="GHEA Grapalat" w:hAnsi="GHEA Grapalat"/>
          <w:b/>
          <w:sz w:val="24"/>
          <w:szCs w:val="24"/>
        </w:rPr>
        <w:t xml:space="preserve"> անվանումը)</w:t>
      </w:r>
    </w:p>
    <w:p w:rsidR="007452EA" w:rsidRDefault="007452EA" w:rsidP="007452EA">
      <w:pPr>
        <w:jc w:val="center"/>
        <w:rPr>
          <w:rFonts w:ascii="GHEA Grapalat" w:hAnsi="GHEA Grapalat"/>
          <w:b/>
          <w:sz w:val="24"/>
          <w:szCs w:val="24"/>
        </w:rPr>
      </w:pPr>
    </w:p>
    <w:p w:rsidR="009C1489" w:rsidRPr="007452EA" w:rsidRDefault="007452EA" w:rsidP="007452EA">
      <w:pPr>
        <w:jc w:val="center"/>
        <w:rPr>
          <w:rFonts w:ascii="GHEA Grapalat" w:hAnsi="GHEA Grapalat"/>
          <w:b/>
          <w:sz w:val="24"/>
          <w:szCs w:val="24"/>
        </w:rPr>
      </w:pPr>
      <w:r w:rsidRPr="00224A58">
        <w:rPr>
          <w:rFonts w:ascii="GHEA Grapalat" w:hAnsi="GHEA Grapalat"/>
          <w:b/>
          <w:sz w:val="24"/>
          <w:szCs w:val="24"/>
        </w:rPr>
        <w:t>ՀԱՐՑԱԹԵՐԹ</w:t>
      </w:r>
    </w:p>
    <w:tbl>
      <w:tblPr>
        <w:tblpPr w:leftFromText="180" w:rightFromText="180" w:vertAnchor="page" w:horzAnchor="margin" w:tblpXSpec="center" w:tblpY="3282"/>
        <w:tblW w:w="13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10206"/>
        <w:gridCol w:w="2296"/>
      </w:tblGrid>
      <w:tr w:rsidR="00B86900" w:rsidRPr="00926E60" w:rsidTr="00B86900">
        <w:trPr>
          <w:trHeight w:val="2101"/>
        </w:trPr>
        <w:tc>
          <w:tcPr>
            <w:tcW w:w="1391" w:type="dxa"/>
            <w:shd w:val="clear" w:color="auto" w:fill="auto"/>
          </w:tcPr>
          <w:p w:rsidR="00B86900" w:rsidRPr="00F26988" w:rsidRDefault="00940DAB" w:rsidP="00F53F4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ԳՕՍՏ</w:t>
            </w:r>
            <w:r w:rsidR="00B86900" w:rsidRPr="00F2698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86900">
              <w:rPr>
                <w:rFonts w:ascii="GHEA Grapalat" w:hAnsi="GHEA Grapalat"/>
                <w:b/>
                <w:sz w:val="20"/>
                <w:szCs w:val="20"/>
              </w:rPr>
              <w:t>ԻՍՕ/ԻԷԿ</w:t>
            </w:r>
            <w:r w:rsidR="00B86900" w:rsidRPr="00F2698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86900">
              <w:rPr>
                <w:rFonts w:ascii="GHEA Grapalat" w:hAnsi="GHEA Grapalat"/>
                <w:b/>
                <w:sz w:val="20"/>
                <w:szCs w:val="20"/>
              </w:rPr>
              <w:t>17065</w:t>
            </w:r>
            <w:r w:rsidR="00B86900" w:rsidRPr="00F26988">
              <w:rPr>
                <w:rFonts w:ascii="GHEA Grapalat" w:hAnsi="GHEA Grapalat"/>
                <w:b/>
                <w:sz w:val="20"/>
                <w:szCs w:val="20"/>
              </w:rPr>
              <w:t>-20</w:t>
            </w:r>
            <w:r w:rsidR="00B86900">
              <w:rPr>
                <w:rFonts w:ascii="GHEA Grapalat" w:hAnsi="GHEA Grapalat"/>
                <w:b/>
                <w:sz w:val="20"/>
                <w:szCs w:val="20"/>
              </w:rPr>
              <w:t>13</w:t>
            </w:r>
            <w:r w:rsidR="00B86900" w:rsidRPr="00F26988">
              <w:rPr>
                <w:rFonts w:ascii="GHEA Grapalat" w:hAnsi="GHEA Grapalat"/>
                <w:b/>
                <w:sz w:val="20"/>
                <w:szCs w:val="20"/>
              </w:rPr>
              <w:t xml:space="preserve"> ստանդար</w:t>
            </w:r>
            <w:r w:rsidR="00B86900">
              <w:rPr>
                <w:rFonts w:ascii="GHEA Grapalat" w:hAnsi="GHEA Grapalat"/>
                <w:b/>
                <w:sz w:val="20"/>
                <w:szCs w:val="20"/>
              </w:rPr>
              <w:softHyphen/>
            </w:r>
            <w:r w:rsidR="00B86900" w:rsidRPr="00F26988">
              <w:rPr>
                <w:rFonts w:ascii="GHEA Grapalat" w:hAnsi="GHEA Grapalat"/>
                <w:b/>
                <w:sz w:val="20"/>
                <w:szCs w:val="20"/>
              </w:rPr>
              <w:t>տի կետը</w:t>
            </w:r>
          </w:p>
        </w:tc>
        <w:tc>
          <w:tcPr>
            <w:tcW w:w="10206" w:type="dxa"/>
            <w:shd w:val="clear" w:color="auto" w:fill="auto"/>
          </w:tcPr>
          <w:p w:rsidR="00B86900" w:rsidRPr="00F26988" w:rsidRDefault="00B86900" w:rsidP="00F53F4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26988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</w:p>
        </w:tc>
        <w:tc>
          <w:tcPr>
            <w:tcW w:w="2296" w:type="dxa"/>
            <w:shd w:val="clear" w:color="auto" w:fill="auto"/>
          </w:tcPr>
          <w:p w:rsidR="00B86900" w:rsidRPr="006F6161" w:rsidRDefault="00B86900" w:rsidP="00093E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6161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B86900" w:rsidRPr="00A83FCC" w:rsidRDefault="00B86900" w:rsidP="00093E2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83FCC">
              <w:rPr>
                <w:rFonts w:ascii="GHEA Grapalat" w:hAnsi="GHEA Grapalat"/>
                <w:b/>
                <w:sz w:val="18"/>
                <w:szCs w:val="18"/>
              </w:rPr>
              <w:t>(Փաստաթղթի անվանումը, կետը)</w:t>
            </w:r>
          </w:p>
          <w:p w:rsidR="00B86900" w:rsidRPr="006F6161" w:rsidRDefault="00B86900" w:rsidP="00A051AF">
            <w:pPr>
              <w:pStyle w:val="NoSpacing"/>
              <w:jc w:val="center"/>
              <w:rPr>
                <w:color w:val="C6D9F1"/>
                <w:sz w:val="20"/>
                <w:szCs w:val="20"/>
              </w:rPr>
            </w:pPr>
            <w:r w:rsidRPr="00934112">
              <w:t>(</w:t>
            </w:r>
            <w:r w:rsidRPr="00A051AF">
              <w:rPr>
                <w:rFonts w:ascii="GHEA Grapalat" w:hAnsi="GHEA Grapalat"/>
                <w:b/>
                <w:sz w:val="16"/>
                <w:szCs w:val="16"/>
              </w:rPr>
              <w:t>լրացվում է ՀԳՄ-ի կողմից)</w:t>
            </w:r>
          </w:p>
        </w:tc>
      </w:tr>
      <w:tr w:rsidR="00B86900" w:rsidRPr="00926E60" w:rsidTr="00B86900">
        <w:trPr>
          <w:trHeight w:val="172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 xml:space="preserve">Ընդհանուր դրույթներ                                                 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40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>4.1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Իրավական և պայմանագրային հարցերը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145"/>
        </w:trPr>
        <w:tc>
          <w:tcPr>
            <w:tcW w:w="1391" w:type="dxa"/>
          </w:tcPr>
          <w:p w:rsidR="00B86900" w:rsidRPr="00AF6FE4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F6FE4">
              <w:rPr>
                <w:rFonts w:ascii="GHEA Grapalat" w:hAnsi="GHEA Grapalat"/>
                <w:b/>
              </w:rPr>
              <w:t>4.1.1</w:t>
            </w:r>
          </w:p>
        </w:tc>
        <w:tc>
          <w:tcPr>
            <w:tcW w:w="10206" w:type="dxa"/>
          </w:tcPr>
          <w:p w:rsidR="00B8690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Իրավական պատասխանատվությունը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66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AF6FE4" w:rsidRDefault="00B86900" w:rsidP="00AF6F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F6FE4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լինի իրավաբանական անձ կամ իրավաբանական անձի առանձնացված ստորաբաժանում, որպեսզի իրավաբանական անձն իրավական պատասխանատվություն կրի սերտիֆիկացման իր բոլոր աշխատանքների համար: 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40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</w:t>
            </w:r>
          </w:p>
        </w:tc>
        <w:tc>
          <w:tcPr>
            <w:tcW w:w="10206" w:type="dxa"/>
          </w:tcPr>
          <w:p w:rsidR="00B86900" w:rsidRPr="002B790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7900">
              <w:rPr>
                <w:rFonts w:ascii="GHEA Grapalat" w:hAnsi="GHEA Grapalat" w:cs="Sylfaen"/>
                <w:b/>
                <w:lang w:val="hy-AM"/>
              </w:rPr>
              <w:t>Սերտիֆիկացման</w:t>
            </w:r>
            <w:r w:rsidRPr="002B790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B7900">
              <w:rPr>
                <w:rFonts w:ascii="GHEA Grapalat" w:hAnsi="GHEA Grapalat" w:cs="Sylfaen"/>
                <w:b/>
                <w:lang w:val="hy-AM"/>
              </w:rPr>
              <w:t>համաձայնագիրը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4.1.2.1</w:t>
            </w:r>
          </w:p>
        </w:tc>
        <w:tc>
          <w:tcPr>
            <w:tcW w:w="10206" w:type="dxa"/>
          </w:tcPr>
          <w:p w:rsidR="00B86900" w:rsidRPr="00AF6FE4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Սերտիֆիկացման մարմինը պետք է կնքի իրավական ուժ ունեցող համաձայնագիր` իր պատվիրատուներին սերտիֆիկացման աշխատանքներ մատուցելու վերաբերյալ: Սերտիֆիկացման համաձայնագրերում պետք է հաշվի առնվեն սերտիֆիկացման մարմնի և դրա պատվիրատուների պատասխանատվությունները: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4.1.2.2</w:t>
            </w:r>
          </w:p>
        </w:tc>
        <w:tc>
          <w:tcPr>
            <w:tcW w:w="10206" w:type="dxa"/>
          </w:tcPr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ապահովի, որ իր սերտիֆիկացման համաձայնագրով պատվիրատուից պահանջվի առնվազն հետևյալը.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ա) պատվիրատուն միշտ կատարում է սերտիֆիկացման պահանջները (տես 3.7-ը), այդ թվում` համապատասխան փոփոխությունների իրականացումը, երբ դրանք պահանջվում են սերտիֆիկացման մարմնի կողմից (տես 7.10-ը),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բ) եթե սերտիֆիկացումը վերաբերում է գործող արտադրությանը, ապա սերտիֆիկացված արտադրանքը </w:t>
            </w:r>
            <w:r w:rsidRPr="00A35E9C">
              <w:rPr>
                <w:rFonts w:ascii="GHEA Grapalat" w:hAnsi="GHEA Grapalat"/>
                <w:sz w:val="18"/>
                <w:szCs w:val="18"/>
              </w:rPr>
              <w:lastRenderedPageBreak/>
              <w:t xml:space="preserve">շարունակաբար համապատասխանի արտադրանքին ներկայացվող պահանջներին (տես 3.8-ը),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գ) պատվիրատուն ձեռնարկում է բոլոր անհրաժեշտ միջոցառումները`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1)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գնահատման (տես` 3.3-ը) և հսկողության (եթե պահանջվում է) իրականացման համար, այդ թվում` ուսումնասիրության համար փաստաթղթերի և գրառումների տրամադրումը, և համապատասխան սարքավորումների, տեղանքի(ների), տարածքի(ների), անձնակազմի և պատվիրատուի ենթակապալառուների ուսումնասիրության մատչելիության ապահովումը, 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2)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գանգատների հետաքննության համար,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3)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դիտորդների մասնակցության համար, եթե կիրառելի է.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դ) պատվիրատուն ներկայացնի սերտիֆիկացման հայտեր` սերտիֆիկացման ոլորտին համապատասխան (տես 3.10-ը),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ե) պատվիրատուն իր արտադրանքը չօգտագործի այնպես, ինչը կարող է հեղինակազրկել սերտիֆիկացման մարմնին և չանի որևէ հայտարարություն իր արտադրանքի սերտիֆիկացման մասին, որը սերտիֆիկացման մարմինը կարող է համարել մոլորեցնող կամ չթույլատրված,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զ) սերտիֆիկացումը կասեցվելու, չեղյալ ճանաչվելու կամ դադարեցվելու դեպքում պատվիրատուն դադարեցնի բոլոր տեսակի գովազդային նյութերի օգտագործումը, որոնք պարունակում են որևէ հղում այդ մասին և ձեռնարկի սերտիֆիկացման սխեմայով պահանջվող գործողությունները (օրինակ, սերտիֆիկացման փաստաթղթերը վերադարձնելը) և սահմանված այլ միջոցառումները,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է) եթե պատվիրատուն սերտիֆիկացման փաստաթղթերի պատճենները տրամադրում է ուրիշներին, ապա այդ փաստաթղթերը պետք է կրկնօրինակվեն ամբողջությամբ կամ ինչպես սահմանված է սերտիֆիկացման սխեմայով,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ը) իր արտադրանքի սերտիֆիկացումը լրատվամիջոցների հետ հաղորդակցության միջոցներում վկայակոչելիս, ինչպիսիք են` փաստաթղթերը, բրոշյուրները կամ գովազդումը, պատվիրատուն համապատասխանի սերտիֆիկացման մարմնի կամ սերտիֆիկացման սխեմայով սահմանված պահանջներին,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թ) պատվիրատուն համապատասխանի սերտիֆիկացման սխեմայով սահմանված համապատասխանության նշանների օգտագործմանը և արտադրանքի վերաբերյալ տեղեկատվությանը ներկայացվող բոլոր պահանջներին, </w:t>
            </w:r>
          </w:p>
          <w:p w:rsidR="00B86900" w:rsidRPr="00A35E9C" w:rsidRDefault="00B86900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ժ) պատվիրատուն պահպանի իրեն հայտնի դարձած սերտիֆիկացման պահանջներին համապատասխանության վերաբերյալ բոլոր գանգատների գրառումները և սերտիֆիկացման մարմնի պահանջի դեպքում տրամադրի դրանք, և </w:t>
            </w:r>
          </w:p>
          <w:p w:rsidR="00B86900" w:rsidRPr="00A35E9C" w:rsidRDefault="00B86900" w:rsidP="00A35E9C">
            <w:pPr>
              <w:tabs>
                <w:tab w:val="left" w:pos="277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1)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ձեռնարկի համապատասխան գործողություններ` նման գանգատների և սերտիֆիկացման պահանջներին համապատասխանության վրա ազդող արտադրանքի հայտնաբերված թերությունների վերացման ուղղությամբ, </w:t>
            </w:r>
          </w:p>
          <w:p w:rsidR="00B86900" w:rsidRPr="00926E60" w:rsidRDefault="00B86900" w:rsidP="00A35E9C">
            <w:pPr>
              <w:tabs>
                <w:tab w:val="left" w:pos="277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2)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>փաստաթղթավորի ձեռնարկված գործողությունները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C51F9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664"/>
        </w:trPr>
        <w:tc>
          <w:tcPr>
            <w:tcW w:w="1391" w:type="dxa"/>
          </w:tcPr>
          <w:p w:rsidR="00B86900" w:rsidRPr="002B7900" w:rsidRDefault="00B86900" w:rsidP="002B7900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7900">
              <w:rPr>
                <w:rFonts w:ascii="GHEA Grapalat" w:hAnsi="GHEA Grapalat"/>
                <w:b/>
              </w:rPr>
              <w:lastRenderedPageBreak/>
              <w:t xml:space="preserve">4.1.3 </w:t>
            </w:r>
          </w:p>
        </w:tc>
        <w:tc>
          <w:tcPr>
            <w:tcW w:w="10206" w:type="dxa"/>
          </w:tcPr>
          <w:p w:rsidR="00B86900" w:rsidRPr="002B7900" w:rsidRDefault="00B86900" w:rsidP="00BF6C54">
            <w:pPr>
              <w:spacing w:after="0" w:line="240" w:lineRule="auto"/>
              <w:ind w:left="109"/>
              <w:rPr>
                <w:rFonts w:ascii="GHEA Grapalat" w:hAnsi="GHEA Grapalat"/>
                <w:b/>
                <w:sz w:val="18"/>
                <w:szCs w:val="18"/>
              </w:rPr>
            </w:pPr>
            <w:r w:rsidRPr="002B7900">
              <w:rPr>
                <w:rFonts w:ascii="GHEA Grapalat" w:hAnsi="GHEA Grapalat"/>
                <w:b/>
              </w:rPr>
              <w:t>Լիցենզիայի, սերտիֆիկատների և համապատասխանության նշանների օգտագործումը</w:t>
            </w:r>
          </w:p>
        </w:tc>
        <w:tc>
          <w:tcPr>
            <w:tcW w:w="229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86900" w:rsidRPr="00926E60" w:rsidTr="00B86900">
        <w:trPr>
          <w:trHeight w:val="295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4.1.3.1</w:t>
            </w:r>
          </w:p>
        </w:tc>
        <w:tc>
          <w:tcPr>
            <w:tcW w:w="10206" w:type="dxa"/>
          </w:tcPr>
          <w:p w:rsidR="00B86900" w:rsidRPr="00297ECC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97ECC">
              <w:rPr>
                <w:rFonts w:ascii="GHEA Grapalat" w:hAnsi="GHEA Grapalat"/>
                <w:sz w:val="18"/>
                <w:szCs w:val="18"/>
              </w:rPr>
              <w:t>Սերտիֆիկացման մարմինը պետք է իրականացնի արտադրանքի սերտիֆիկացումը բնորոշող լիցենզիաների, սերտիֆիկատների, համապատասխանության նշանների տիրապետման, օգտագործման ու պատկերման և ցանկացած այլ միջոցների կիրառման հսկողություն` համաձայն սերտիֆիկացման սխեմայի պահանջների:</w:t>
            </w:r>
          </w:p>
        </w:tc>
        <w:tc>
          <w:tcPr>
            <w:tcW w:w="2296" w:type="dxa"/>
            <w:vAlign w:val="center"/>
          </w:tcPr>
          <w:p w:rsidR="00B86900" w:rsidRPr="000B27F6" w:rsidRDefault="00B86900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95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4.1.3.2</w:t>
            </w:r>
          </w:p>
        </w:tc>
        <w:tc>
          <w:tcPr>
            <w:tcW w:w="10206" w:type="dxa"/>
          </w:tcPr>
          <w:p w:rsidR="00B86900" w:rsidRPr="00297ECC" w:rsidRDefault="00B86900" w:rsidP="00297EC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97ECC">
              <w:rPr>
                <w:rFonts w:ascii="GHEA Grapalat" w:hAnsi="GHEA Grapalat"/>
                <w:sz w:val="18"/>
                <w:szCs w:val="18"/>
              </w:rPr>
              <w:t xml:space="preserve">Սերտիֆիկացման սխեմային սխալ հղումները կամ լիցենզիայի, սերտիֆիկատների, նշանների կամ արտադրանքի սերտիֆիկացման մասին վկայող որևէ այլ միջոցների մոլորեցնող կիրառումը, որը հայտնաբերվել է փաստաթղթերում </w:t>
            </w:r>
            <w:r w:rsidRPr="00297ECC">
              <w:rPr>
                <w:rFonts w:ascii="GHEA Grapalat" w:hAnsi="GHEA Grapalat"/>
                <w:sz w:val="18"/>
                <w:szCs w:val="18"/>
              </w:rPr>
              <w:lastRenderedPageBreak/>
              <w:t>կամ որևէ այլ հրապարակումներում, պետք է շտկվի համապատասխան միջոցառումներով:</w:t>
            </w:r>
          </w:p>
        </w:tc>
        <w:tc>
          <w:tcPr>
            <w:tcW w:w="2296" w:type="dxa"/>
            <w:vAlign w:val="center"/>
          </w:tcPr>
          <w:p w:rsidR="00B86900" w:rsidRPr="000B27F6" w:rsidRDefault="00B86900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394"/>
        </w:trPr>
        <w:tc>
          <w:tcPr>
            <w:tcW w:w="1391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4.2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54D3C">
              <w:rPr>
                <w:rFonts w:ascii="GHEA Grapalat" w:hAnsi="GHEA Grapalat"/>
                <w:b/>
              </w:rPr>
              <w:t>Անկողմնակալություն կառավարում</w:t>
            </w:r>
          </w:p>
        </w:tc>
        <w:tc>
          <w:tcPr>
            <w:tcW w:w="229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86900" w:rsidRPr="00926E60" w:rsidTr="00B86900">
        <w:trPr>
          <w:trHeight w:val="412"/>
        </w:trPr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.1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աշխատանքները պետք է կատարվեն անկողմնակալորեն: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.2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մարմինը պետք է պատասխանատու լինի իր սերտիֆիկացման աշխատանքների անկողմնակալության համար և չպետք է թույլ տա, որ առևտրային, ֆինանսական կամ այլ ճնշումները վտանգեն անկողմնակալությունը:</w:t>
            </w:r>
          </w:p>
        </w:tc>
        <w:tc>
          <w:tcPr>
            <w:tcW w:w="229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.3</w:t>
            </w:r>
          </w:p>
        </w:tc>
        <w:tc>
          <w:tcPr>
            <w:tcW w:w="10206" w:type="dxa"/>
          </w:tcPr>
          <w:p w:rsidR="00B86900" w:rsidRPr="00926E60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մարմինը պետք է շարունակաբար բացահայտի իր անկողմնակալությանը սպառնացող ռիսկերը: Սա պետք է ընդգրկի այն ռիսկերը, որոնք ծագում են իր աշխատանքներից, կապերից կամ անձնակազմի հետ հարաբերություններից (տես` 4.2.12-ը): Այդուհանդերձ, պարտադիր չէ, որ նման հարաբերությունները ռիսկային լինեն սերտիֆիկացման մարմնի անկողմնակալության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4.2.4</w:t>
            </w:r>
          </w:p>
        </w:tc>
        <w:tc>
          <w:tcPr>
            <w:tcW w:w="10206" w:type="dxa"/>
          </w:tcPr>
          <w:p w:rsidR="00B86900" w:rsidRPr="00754D3C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Եթե անկողմնակալությանը սպառնացող ռիսկը որոշված է, ապա սերտիֆիկացման մարմինը պետք է կարողանա ցուցադրել, թե ինչպես է վերացնելու կամ նվազագույնի հասցնելու նման ռիսկը: Այս տեղեկատվությունը պետք է մատչելի լինի 5.2-ում սահմանված մեխանիզմի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590"/>
        </w:trPr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4.2.5</w:t>
            </w:r>
          </w:p>
        </w:tc>
        <w:tc>
          <w:tcPr>
            <w:tcW w:w="10206" w:type="dxa"/>
          </w:tcPr>
          <w:p w:rsidR="00B86900" w:rsidRPr="00754D3C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Սերտիֆիկացման մարմինը պետք է ունենա բարձրաստիճան ղեկավարության հանձնառությունը` անկողմնակալության ապահովման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Pr="00926E6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4.2.6</w:t>
            </w:r>
          </w:p>
        </w:tc>
        <w:tc>
          <w:tcPr>
            <w:tcW w:w="10206" w:type="dxa"/>
          </w:tcPr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 xml:space="preserve">Սերտիֆիկացման մարմինը և միևնույն իրավաբանական անձի ցանկացած մասը և նրա կազմակերպական հսկողության տակ գտնվող ստորաբաժանումները (տես` 7.6.4-ը) չպետք է. </w:t>
            </w:r>
          </w:p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ա)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արտադրանքի նախագծողը, արտադրողը, տեղադրողը, բաշխողը կամ պահպանողը, </w:t>
            </w:r>
          </w:p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բ)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գործընթացի նախագծողը, իրականացնողը, գործարկողը կամ սպասարկողը, </w:t>
            </w:r>
          </w:p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գ)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ծառայության նախագծողը, իրականացնողը, տրամադրողը կամ սպասարկողը, </w:t>
            </w:r>
          </w:p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դ)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>առաջարկեն կամ տրամադրեն խորհրդատվություն (տես 3.2-ը) իրենց պատվիրատուներին,</w:t>
            </w:r>
          </w:p>
          <w:p w:rsidR="00B86900" w:rsidRPr="00754D3C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ե)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>առաջարկեն կամ տրամադրեն կառավարման համակարգի խորհրդատվություն կամ ներքին աուդիտ իրենց պատվիրատուներին, երբ սերտիֆիկացման սխեմայով պահանջվում է պատվիրատուի կառավարման համակարգի գնահատում: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4.2.7</w:t>
            </w:r>
          </w:p>
        </w:tc>
        <w:tc>
          <w:tcPr>
            <w:tcW w:w="10206" w:type="dxa"/>
          </w:tcPr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մարմինը պետք է ապահովի, որ առանձին իրավաբանական միավորների գործունեությունը, որոնց հետ սերտիֆիկացման մարմինը կամ այն իրավաբանական անձը, որի մասն է այն կազմում, հարաբերություններ ունի, չեն վտանգում իր սերտիֆիկացման աշխատանքների անկողմնակալությունը: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4.2.8</w:t>
            </w:r>
          </w:p>
        </w:tc>
        <w:tc>
          <w:tcPr>
            <w:tcW w:w="10206" w:type="dxa"/>
          </w:tcPr>
          <w:p w:rsidR="00B86900" w:rsidRPr="00577C0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Եթե 4.2.7-ում առանձին իրավաբանական միավորը առաջարկում կամ արտադրում է սերտիֆիկացված արտադրանք (ներառյալ` սերտիֆիկացվող արտադրանքը) կամ առաջարկում է կամ տրամադրում է խորհրդատվություն (տես 3.2-ը), ապա սերտիֆիկացման մարմնի վարչական անձնակազմը և ստուգման ու սերտիֆիկացման մասին որոշում կայացնելու գործընթացում ներգրավված անձնակազմը չպետք է ներգրավված լինի առանձին իրավաբանական միավորի աշխատանքներում: Առանձին իրավաբանական միավորի անձնակազմը չպետք է ներգրավված լինի սերտիֆիկացման մարմնի ղեկավար կազմում, ստուգման կամ սերտիֆիկացման մասին որոշում կայացնելու գործընթացներում: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98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4.2.9</w:t>
            </w:r>
          </w:p>
        </w:tc>
        <w:tc>
          <w:tcPr>
            <w:tcW w:w="10206" w:type="dxa"/>
          </w:tcPr>
          <w:p w:rsidR="00B86900" w:rsidRPr="002D0173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մարմնի աշխատանքները չպետք է վաճառվեն կամ առաջարկվեն` կապելով դրանք խորհրդատվություն տրամադրող կազմակերպության (տես 3.2-ը) աշխատանքների հետ: Սերտիֆիկացման մարմինը չպետք է հայտարարի կամ ակնարկի, որ սերտիֆիկացումը կլիներ ավելի պարզ, հեշտ, արագ ու էժան, եթե օգտվեն սահմանված խորհրդատվական կազմակերպությունից: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41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4.2.10</w:t>
            </w:r>
          </w:p>
        </w:tc>
        <w:tc>
          <w:tcPr>
            <w:tcW w:w="10206" w:type="dxa"/>
          </w:tcPr>
          <w:p w:rsidR="00B86900" w:rsidRPr="002D0173" w:rsidRDefault="00B86900" w:rsidP="002D0173">
            <w:pPr>
              <w:tabs>
                <w:tab w:val="left" w:pos="5909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մարմնի կողմից սահմանված ժամկետում, տվյալ արտադրանքի համար խորհրդատվություն մատուցած անձնակազմը չպետք է ներգրավվի այդ արտադրանքի ուսումնասիրման կամ սերտի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2D0173">
              <w:rPr>
                <w:rFonts w:ascii="GHEA Grapalat" w:hAnsi="GHEA Grapalat"/>
                <w:sz w:val="18"/>
                <w:szCs w:val="18"/>
              </w:rPr>
              <w:t>ֆիկացման մասին որոշում կայացնելու գործընթացներում (տես` 3.2-ը):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914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4.2.11</w:t>
            </w:r>
          </w:p>
        </w:tc>
        <w:tc>
          <w:tcPr>
            <w:tcW w:w="10206" w:type="dxa"/>
          </w:tcPr>
          <w:p w:rsidR="00B86900" w:rsidRPr="002D0173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արձագանքման միջոցներ ձեռնարկի` իրեն հայտնի դարձած այլ անձանց, մարմինների կամ կազմակերպությունների գործողություններից ծագող իր անկողմնակալությանը սպառնացող ցանկացած ռիսկերի ուղղությամբ: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707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4.2.12</w:t>
            </w:r>
          </w:p>
        </w:tc>
        <w:tc>
          <w:tcPr>
            <w:tcW w:w="10206" w:type="dxa"/>
          </w:tcPr>
          <w:p w:rsidR="00B86900" w:rsidRPr="002D0173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017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մարմնի ողջ անձնակազմը (կամ ներքին, կամ արտաքին) կամ սերտիֆիկացման աշխատանքների վրա ազդեցություն ունեցող հանձնաժողովները պետք է գործեն անկողմնակալորեն: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113"/>
        </w:trPr>
        <w:tc>
          <w:tcPr>
            <w:tcW w:w="1391" w:type="dxa"/>
          </w:tcPr>
          <w:p w:rsidR="00B86900" w:rsidRPr="00317AFA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17AFA">
              <w:rPr>
                <w:rFonts w:ascii="GHEA Grapalat" w:hAnsi="GHEA Grapalat"/>
                <w:b/>
              </w:rPr>
              <w:t>4.3</w:t>
            </w:r>
          </w:p>
        </w:tc>
        <w:tc>
          <w:tcPr>
            <w:tcW w:w="10206" w:type="dxa"/>
          </w:tcPr>
          <w:p w:rsidR="00B86900" w:rsidRPr="00317AFA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317AFA">
              <w:rPr>
                <w:rFonts w:ascii="GHEA Grapalat" w:hAnsi="GHEA Grapalat"/>
                <w:b/>
                <w:lang w:val="hy-AM"/>
              </w:rPr>
              <w:t>Պարտավորություն և ֆինանսավորումը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545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4.3.1</w:t>
            </w:r>
          </w:p>
        </w:tc>
        <w:tc>
          <w:tcPr>
            <w:tcW w:w="10206" w:type="dxa"/>
          </w:tcPr>
          <w:p w:rsidR="00B86900" w:rsidRPr="002D0173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0E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ունենա բավարար ապահովվածություն (օրինակ, ապահովագրություն կամ պահուստներ)` իր գործողություններից ծագող պարտավորությունները հատուցելու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4.3.2</w:t>
            </w:r>
          </w:p>
        </w:tc>
        <w:tc>
          <w:tcPr>
            <w:tcW w:w="10206" w:type="dxa"/>
          </w:tcPr>
          <w:p w:rsidR="00B86900" w:rsidRPr="002D0173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0E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ունենա ֆինանսական կայունություն և իր գործունեության համար պահանջվող ռեսուրսներ: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920E7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920E7">
              <w:rPr>
                <w:rFonts w:ascii="GHEA Grapalat" w:hAnsi="GHEA Grapalat"/>
                <w:b/>
              </w:rPr>
              <w:t>4.4</w:t>
            </w:r>
          </w:p>
        </w:tc>
        <w:tc>
          <w:tcPr>
            <w:tcW w:w="10206" w:type="dxa"/>
          </w:tcPr>
          <w:p w:rsidR="00B86900" w:rsidRPr="008920E7" w:rsidRDefault="00B86900" w:rsidP="008920E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8920E7">
              <w:rPr>
                <w:rFonts w:ascii="GHEA Grapalat" w:hAnsi="GHEA Grapalat"/>
                <w:b/>
                <w:lang w:val="hy-AM"/>
              </w:rPr>
              <w:t>Ոչ խտրական պայմանները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4.4.1</w:t>
            </w:r>
          </w:p>
        </w:tc>
        <w:tc>
          <w:tcPr>
            <w:tcW w:w="10206" w:type="dxa"/>
          </w:tcPr>
          <w:p w:rsidR="00B86900" w:rsidRPr="008920E7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Քաղաքականությունը և ընթացակարգերը, որոնց համաձայն գործում է սերտիֆիկացման մարմինը, և դրանց վարչարարությունը չպետք է լինեն խտրական: Սույն ստանդարտով սահմանված դեպքերից բացի, չպետք է կիրառվեն այնպիսի ընթացակարգեր, որոնք խոչընդոտեն կամ արգելափակեն մատչելիությունը հայտատուների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4.4.2</w:t>
            </w:r>
          </w:p>
        </w:tc>
        <w:tc>
          <w:tcPr>
            <w:tcW w:w="10206" w:type="dxa"/>
          </w:tcPr>
          <w:p w:rsidR="00B86900" w:rsidRPr="008920E7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մատչելի դարձնի իր ծառայու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թյուն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ները բոլոր հայտատուների համար, ում գործունեությունը համապատասխանում է իր գործողությունների ոլորտին: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4.4.3</w:t>
            </w:r>
          </w:p>
        </w:tc>
        <w:tc>
          <w:tcPr>
            <w:tcW w:w="10206" w:type="dxa"/>
          </w:tcPr>
          <w:p w:rsidR="00B86900" w:rsidRPr="008920E7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գործընթացին մատչելիությունը չպետք է պայմանավորված լինի պատվիրատու կազմակերպության մեծությամբ կամ որևէ ասոցիացիայի կամ խմբի անդամակցությամբ, իսկ սերտիֆիկացումը չպետք է պայմանավորված լինի արդեն տրամադրված սերտիֆիկատների քանակով: Չպետք է լինեն անհարկի ֆինանսական կամ այլ պայմաններ: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4.4.4</w:t>
            </w:r>
          </w:p>
        </w:tc>
        <w:tc>
          <w:tcPr>
            <w:tcW w:w="10206" w:type="dxa"/>
          </w:tcPr>
          <w:p w:rsidR="00B86900" w:rsidRPr="008920E7" w:rsidRDefault="00B86900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սահմանափակի իր պահանջ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նե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 xml:space="preserve">րը, գնահատումը,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</w:t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ը, որոշումը և հսկողությունը (առկայու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թյան դեպքում) այն հարցերով, որոնք առնչվում են հատկապես սերտիֆիկացման ոլորտին: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1B6287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B6287">
              <w:rPr>
                <w:rFonts w:ascii="GHEA Grapalat" w:hAnsi="GHEA Grapalat"/>
                <w:b/>
              </w:rPr>
              <w:t>4.5</w:t>
            </w:r>
          </w:p>
        </w:tc>
        <w:tc>
          <w:tcPr>
            <w:tcW w:w="10206" w:type="dxa"/>
          </w:tcPr>
          <w:p w:rsidR="00B86900" w:rsidRPr="001B6287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B6287">
              <w:rPr>
                <w:rFonts w:ascii="GHEA Grapalat" w:hAnsi="GHEA Grapalat"/>
                <w:b/>
                <w:lang w:val="hy-AM"/>
              </w:rPr>
              <w:t>Գաղտնիությունը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4.5.1</w:t>
            </w:r>
          </w:p>
        </w:tc>
        <w:tc>
          <w:tcPr>
            <w:tcW w:w="10206" w:type="dxa"/>
          </w:tcPr>
          <w:p w:rsidR="00B86900" w:rsidRPr="0079426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Իրավական ուժ ունեցող համաձայնագրերի միջոցով սերտիֆիկաց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ման մարմինը պետք է պատասխանատու լինի սերտիֆիկացման աշխատանքների կատարման ընթացքում ձեռքբերված կամ պատրա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ստված ողջ տեղեկատվության կառավարման համար: Բացառությամբ այն տեղեկատվությունից, որը հանրամատչելի է դարձվել պատվիրա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տուի կողմից կամ համաձայնեցված է սերտիֆիկացման մարմնի և պատվիրատուի միջև (օրինակ, գանգատներին արձագանքելու նպա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կով), մնացած ողջ տեղեկատվությունը համարվում է ընկերության սեփականությունը և պետք է դիտարկվի որպես գաղտնի տեղեկա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տվու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թյուն: Սերտիֆիկացման մարմինը պետք է պատվիրատուին նախօրոք տեղեկացնի այն տեղեկատվության մասին, որը նա նախա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տեսում է մատչելի դարձնել հանրության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4.5.2</w:t>
            </w:r>
          </w:p>
        </w:tc>
        <w:tc>
          <w:tcPr>
            <w:tcW w:w="10206" w:type="dxa"/>
          </w:tcPr>
          <w:p w:rsidR="00B86900" w:rsidRPr="0079426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Եթե սերտիֆիկացման մարմնի կողմից գաղտնի տեղեկատվության տրամադրումը պահանջվում է օրենքով կամ թույլատրվում է պայմանագրով, ապա դրանց հետ առնչվող պատվիրատուն կամ անձը, եթե դա չի արգելվում օրենքով, պետք է ծանուցվի տեղեկատվության տրամադրման մասին: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4.5.3</w:t>
            </w:r>
          </w:p>
        </w:tc>
        <w:tc>
          <w:tcPr>
            <w:tcW w:w="10206" w:type="dxa"/>
          </w:tcPr>
          <w:p w:rsidR="00B86900" w:rsidRPr="00794261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Պատվիրատուի մասին` բացի պատվիրատուից, այլ աղբյուրներից (օրինակ` գանգատարկումից, կարգավորողներից) ձեռքբերված տեղե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տվությունը պետք է դիտարկել որպես գաղտնի տեղեկատվություն: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F17DB4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17DB4">
              <w:rPr>
                <w:rFonts w:ascii="GHEA Grapalat" w:hAnsi="GHEA Grapalat"/>
                <w:b/>
              </w:rPr>
              <w:t>4.6</w:t>
            </w:r>
          </w:p>
        </w:tc>
        <w:tc>
          <w:tcPr>
            <w:tcW w:w="10206" w:type="dxa"/>
          </w:tcPr>
          <w:p w:rsidR="00B86900" w:rsidRPr="00F17DB4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17DB4">
              <w:rPr>
                <w:rFonts w:ascii="GHEA Grapalat" w:hAnsi="GHEA Grapalat"/>
                <w:b/>
                <w:lang w:val="hy-AM"/>
              </w:rPr>
              <w:t>Հանրամատչելի տեղեկատվությունը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5E48C7" w:rsidRDefault="00B86900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պահպանի (հրատարակումների, էլեկտրոնային նյութերի կամ այլ միջոցներով) և ըստ պահանջի մատչելի դարձնի հետևյալը.</w:t>
            </w:r>
          </w:p>
          <w:p w:rsidR="00B86900" w:rsidRPr="005E48C7" w:rsidRDefault="00B86900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 xml:space="preserve">ա) տեղեկատվությունը (կամ հղում) սերտիֆիկացման սխեմայի(ներին) մասին, ներառյալ գնահատման ընթացակարգերը, սերտիֆիկատը շնորհելու և պահպանելու, սերտիֆիկացման ոլորտը ընդլայնելու կամ կրճատելու, կասեցնելու, դադարեցնելու կամ մերժելու կանոնները և ընթացակարգերը, </w:t>
            </w:r>
          </w:p>
          <w:p w:rsidR="00B86900" w:rsidRPr="005E48C7" w:rsidRDefault="00B86900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բ) միջոցների նկարագրությունը, որոնցով սերտիֆիկացման մարմինը ստանում է ֆինանսական աջակցություն և ընդհանուր տեղեկատվու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 xml:space="preserve">թյուն` հայտատուներից և պատվիրատուներից գանձվող վճարների մասին, </w:t>
            </w:r>
          </w:p>
          <w:p w:rsidR="00B86900" w:rsidRPr="005E48C7" w:rsidRDefault="00B86900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գ) հայտատուների և պատվիրատուների իրավունքների և պարտա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կանությունների նկարագրությունը, ներառյալ սերտիֆիկացման մարմնի անվանման և սերտիֆիկացման նշանի օգտագործման պահանջները, արգելափակումները կամ սահմանափակումները և շնորհված սերտիֆիկատի վկայակոչելու ձևերը, </w:t>
            </w:r>
          </w:p>
          <w:p w:rsidR="00B86900" w:rsidRPr="00A40C01" w:rsidRDefault="00B86900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դ) տեղեկատվություն գանգատների և բողոքարկումների քննության ընթացակարգերի մասին: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E6072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E6072">
              <w:rPr>
                <w:rFonts w:ascii="GHEA Grapalat" w:hAnsi="GHEA Grapalat"/>
                <w:b/>
              </w:rPr>
              <w:lastRenderedPageBreak/>
              <w:t>5</w:t>
            </w:r>
          </w:p>
        </w:tc>
        <w:tc>
          <w:tcPr>
            <w:tcW w:w="10206" w:type="dxa"/>
          </w:tcPr>
          <w:p w:rsidR="00B86900" w:rsidRPr="009E6072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E6072">
              <w:rPr>
                <w:rFonts w:ascii="GHEA Grapalat" w:hAnsi="GHEA Grapalat"/>
                <w:b/>
                <w:lang w:val="hy-AM"/>
              </w:rPr>
              <w:t>Կառուցվածքային պահանջները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E6072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E6072">
              <w:rPr>
                <w:rFonts w:ascii="GHEA Grapalat" w:hAnsi="GHEA Grapalat"/>
                <w:b/>
              </w:rPr>
              <w:t>5.1</w:t>
            </w:r>
          </w:p>
        </w:tc>
        <w:tc>
          <w:tcPr>
            <w:tcW w:w="10206" w:type="dxa"/>
          </w:tcPr>
          <w:p w:rsidR="00B86900" w:rsidRPr="009E6072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E6072">
              <w:rPr>
                <w:rFonts w:ascii="GHEA Grapalat" w:hAnsi="GHEA Grapalat"/>
                <w:b/>
                <w:lang w:val="hy-AM"/>
              </w:rPr>
              <w:t>Կազմակերպական կառուցվածքը և բարձրաստիճան  ղեկավարությունը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655CC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8655CC">
              <w:rPr>
                <w:rFonts w:ascii="GHEA Grapalat" w:hAnsi="GHEA Grapalat"/>
              </w:rPr>
              <w:t>5.1.1</w:t>
            </w:r>
          </w:p>
        </w:tc>
        <w:tc>
          <w:tcPr>
            <w:tcW w:w="10206" w:type="dxa"/>
          </w:tcPr>
          <w:p w:rsidR="00B86900" w:rsidRPr="008655CC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55CC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աշխատանքները պետք է կառուցված լինեն և ղեկավարվեն այնպես, որպեսզի պահպանվի անկողմնակալությունը: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655CC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8655CC">
              <w:rPr>
                <w:rFonts w:ascii="GHEA Grapalat" w:hAnsi="GHEA Grapalat"/>
              </w:rPr>
              <w:t>5.1.2</w:t>
            </w:r>
          </w:p>
        </w:tc>
        <w:tc>
          <w:tcPr>
            <w:tcW w:w="10206" w:type="dxa"/>
          </w:tcPr>
          <w:p w:rsidR="00B86900" w:rsidRPr="008655CC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փաստաթղթավորի իր կազմակերպական կառուցվածքը` նկարագրելով ղեկավարության և սերտիֆիկացման մեջ ներգրավված այլ անձնակազմի ու կոմիտեների պարտականությունները, պատասխանատվությունները և լիազորությունները: Եթե սերտիֆիկացման մարմինը իրավաբանական անձի սահմանված մասն է, ապա կառուցվածքում պետք է ցուցադրել լիազորությունների սահմանազատումը և այդ իրավաբանական անձի այլ ստորաբաժանումների հետ հարաբերությունները: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Pr="002F7EDF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2F7EDF">
              <w:rPr>
                <w:rFonts w:ascii="GHEA Grapalat" w:hAnsi="GHEA Grapalat"/>
              </w:rPr>
              <w:t>5.1.3</w:t>
            </w:r>
          </w:p>
        </w:tc>
        <w:tc>
          <w:tcPr>
            <w:tcW w:w="10206" w:type="dxa"/>
          </w:tcPr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մարմնի ղեկավարությունը պետք է սահմանի խորհուրդ, անձանց խումբ կամ անձ, որը ընդհանուր լիազորություն և պատասխանատվություն ունի ստորև նշվածներից յուրաքանչյուրի համար.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ա) սերտիֆիկացման մարմնի աշխատանքին առնչվող քաղաքականության մշակման,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բ) քաղաքականության և ընթացակարգերի իրականացման վերահսկողության,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սերտիֆիկացման մարմնի ֆինանսների վերահսկողության,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դ) սերտիֆիկացման աշխատանքների նկարագրության մշակման,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ե) սերտիֆիկացման պահանջների մշակման,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զ) գնահատման (տես` 7.4-ը),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է) ստուգման (տես` 7.5-ը),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ը) սերտիֆիկացման մասին որոշումների (տես`7.6-ը),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թ) իր անունից սահմանված աշխատանքների կատարման լիազորու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թյան պատվիրակումը կոմիտեներին կամ անհատներին, ըստ պահանջի,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ժ) պայմանագրային պարտավորությունների,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ի) սերտիֆիկացման աշխատանքների համար բավարար ռեսուրսների տրամադրման,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լ) գանգատներին և բողոքարկումներին արձագանքման, </w:t>
            </w:r>
          </w:p>
          <w:p w:rsidR="00B86900" w:rsidRPr="002F7EDF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խ) անձնակազմի իրազեկության պահանջների,  </w:t>
            </w:r>
          </w:p>
          <w:p w:rsidR="00B86900" w:rsidRPr="008655CC" w:rsidRDefault="00B86900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ծ) սերտիֆիկացման մարմնի կառավարման համակարգի (տես` գլուխ 8-ը):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2F7EDF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5.1.4</w:t>
            </w:r>
          </w:p>
        </w:tc>
        <w:tc>
          <w:tcPr>
            <w:tcW w:w="10206" w:type="dxa"/>
          </w:tcPr>
          <w:p w:rsidR="00B86900" w:rsidRPr="008655CC" w:rsidRDefault="00B86900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47B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սերտիֆիկացման աշխատանքներում ներգրավված յուրաքանչյուր կոմիտեի համար պետք է ունենա նշանակման, իրավասության շրջանակների և գործունեության սահմանման պաշտոնական կանոններ (տես` Կետ 7-ը): Նման կոմիտեները պետք է ազատ լինեն ցանկացած առևտրային, ֆինանսական և այլ ճնշումներից, որոնք կարող են ազդել որոշումների վրա: Սերտիֆիկացման մարմինը պետք է ունենա այդ կոմիտեներում անդամների նշանակման և հեռացման իրավասություն: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F4547B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4547B">
              <w:rPr>
                <w:rFonts w:ascii="GHEA Grapalat" w:hAnsi="GHEA Grapalat"/>
                <w:b/>
              </w:rPr>
              <w:t>5.2</w:t>
            </w:r>
          </w:p>
        </w:tc>
        <w:tc>
          <w:tcPr>
            <w:tcW w:w="10206" w:type="dxa"/>
          </w:tcPr>
          <w:p w:rsidR="00B86900" w:rsidRPr="00F4547B" w:rsidRDefault="00B86900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4547B">
              <w:rPr>
                <w:rFonts w:ascii="GHEA Grapalat" w:hAnsi="GHEA Grapalat"/>
                <w:b/>
                <w:lang w:val="hy-AM"/>
              </w:rPr>
              <w:t>Անկողմնակալության պահպանման մեխանիզմը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Pr="002F7EDF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5.2.1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ունենա իր անկողմնակալության պահպանման մեխանիզմը: Մեխանիզմը պետք է իր ներդրումն ունենա հետևյալում. </w:t>
            </w:r>
          </w:p>
          <w:p w:rsidR="00B86900" w:rsidRPr="007B327B" w:rsidRDefault="00B86900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իր սերտիֆիկացման աշխատանքների անկողմնակալությանը վերաբերող քաղաքականությունում և սկզբունքներում,</w:t>
            </w:r>
          </w:p>
          <w:p w:rsidR="00B86900" w:rsidRPr="007B327B" w:rsidRDefault="00B86900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սերտիֆիկացման մարմնի կողմից որևէ միտմանը` թույլատրել, որ առևտրային կամ այլ նկատառումները կանխարգելեն սերտիֆիկաց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ման աշխատանքների ամբողջական անկողմնակալ տրամադրմանը, </w:t>
            </w:r>
          </w:p>
          <w:p w:rsidR="00B86900" w:rsidRPr="008655CC" w:rsidRDefault="00B86900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այն հարցերում, որոնք ներգործում են սերտիֆիկացման անկողմնակալության և վստահության վրա, ներառյալ թափանցիկությունը: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5.2.2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Մեխանիզմը պետք է պաշտոնապես փաստաթղթավորված լինի, որպեսզի ապահովի. </w:t>
            </w:r>
          </w:p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ա) զգալիորեն շահագրգիռ կողմերի հավասարակշռված ներկայացումը, այնպես, որ որևէ առանձին շահ չի գերակայում (սերտիֆիկացման մարմնի ներքին կամ արտաքին անձնակազմը համարվում է մեկ շահ և չպետք է գերակայի), </w:t>
            </w:r>
          </w:p>
          <w:p w:rsidR="00B86900" w:rsidRPr="008655CC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բ) մատչելիությունն այն ամբողջ տեղեկատվությանը, որն անհրաժեշտ է իր գործառույթների կատարումը հնարավոր դարձնելու համար: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Pr="002F7EDF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5.2.3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Եթե սերտիֆիկացման մարմնի բարձրաստիճան ղեկավարությունը չի հետևում սույն մեխանիզմից ստացվող առաջարկություններին, ապա մեխանիզմը պետք է ունենա ինքնուրույն գործողություն կատարելու իրավունք (օրինակ, տեղեկացնել իշխանություններին, հավատարմագրող մարմիններին, շահագրգիռ կողմերին): Համապատասխան գործողություն ձեռնարկելիս, կոմիտեները պետք է հետևեն պատվիրատուին և սերտիֆիկացման մարմնին ներկայացվող 4.5 մասի գաղտնիության պահանջներին: </w:t>
            </w:r>
          </w:p>
          <w:p w:rsidR="00B86900" w:rsidRPr="008655CC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Առաջարկությունները, որոնք հակասում են սերտիֆիկացման մարմնի գործող ընթացակարգերին կամ այլ պարտադիր պահանջներին, չպետք է կատարվեն: Ղեկավարությունը պետք է փաստաթղթերով հիմնավորի առաջարկությունը ի կատար չածելու պատճառաբանությունը և պահպանի փաստաթուղթը` համապատասխան անձնակազմի կողմից ստուգման համար: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5.2.4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Թեպետ բոլոր շահերը չեն կարող ներկայացված լինել մեխանիզմում, սերտիֆիկացման մարմինը պետք է որոշի և ներգրավի զգալիորեն շահագրգիռ կողմերին: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B15039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B15039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0206" w:type="dxa"/>
          </w:tcPr>
          <w:p w:rsidR="00B86900" w:rsidRPr="00B15039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B15039">
              <w:rPr>
                <w:rFonts w:ascii="GHEA Grapalat" w:hAnsi="GHEA Grapalat"/>
                <w:b/>
                <w:lang w:val="hy-AM"/>
              </w:rPr>
              <w:t>Ռեսուրսներին ներկայացվող պահանջներ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4F6BE0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F6BE0">
              <w:rPr>
                <w:rFonts w:ascii="GHEA Grapalat" w:hAnsi="GHEA Grapalat"/>
                <w:b/>
              </w:rPr>
              <w:t>6.1</w:t>
            </w:r>
          </w:p>
        </w:tc>
        <w:tc>
          <w:tcPr>
            <w:tcW w:w="10206" w:type="dxa"/>
          </w:tcPr>
          <w:p w:rsidR="00B86900" w:rsidRPr="004F6BE0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F6BE0">
              <w:rPr>
                <w:rFonts w:ascii="GHEA Grapalat" w:hAnsi="GHEA Grapalat"/>
                <w:b/>
                <w:lang w:val="hy-AM"/>
              </w:rPr>
              <w:t>Սերտիֆիկացման մարմնի անձնակազմը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4F6BE0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F6BE0">
              <w:rPr>
                <w:rFonts w:ascii="GHEA Grapalat" w:hAnsi="GHEA Grapalat"/>
                <w:b/>
              </w:rPr>
              <w:t>6.1.1</w:t>
            </w:r>
          </w:p>
        </w:tc>
        <w:tc>
          <w:tcPr>
            <w:tcW w:w="10206" w:type="dxa"/>
          </w:tcPr>
          <w:p w:rsidR="00B86900" w:rsidRPr="004F6BE0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F6BE0">
              <w:rPr>
                <w:rFonts w:ascii="GHEA Grapalat" w:hAnsi="GHEA Grapalat"/>
                <w:b/>
                <w:lang w:val="hy-AM"/>
              </w:rPr>
              <w:t>Ընդհանուր դրույթները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6.1.1.1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2C3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վարձի կամ հնարավորություն ունենա ներգրավելու բավարար թվով անձնակազմ` սերտիֆիկացման սխեմային և գործող ստանդարտներին ու այլ նորմատիվ փաստա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E2C33">
              <w:rPr>
                <w:rFonts w:ascii="GHEA Grapalat" w:hAnsi="GHEA Grapalat"/>
                <w:sz w:val="18"/>
                <w:szCs w:val="18"/>
                <w:lang w:val="hy-AM"/>
              </w:rPr>
              <w:t>թղթերին առնչվող իր գործունեության իրականացման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6.1.1.2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Անձնակազմը պետք է իրազեկ լինի ստանձնած գործառույթների, այդ թվում` պահանջվող տեխնիկական դատողությունների կատարման, քաղաքականության սահմանման և դրա իրականացման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6.1.1.3</w:t>
            </w:r>
          </w:p>
        </w:tc>
        <w:tc>
          <w:tcPr>
            <w:tcW w:w="10206" w:type="dxa"/>
          </w:tcPr>
          <w:p w:rsidR="00B86900" w:rsidRPr="007B327B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Անձնակազմը, ներառյալ կոմիտեի ցանկացած անդամը, արտաքին մարմինների անձնակազմը կամ սերտիֆիկացման մարմնի անունից գործող անձնակազմը պետք է գաղտնի պահի սերտիֆիկացման աշխատանքների կատարման ժամանակ ձեռքբերված կամ ստեղծված ողջ տեղեկատվությունը, բացառությամբ օրենքով կամ սերտիֆիկացման սխեմայով նախատեսված դեպքերի: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0115B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0115B">
              <w:rPr>
                <w:rFonts w:ascii="GHEA Grapalat" w:hAnsi="GHEA Grapalat"/>
                <w:b/>
              </w:rPr>
              <w:t>6.1.2</w:t>
            </w:r>
          </w:p>
        </w:tc>
        <w:tc>
          <w:tcPr>
            <w:tcW w:w="10206" w:type="dxa"/>
          </w:tcPr>
          <w:p w:rsidR="00B86900" w:rsidRPr="0080115B" w:rsidRDefault="00B86900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 w:cs="Sylfaen"/>
                <w:b/>
                <w:lang w:val="hy-AM"/>
              </w:rPr>
              <w:t>Սերտիֆիկացման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գործընթացում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ներգրավված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անձնակազմի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իրազեկության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կառավարումը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6.1.2.1</w:t>
            </w:r>
          </w:p>
        </w:tc>
        <w:tc>
          <w:tcPr>
            <w:tcW w:w="10206" w:type="dxa"/>
          </w:tcPr>
          <w:p w:rsidR="00B86900" w:rsidRPr="0080115B" w:rsidRDefault="00B86900" w:rsidP="0080115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սահմանի, ներդնի և պահպանի սերտիֆիկացման գործընթացում ներգրավված անձնակազմի իրազեկության կառավարման ընթացակարգ (տես Կետ 7-ը): Ընթացակարգով սերտիֆիկացման մարմնից պետք է պահանջվի. </w:t>
            </w:r>
          </w:p>
          <w:p w:rsidR="00B86900" w:rsidRPr="0080115B" w:rsidRDefault="00B86900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որոշել անձնակազմի իրազեկության չափանիշները` սերտիֆիկացման գործընթացի յուրաքանչյուր գործառույթի համար, հաշվի առնելով սխեմայի պահանջները, </w:t>
            </w:r>
          </w:p>
          <w:p w:rsidR="00B86900" w:rsidRPr="0080115B" w:rsidRDefault="00B86900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սահմանել վերապատրաստման կարիքները և, անհրաժեշտության դեպքում, իրականացնել վերապատրաստման ծրագրեր` սերտիֆիկացման գործընթացների, պահանջների, մեթոդաբանությունների, աշխատանքների և սերտիֆիկացման սխեմաների այլ համապատասխան պահանջների հարցերով, </w:t>
            </w:r>
          </w:p>
          <w:p w:rsidR="00B86900" w:rsidRPr="0080115B" w:rsidRDefault="00B86900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ցուցադրել, որ անձնակազմը ունի պահանջվող իրազեկություն` իրենց կողմից ստանձնած պարտականություններին և պատասխանատվություններին համապատասխան, </w:t>
            </w:r>
          </w:p>
          <w:p w:rsidR="00B86900" w:rsidRPr="0080115B" w:rsidRDefault="00B86900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դ)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պաշտոնապես լիազորել անձնակազմին` սերտիֆիկացման գործընթացի գործառույթների համար, </w:t>
            </w:r>
          </w:p>
          <w:p w:rsidR="00B86900" w:rsidRPr="007B327B" w:rsidRDefault="00B86900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ե)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մոնիտորինգի ենթարկել անձնակազմի գործունեության արդյունքը: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6.1.2.2</w:t>
            </w:r>
          </w:p>
        </w:tc>
        <w:tc>
          <w:tcPr>
            <w:tcW w:w="10206" w:type="dxa"/>
          </w:tcPr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գործընթացում ներգրավված անձնակազմի համար սերտիֆիկացման մարմինը պետք է պահպանի հետևյալ գրառումները (տես` Կետ 7-ը).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ա) անունը և հասցեն,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բ) գործատուն(ները) և զբաղեցրած պաշտոնը,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կրթական որակավորումը և մասնագիտական կարգավիճակը,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դ) փորձը և վերապատրաստումը,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ե) իրազեկության գնահատումը,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զ) կատարողականի մոնիտորինգը, </w:t>
            </w:r>
          </w:p>
          <w:p w:rsidR="00B86900" w:rsidRPr="00872BC3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է) սերտիֆիկացման մարմնում զբաղեցրած պաշտոնները, </w:t>
            </w:r>
          </w:p>
          <w:p w:rsidR="00B86900" w:rsidRPr="007B327B" w:rsidRDefault="00B86900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>ը) յուրաքանչյուր գրառման վերջին թարմացման ամսաթիվը: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72BC3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72BC3">
              <w:rPr>
                <w:rFonts w:ascii="GHEA Grapalat" w:hAnsi="GHEA Grapalat"/>
                <w:b/>
              </w:rPr>
              <w:t>6.1.3</w:t>
            </w:r>
          </w:p>
        </w:tc>
        <w:tc>
          <w:tcPr>
            <w:tcW w:w="10206" w:type="dxa"/>
          </w:tcPr>
          <w:p w:rsidR="00B86900" w:rsidRPr="00872BC3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872BC3">
              <w:rPr>
                <w:rFonts w:ascii="GHEA Grapalat" w:hAnsi="GHEA Grapalat"/>
                <w:b/>
                <w:lang w:val="hy-AM"/>
              </w:rPr>
              <w:t>Անձնակազմի հետ պայմանագիրը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195ED0" w:rsidRDefault="00B86900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սերտիֆիկացման գործընթացում ներգրավված անձնակազմից պահանջի ստորագրել պայմանագիր կամ փաստաթուղթ, որով նրանք ստանձնում են հետևյալը. </w:t>
            </w:r>
          </w:p>
          <w:p w:rsidR="00B86900" w:rsidRPr="00195ED0" w:rsidRDefault="00B86900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պահպանել սերտիֆիկացման մարմնի կողմից սահմանված կանոնները, ներառյալ նրանք, որոնք վերաբերում են գաղտնիությանը (տես 4.5-ը) և առևտրային ու այլ շահերից անկախությանը, </w:t>
            </w:r>
          </w:p>
          <w:p w:rsidR="00B86900" w:rsidRPr="00195ED0" w:rsidRDefault="00B86900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>հայտարարագրել իրենց կամ իրենց գործատուի կողմից նախկինում կամ ներկայում այն առնչությունների վերաբերյալ, որոնք կապված են այն.</w:t>
            </w:r>
          </w:p>
          <w:p w:rsidR="00B86900" w:rsidRPr="00195ED0" w:rsidRDefault="00B86900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արտադրանքի մատակարարի կամ արտադրողի կամ </w:t>
            </w:r>
          </w:p>
          <w:p w:rsidR="00B86900" w:rsidRPr="00195ED0" w:rsidRDefault="00B86900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2)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ծառայություններ տրամադրողի կամ մատուցողի կամ </w:t>
            </w:r>
          </w:p>
          <w:p w:rsidR="00B86900" w:rsidRPr="00195ED0" w:rsidRDefault="00B86900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3)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գործընթացների օպերատորի կամ իրականացնողի </w:t>
            </w:r>
          </w:p>
          <w:p w:rsidR="00B86900" w:rsidRPr="00195ED0" w:rsidRDefault="00B86900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հետ, ում գնահատումը կամ սերտիֆիկացումը հանձնարարվելու է իրենց: </w:t>
            </w:r>
          </w:p>
          <w:p w:rsidR="00B86900" w:rsidRPr="00195ED0" w:rsidRDefault="00B86900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բացահայտել իրենց հայտնի դարձած ցանկացած իրավիճակ, որը կարող է շահերի բախում առաջացնել իրենց կամ սերտիֆիկացման մարմնի համար (տես 4.2-ը): </w:t>
            </w:r>
          </w:p>
          <w:p w:rsidR="00B86900" w:rsidRPr="007B327B" w:rsidRDefault="00B86900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մարմինները պետք է օգտագործեն այս տեղեկությունը` որպես անկողմնակալության ռիսկերի սահմանման առաջարկություն, որը կատարվել է այդ անձնակազմի կամ նրանց գործատուի աշխատանքի ընթացքում (տես 4.2.3-ը):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195ED0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95ED0">
              <w:rPr>
                <w:rFonts w:ascii="GHEA Grapalat" w:hAnsi="GHEA Grapalat"/>
                <w:b/>
              </w:rPr>
              <w:lastRenderedPageBreak/>
              <w:t>6.2</w:t>
            </w:r>
          </w:p>
        </w:tc>
        <w:tc>
          <w:tcPr>
            <w:tcW w:w="10206" w:type="dxa"/>
          </w:tcPr>
          <w:p w:rsidR="00B86900" w:rsidRPr="00195ED0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95ED0">
              <w:rPr>
                <w:rFonts w:ascii="GHEA Grapalat" w:hAnsi="GHEA Grapalat"/>
                <w:b/>
                <w:lang w:val="hy-AM"/>
              </w:rPr>
              <w:t>Գնահատման համար պահանջվող ռեսուրսները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740EB5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40EB5">
              <w:rPr>
                <w:rFonts w:ascii="GHEA Grapalat" w:hAnsi="GHEA Grapalat"/>
                <w:b/>
              </w:rPr>
              <w:t>6.2.1</w:t>
            </w:r>
          </w:p>
        </w:tc>
        <w:tc>
          <w:tcPr>
            <w:tcW w:w="10206" w:type="dxa"/>
          </w:tcPr>
          <w:p w:rsidR="00B86900" w:rsidRPr="00740EB5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40EB5">
              <w:rPr>
                <w:rFonts w:ascii="GHEA Grapalat" w:hAnsi="GHEA Grapalat"/>
                <w:b/>
                <w:lang w:val="hy-AM"/>
              </w:rPr>
              <w:t>Ներքին ռեսուրսները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740EB5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10206" w:type="dxa"/>
          </w:tcPr>
          <w:p w:rsidR="00B86900" w:rsidRPr="00740EB5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40EB5">
              <w:rPr>
                <w:rFonts w:ascii="GHEA Grapalat" w:hAnsi="GHEA Grapalat"/>
                <w:sz w:val="18"/>
                <w:szCs w:val="18"/>
                <w:lang w:val="hy-AM"/>
              </w:rPr>
              <w:t>Երբ սերտիֆիկացման մարմինը իրականացնում է գնահատման աշխատանքներ` իր ներքին ռեսուրսներով կամ իր անմիջական հսկողության տակ գտնվող այլ ռեսուրսներով, ապա այն պետք է բավարարի համապատասխան ստանդարտների և սերտիֆիկացման սխեմայով սահմանված այլ փաստաթղթերի կիրառելի պահանջներին: Լաբորատոր փորձարկումների համար այն պետք է բավարարի ԻՍՕ/ԻԷԿ 17025-ի, հսկողության իրականացման համար` ԻՍՕ/ԻԷԿ 17020-ի, իսկ կառավարման համակարգի աուդիտի համար` ԻՍՕ/ԻԷԿ 17021-ի կիրառելի պահանջներին: Համապատասխան ստանդարտով սահմանված գնահատում իրականացնող անձնակազմի անկողմնա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40EB5">
              <w:rPr>
                <w:rFonts w:ascii="GHEA Grapalat" w:hAnsi="GHEA Grapalat"/>
                <w:sz w:val="18"/>
                <w:szCs w:val="18"/>
                <w:lang w:val="hy-AM"/>
              </w:rPr>
              <w:t>կալությանը ներկայացվող պահանջները պետք է միշտ բավարարվեն: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740EB5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6.2.2.1</w:t>
            </w:r>
          </w:p>
        </w:tc>
        <w:tc>
          <w:tcPr>
            <w:tcW w:w="10206" w:type="dxa"/>
          </w:tcPr>
          <w:p w:rsidR="00B86900" w:rsidRPr="00740EB5" w:rsidRDefault="00B86900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40EB5">
              <w:rPr>
                <w:rFonts w:ascii="GHEA Grapalat" w:hAnsi="GHEA Grapalat"/>
                <w:b/>
                <w:lang w:val="hy-AM"/>
              </w:rPr>
              <w:t>Արտաքին ռեսուրսները («աուտսորսինգ»` այլ աղբյուրից գնում)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740EB5" w:rsidRDefault="00B86900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10206" w:type="dxa"/>
          </w:tcPr>
          <w:p w:rsidR="00B86900" w:rsidRPr="00CC7E41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գնահատման աշխատանքները պետք է պատվիրի միայն այն մարմիններին, որոնք բավարարում են համապատասխան ստանդարտների և սերտիֆիկացման սխեմայով սահմանված այլ փաստաթղթերի կիրառելի պահանջներին: Լաբորատոր փորձարկումների համար այն պետք է բավարարի ԻՍՕ/ԻԷԿ 17025-ի, հսկողության իրականացման համար` ԻՍՕ/ԻԷԿ 17020-ի, իսկ կառավարման համակարգի աուդիտի համար` ԻՍՕ/ԻԷԿ 17021-ի կիրառելի պահանջներին: Համապատասխան ստանդարտով սահմանված գնահատում իրականացնող անձնակազմի անկողմնա</w:t>
            </w:r>
            <w:r w:rsidRPr="00CC7E41"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 w:rsidRPr="00CC7E41"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լությանը ներկայացվող պահանջները պետք է միշտ բավարարվեն: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CC7E41" w:rsidRDefault="00B86900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CC7E41">
              <w:rPr>
                <w:rFonts w:ascii="GHEA Grapalat" w:hAnsi="GHEA Grapalat"/>
              </w:rPr>
              <w:t>6.2.2.2</w:t>
            </w:r>
          </w:p>
        </w:tc>
        <w:tc>
          <w:tcPr>
            <w:tcW w:w="10206" w:type="dxa"/>
          </w:tcPr>
          <w:p w:rsidR="00B86900" w:rsidRPr="00CC7E41" w:rsidRDefault="00B86900" w:rsidP="00CC7E4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Եթե գնահատման աշխատանքները պատվիրվում են ոչ անկախ մարմիններին (օրինակ` պատվիրատուի լաբորատորիաներին), ապա սերտիֆիկացման մարմինը պետք է ապահովի, որ գնահատման աշխատանքները կառավարվում են այնպես, որ արդյունքները վստահելի են և առկա են այնպիսի գրառումներ, որոնք կարող են ապացուցել ստույգությունը: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CC7E41">
            <w:pPr>
              <w:spacing w:after="0" w:line="240" w:lineRule="auto"/>
              <w:rPr>
                <w:rFonts w:ascii="GHEA Grapalat" w:hAnsi="GHEA Grapalat"/>
              </w:rPr>
            </w:pPr>
            <w:r w:rsidRPr="00CC7E41">
              <w:rPr>
                <w:rFonts w:ascii="GHEA Grapalat" w:hAnsi="GHEA Grapalat"/>
              </w:rPr>
              <w:t>6.2.2.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0206" w:type="dxa"/>
          </w:tcPr>
          <w:p w:rsidR="00B86900" w:rsidRPr="00CC7E41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ենթակապալի ծառայություններ տրամա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դրող մարմնի հետ պետք է կնքի իրավական ուժ ունեցող պայմա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գիր, դրանում ընդգրկելով գաղտնիության և շահերի բախման վերաբերյալ դրույթներ` ինչպես սահմանված է կետ 6.1.3-ի գ)-ում: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0C1D03" w:rsidTr="00B86900">
        <w:trPr>
          <w:trHeight w:val="266"/>
        </w:trPr>
        <w:tc>
          <w:tcPr>
            <w:tcW w:w="1391" w:type="dxa"/>
          </w:tcPr>
          <w:p w:rsidR="00B86900" w:rsidRPr="00CC7E41" w:rsidRDefault="00B86900" w:rsidP="00CC7E4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6.2.2.4</w:t>
            </w:r>
          </w:p>
        </w:tc>
        <w:tc>
          <w:tcPr>
            <w:tcW w:w="10206" w:type="dxa"/>
          </w:tcPr>
          <w:p w:rsidR="00B86900" w:rsidRPr="00AA0174" w:rsidRDefault="00B86900" w:rsidP="00AA017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է. </w:t>
            </w:r>
          </w:p>
          <w:p w:rsidR="00B86900" w:rsidRPr="00AA0174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պատասխանատվություն կրի այլ մարմնին պատվիրված բոլոր աշխատանքների համար, </w:t>
            </w:r>
          </w:p>
          <w:p w:rsidR="00B86900" w:rsidRPr="00AA0174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ապահովի, որ պատվիրված ծառայություններ տրամադրող մարմինը և նրա կողմից օգտագործվող անձնակազմը ուղղակիորեն կամ որևէ այլ գործատուի միջոցով ներգրավված չեն այնպես, որ կարող են խաթարել արդյունքների վստահելիությունը, </w:t>
            </w:r>
          </w:p>
          <w:p w:rsidR="00B86900" w:rsidRPr="00AA0174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>ունենա փաստաթղթավորված քաղաքականություն, ընթացակարգեր և գրառումներ` սերտիֆիկացման աշխատանքներում օգտագործվող պատվիրված ծառայություններ տրամադրող բոլոր մարմինների որակավորման, գնահատման և մոնիտորինգի համար,</w:t>
            </w:r>
          </w:p>
          <w:p w:rsidR="00B86900" w:rsidRPr="00AA0174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դ)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պահպանի հաստատված պատվիրվող ծառայություններ տրամադրողների ցանկը, </w:t>
            </w:r>
          </w:p>
          <w:p w:rsidR="00B86900" w:rsidRPr="00AA0174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ե)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իրականացնի ուղղիչ աշխատանքներ` 6.2.2.3–ի պայմանագրի կամ 6.2.2–ի այլ պահանջների ցանկացած խախտման դեպքում, որի մասին իրազեկվում է, </w:t>
            </w:r>
          </w:p>
          <w:p w:rsidR="00B86900" w:rsidRPr="00CC7E41" w:rsidRDefault="00B86900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զ)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>նախապես տեղեկացնի պատվիրատուին աշխատանքների պատվիրման մասին, որպեսզի պատվիրատուին տրամադրի առարկելու հնարավորություն:</w:t>
            </w:r>
          </w:p>
        </w:tc>
        <w:tc>
          <w:tcPr>
            <w:tcW w:w="2296" w:type="dxa"/>
          </w:tcPr>
          <w:p w:rsidR="00B86900" w:rsidRPr="000B45FE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A042D8" w:rsidRDefault="00B86900" w:rsidP="00CC7E41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42D8"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10206" w:type="dxa"/>
          </w:tcPr>
          <w:p w:rsidR="00B86900" w:rsidRPr="00CC7E41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42D8">
              <w:rPr>
                <w:rFonts w:ascii="GHEA Grapalat" w:hAnsi="GHEA Grapalat"/>
                <w:b/>
                <w:lang w:val="hy-AM"/>
              </w:rPr>
              <w:t>Գործընթացին ներկայացվող պահանջներ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A042D8" w:rsidRDefault="00B86900" w:rsidP="00A042D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42D8">
              <w:rPr>
                <w:rFonts w:ascii="GHEA Grapalat" w:hAnsi="GHEA Grapalat"/>
                <w:b/>
              </w:rPr>
              <w:t>7.1</w:t>
            </w:r>
            <w:r w:rsidRPr="00A042D8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10206" w:type="dxa"/>
          </w:tcPr>
          <w:p w:rsidR="00B86900" w:rsidRPr="00A042D8" w:rsidRDefault="00B86900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042D8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034DE" w:rsidRDefault="00B86900" w:rsidP="00A042D8">
            <w:pPr>
              <w:spacing w:after="0" w:line="240" w:lineRule="auto"/>
              <w:rPr>
                <w:rFonts w:ascii="GHEA Grapalat" w:hAnsi="GHEA Grapalat"/>
              </w:rPr>
            </w:pPr>
            <w:r w:rsidRPr="009034DE">
              <w:rPr>
                <w:rFonts w:ascii="GHEA Grapalat" w:hAnsi="GHEA Grapalat"/>
              </w:rPr>
              <w:t>7.1.1</w:t>
            </w:r>
          </w:p>
        </w:tc>
        <w:tc>
          <w:tcPr>
            <w:tcW w:w="10206" w:type="dxa"/>
          </w:tcPr>
          <w:p w:rsidR="00B86900" w:rsidRPr="009034DE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034DE">
              <w:rPr>
                <w:rFonts w:ascii="GHEA Grapalat" w:hAnsi="GHEA Grapalat"/>
                <w:sz w:val="18"/>
                <w:szCs w:val="18"/>
              </w:rPr>
              <w:t>Սերտիֆիկացման մարմինն իր սերտիֆիկացման աշխատանքներին համապատասխան պետք է գործարկի մեկ կամ մի քանի սերտիֆիկացման սխեմա(ներ):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034DE" w:rsidRDefault="00B86900" w:rsidP="00A042D8">
            <w:pPr>
              <w:spacing w:after="0" w:line="240" w:lineRule="auto"/>
              <w:rPr>
                <w:rFonts w:ascii="GHEA Grapalat" w:hAnsi="GHEA Grapalat"/>
              </w:rPr>
            </w:pPr>
            <w:r w:rsidRPr="009034DE">
              <w:rPr>
                <w:rFonts w:ascii="GHEA Grapalat" w:hAnsi="GHEA Grapalat"/>
              </w:rPr>
              <w:t>7.1.2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Պահանջները, որոնց նկատմամբ գնահատվում է պատվիրատուի արտադրանքը պետք է սահմանված լինեն ստանդարտներում և այլ նորմատիվ փաստաթղթերում: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034DE" w:rsidRDefault="00B86900" w:rsidP="00A042D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7.1.3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Եթե որոշակի սերտիֆիկացման սխեմայով պահանջվում են բացատրություններ այս փաստաթղթերի կիրառության համար (տես 7.1.2-ը), ապա դրանք պետք է ձևակերպվեն անհրաժեշտ տեխնիկական իրազեկություն ունեցող համապատասխան և անկողմնակալ անձանց կամ կոմիտեների կողմից, և պահանջի դեպքում պետք է տրամադրվեն սերտիֆիկացման մարմնի կողմից: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D47D96">
              <w:rPr>
                <w:rFonts w:ascii="GHEA Grapalat" w:hAnsi="GHEA Grapalat"/>
                <w:b/>
              </w:rPr>
              <w:t>7.2</w:t>
            </w:r>
            <w:r w:rsidRPr="00D47D96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D47D96">
              <w:rPr>
                <w:rFonts w:ascii="GHEA Grapalat" w:hAnsi="GHEA Grapalat"/>
                <w:b/>
              </w:rPr>
              <w:t>Հայտը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644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Հայտի ներկայացման համար, սերտիֆիկացման մարմինը պետք է ձեռք բերի ողջ տեղեկատվությունը, որը անհրաժեշտ է համապատասխան սերտիֆիկացման սխեմայի համաձայն սերտիֆիկացման գործընթացը կատարելու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D47D96">
              <w:rPr>
                <w:rFonts w:ascii="GHEA Grapalat" w:hAnsi="GHEA Grapalat"/>
                <w:b/>
              </w:rPr>
              <w:t>7.3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D47D96">
              <w:rPr>
                <w:rFonts w:ascii="GHEA Grapalat" w:hAnsi="GHEA Grapalat"/>
                <w:b/>
              </w:rPr>
              <w:t>Հայտի դիտարկումը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7.3.1</w:t>
            </w:r>
          </w:p>
        </w:tc>
        <w:tc>
          <w:tcPr>
            <w:tcW w:w="10206" w:type="dxa"/>
          </w:tcPr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դիտարկի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ձեռքբերված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տեղեկությունները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7.2-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)`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տեղեկությունները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բավարար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lastRenderedPageBreak/>
              <w:t>բ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ընկալումների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կապված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հայտնի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տարաձայնություն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չկա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ներառյալ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ստանդարտների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նորմատիվ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փոխհամաձայնեցման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մասով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որոշված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հայցվող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08088F">
              <w:rPr>
                <w:rFonts w:ascii="GHEA Grapalat" w:hAnsi="GHEA Grapalat"/>
                <w:sz w:val="18"/>
                <w:szCs w:val="18"/>
              </w:rPr>
              <w:t>` 3.10-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08088F">
              <w:rPr>
                <w:rFonts w:ascii="GHEA Grapalat" w:hAnsi="GHEA Grapalat"/>
                <w:sz w:val="18"/>
                <w:szCs w:val="18"/>
              </w:rPr>
              <w:t>),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աշխատանքները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միջոցներն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առկա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D47D96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ունի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իրազեկություն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կարողություն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7.3.2</w:t>
            </w:r>
          </w:p>
        </w:tc>
        <w:tc>
          <w:tcPr>
            <w:tcW w:w="10206" w:type="dxa"/>
          </w:tcPr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ունենա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կորոշվի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թե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արդյոք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պահանջը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ընդգրկում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այնպիսի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տեսակ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նորմատիվ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փաստաթուղթ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B86900" w:rsidRPr="0008088F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սխեմա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D47D96" w:rsidRDefault="00B86900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առնչությամբ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նախկին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փորձ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չունի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7.3.3</w:t>
            </w:r>
          </w:p>
        </w:tc>
        <w:tc>
          <w:tcPr>
            <w:tcW w:w="10206" w:type="dxa"/>
          </w:tcPr>
          <w:p w:rsidR="00B86900" w:rsidRPr="00D47D96" w:rsidRDefault="00B86900" w:rsidP="0070568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Այդպիսի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դեպքերում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7.3.2-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երաշխավորի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իրազեկությունը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կարողությունը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բավարար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պատվիրակվող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ստանձնելու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գրավոր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հիմնավորումը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779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7.3.4</w:t>
            </w:r>
          </w:p>
        </w:tc>
        <w:tc>
          <w:tcPr>
            <w:tcW w:w="10206" w:type="dxa"/>
          </w:tcPr>
          <w:p w:rsidR="00B86900" w:rsidRPr="00D47D96" w:rsidRDefault="00B86900" w:rsidP="0070568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մերժի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առանձին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ստանձնումը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չունի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պահանջվող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իրազեկություն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կարողություն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7.3.5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գործություններ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կատարում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հիմնվելով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պատվիրատուներին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արդեն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իսկ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տրամադրված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վկայակոչի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գոյություն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ունեցող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ները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գրառումներում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պահանջի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ներկայացնի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հիմնավորում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չկատարված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7A2664" w:rsidRDefault="00B86900" w:rsidP="007A266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A2664">
              <w:rPr>
                <w:rFonts w:ascii="GHEA Grapalat" w:hAnsi="GHEA Grapalat"/>
                <w:b/>
              </w:rPr>
              <w:t>7.4</w:t>
            </w:r>
            <w:r w:rsidRPr="007A2664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10206" w:type="dxa"/>
          </w:tcPr>
          <w:p w:rsidR="00B86900" w:rsidRPr="007A2664" w:rsidRDefault="00B86900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7A2664">
              <w:rPr>
                <w:rFonts w:ascii="GHEA Grapalat" w:hAnsi="GHEA Grapalat"/>
                <w:b/>
              </w:rPr>
              <w:t>Գնահատում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7.4.1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84816">
              <w:rPr>
                <w:rFonts w:ascii="GHEA Grapalat" w:hAnsi="GHEA Grapalat"/>
                <w:sz w:val="18"/>
                <w:szCs w:val="18"/>
              </w:rPr>
              <w:t>Սերտիֆիկացման մարմինը պետք է ունենա գնահատման աշխատանքների պլան` անհրաժեշտ նախապատրաստություններ կատարելու համար: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D47D96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7.4.2</w:t>
            </w:r>
          </w:p>
        </w:tc>
        <w:tc>
          <w:tcPr>
            <w:tcW w:w="10206" w:type="dxa"/>
          </w:tcPr>
          <w:p w:rsidR="00B86900" w:rsidRPr="00D47D9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84816">
              <w:rPr>
                <w:rFonts w:ascii="GHEA Grapalat" w:hAnsi="GHEA Grapalat"/>
                <w:sz w:val="18"/>
                <w:szCs w:val="18"/>
              </w:rPr>
              <w:t>Սերտիֆիկացման մարմինը` իր կողմից ձեռնարկվող գնահատման յուրաքանչյուր առաջադրանքի կատարման համար պետք է նշանակի անձնակազմ` իր ներքին ռեսուրսներից (տես` 6.2.1-ը):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4B7B2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7.4.3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>Սերտիֆիկացման մարմինը պետք է ապահովի, որ գնահատման առաջադրանքները կատարելու համար անհրաժեշտ ողջ տեղեկատվությունը և/կամ փաստաթղթերը մատչելի են: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7.4.4</w:t>
            </w:r>
          </w:p>
        </w:tc>
        <w:tc>
          <w:tcPr>
            <w:tcW w:w="10206" w:type="dxa"/>
          </w:tcPr>
          <w:p w:rsidR="00B86900" w:rsidRPr="00F84816" w:rsidRDefault="00B86900" w:rsidP="004B7B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իրականացնի ստանձնած գնահատման աշխատանքներն իր ներքին ռեսուրսներով (տես 6.2.1-ը) և պետք է տնօրինի արտաքին ռեսուրսները (տես 6.2.2-ը) գնահատման պլանի համաձայն (տես 7.4.1-ը): Արտադրանքը պետք է գնահատվի սերտիֆիկացման ոլորտում ընդգրկված պահանջների և սերտիֆիկացման </w:t>
            </w:r>
            <w:r w:rsidRPr="004B7B22">
              <w:rPr>
                <w:rFonts w:ascii="GHEA Grapalat" w:hAnsi="GHEA Grapalat"/>
                <w:sz w:val="18"/>
                <w:szCs w:val="18"/>
              </w:rPr>
              <w:lastRenderedPageBreak/>
              <w:t xml:space="preserve">սխեմայով սահմանված այլ պահանջների նկատմամբ: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7.4.5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>Սերտիֆիկացման մարմինը պետք է վստահի սերտիֆիկացման հայտը ներկայացնելուց առաջ կատարված սերտիֆիկացմանն առնչվող գնահատման արդյունքներին միմիայն այն դեպքում, երբ ինքն է պատասխանատվություն կրում այդ արդյունքների համար և ինքնին ապացուցվում է, որ գնահատում իրականացնող մարմինը բավարարել է 6.2.2-ում և սերտիֆիկացման սխեմայով սահմանված պահանջներին: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7.4.6</w:t>
            </w:r>
          </w:p>
        </w:tc>
        <w:tc>
          <w:tcPr>
            <w:tcW w:w="10206" w:type="dxa"/>
          </w:tcPr>
          <w:p w:rsidR="00B86900" w:rsidRPr="00F84816" w:rsidRDefault="00B86900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տեղեկացնի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7.4.7</w:t>
            </w:r>
          </w:p>
        </w:tc>
        <w:tc>
          <w:tcPr>
            <w:tcW w:w="10206" w:type="dxa"/>
          </w:tcPr>
          <w:p w:rsidR="00B86900" w:rsidRPr="00F84816" w:rsidRDefault="00B86900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ծագել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հետաքրքրված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գործընթացը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շարունակելու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հարցում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տեղեկություններ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հավաստելու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վերացվել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7.4.8</w:t>
            </w:r>
          </w:p>
        </w:tc>
        <w:tc>
          <w:tcPr>
            <w:tcW w:w="10206" w:type="dxa"/>
          </w:tcPr>
          <w:p w:rsidR="00B86900" w:rsidRPr="00F84816" w:rsidRDefault="00B86900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կրկնել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ում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գործընթացը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7.4.9</w:t>
            </w:r>
          </w:p>
        </w:tc>
        <w:tc>
          <w:tcPr>
            <w:tcW w:w="10206" w:type="dxa"/>
          </w:tcPr>
          <w:p w:rsidR="00B86900" w:rsidRPr="00F84816" w:rsidRDefault="00B86900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փաստաթղթավորվեն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նախքան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7.5-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4225D3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F27F8B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7.5</w:t>
            </w:r>
          </w:p>
        </w:tc>
        <w:tc>
          <w:tcPr>
            <w:tcW w:w="10206" w:type="dxa"/>
          </w:tcPr>
          <w:p w:rsidR="00B86900" w:rsidRPr="00F27F8B" w:rsidRDefault="00B86900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Վերլուծությունը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7.5.1</w:t>
            </w:r>
          </w:p>
        </w:tc>
        <w:tc>
          <w:tcPr>
            <w:tcW w:w="10206" w:type="dxa"/>
          </w:tcPr>
          <w:p w:rsidR="00B86900" w:rsidRPr="00F84816" w:rsidRDefault="00B86900" w:rsidP="00B73DD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ողջ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տեղեկատվությունը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ելու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իրականացնի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գործընթացում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7.5.2</w:t>
            </w:r>
          </w:p>
        </w:tc>
        <w:tc>
          <w:tcPr>
            <w:tcW w:w="10206" w:type="dxa"/>
          </w:tcPr>
          <w:p w:rsidR="00B86900" w:rsidRPr="00F84816" w:rsidRDefault="00B86900" w:rsidP="00DC419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Վերլուծության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առաջարկությունները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փաստաթղթավորվեն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բացառությամբ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դեպքի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երբ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կայացումը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միաժամանակ</w:t>
            </w:r>
            <w:r w:rsidRPr="001E702D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6A7BAC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7.6</w:t>
            </w:r>
          </w:p>
        </w:tc>
        <w:tc>
          <w:tcPr>
            <w:tcW w:w="10206" w:type="dxa"/>
          </w:tcPr>
          <w:p w:rsidR="00B86900" w:rsidRPr="006A7BAC" w:rsidRDefault="00B86900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A7BAC">
              <w:rPr>
                <w:rFonts w:ascii="GHEA Grapalat" w:hAnsi="GHEA Grapalat"/>
                <w:b/>
              </w:rPr>
              <w:t>Որոշում սերտիֆիկացման մասին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7.6.1</w:t>
            </w:r>
          </w:p>
        </w:tc>
        <w:tc>
          <w:tcPr>
            <w:tcW w:w="10206" w:type="dxa"/>
          </w:tcPr>
          <w:p w:rsidR="00B86900" w:rsidRPr="00F84816" w:rsidRDefault="00B86900" w:rsidP="006A7BA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հիմնավորվածությունը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որոշումների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7.6.2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կայացնում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հիմնվելով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գնահատ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ստուգման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տեղեկությունների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կայացվի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խմբի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[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օրինակ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կոմիտե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5.1.4-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)],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>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գործընթացում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A7BAC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7.6.3</w:t>
            </w:r>
          </w:p>
        </w:tc>
        <w:tc>
          <w:tcPr>
            <w:tcW w:w="10206" w:type="dxa"/>
          </w:tcPr>
          <w:p w:rsidR="00B86900" w:rsidRPr="0034060F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նշանակված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34060F">
              <w:rPr>
                <w:rFonts w:ascii="GHEA Grapalat" w:hAnsi="GHEA Grapalat"/>
                <w:sz w:val="18"/>
                <w:szCs w:val="18"/>
              </w:rPr>
              <w:t>) [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բացի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կոմիտեների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անդամներից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5.1.4-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)]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հետևյալի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աշխատողը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լինեն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34060F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lastRenderedPageBreak/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6.1-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B86900" w:rsidRPr="0034060F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կազմակերպչական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ներքո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>` 7.6.4-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>):</w:t>
            </w:r>
          </w:p>
          <w:p w:rsidR="00B86900" w:rsidRPr="00F84816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7.6.4</w:t>
            </w:r>
          </w:p>
        </w:tc>
        <w:tc>
          <w:tcPr>
            <w:tcW w:w="10206" w:type="dxa"/>
          </w:tcPr>
          <w:p w:rsidR="00B86900" w:rsidRPr="0034060F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կազմակերպչական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հսկողությունը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ստորև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թվարկվածներից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34060F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B86900" w:rsidRPr="0034060F" w:rsidRDefault="00B86900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հանդիսանում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լիարժեք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գերակշռող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սեփականատերը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34060F" w:rsidRDefault="00B86900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գերակշռող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մասնակցություն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ունի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տնօրենների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խորհրդում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F84816" w:rsidRDefault="00B86900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իրավաբանական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միևնույն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ցանցի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ներքո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անդամակցում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փաստաթղթավորված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տիրապետումը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նկատմամբ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կապված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սեփականությամբ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տնօրենների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խորհրդի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վերահսկմամբ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7.6.5</w:t>
            </w:r>
          </w:p>
        </w:tc>
        <w:tc>
          <w:tcPr>
            <w:tcW w:w="10206" w:type="dxa"/>
          </w:tcPr>
          <w:p w:rsidR="00B86900" w:rsidRPr="00F84816" w:rsidRDefault="00B86900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F5301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կազմակերպական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տակ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ինքնու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րույն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կազմավորումների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աշխատա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կիցներ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կատարեն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պահանջ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ները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աշխատակից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հանդիսացող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7.6.6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ծանուցի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սերտիֆիկացում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չշնորհելու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սահմանի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պատճառները</w:t>
            </w:r>
            <w:r w:rsidRPr="001F5301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3F2DAA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F2DAA">
              <w:rPr>
                <w:rFonts w:ascii="GHEA Grapalat" w:hAnsi="GHEA Grapalat"/>
                <w:b/>
              </w:rPr>
              <w:t>7.7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F2DAA">
              <w:rPr>
                <w:rFonts w:ascii="GHEA Grapalat" w:hAnsi="GHEA Grapalat"/>
                <w:b/>
              </w:rPr>
              <w:t>Սերտիֆիկացման փաստաթղթերը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6E4D7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7.7.1</w:t>
            </w:r>
          </w:p>
        </w:tc>
        <w:tc>
          <w:tcPr>
            <w:tcW w:w="10206" w:type="dxa"/>
          </w:tcPr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փաստաթղթեր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որոնցում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անվանումը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հասցեն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շնորհման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չպետք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նախորդի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ամսաթվին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անունը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հասցեն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3.10-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787A3C">
              <w:rPr>
                <w:rFonts w:ascii="GHEA Grapalat" w:hAnsi="GHEA Grapalat"/>
                <w:sz w:val="18"/>
                <w:szCs w:val="18"/>
              </w:rPr>
              <w:t>),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ե)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>սերտիֆիկացման ժամկետը կամ վավերականությունը, եթե սերտիֆիկացումը վավեր է սահմանված ժամանակաշրջանի ընթացքում,</w:t>
            </w:r>
          </w:p>
          <w:p w:rsidR="00B86900" w:rsidRPr="00F84816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զ)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 ցանկացած այլ տեղեկություն, որը պահանջվում է սերտիֆիկացման սխեմայով: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7.7.2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Սերտիֆիկացման պաշտոնական փաստաթղթերը պետք է ներառեն սերտիֆիկացման մարմնի լիազորված պատասխանատու անձի(անձանց) ստորագրությունը կամ սահմանված այլ վավերացման նշանները: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7.7.3</w:t>
            </w:r>
          </w:p>
        </w:tc>
        <w:tc>
          <w:tcPr>
            <w:tcW w:w="10206" w:type="dxa"/>
          </w:tcPr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Սերտիֆիկացման պաշտոնական փաստաթղթերը (տես 7.7-ը) պետք է տրամադրվեն միայն այն բանից հետո կամ այն ժամանակ, երբ.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ա)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կայացվել է սերտիֆիկացումը շնորհելու կամ սերտիֆիկացման ոլորտը (տես 7.6.1) ընդլայնելու մասին որոշումը, </w:t>
            </w:r>
          </w:p>
          <w:p w:rsidR="00B86900" w:rsidRPr="00787A3C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lastRenderedPageBreak/>
              <w:t>բ)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կատարվել են սերտիֆիկացման պահանջները, </w:t>
            </w:r>
          </w:p>
          <w:p w:rsidR="00B86900" w:rsidRPr="00F84816" w:rsidRDefault="00B86900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գ)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>ստորագրվել է սերտիֆիկացման համաձայնագիրը (տես` 4.1.2-ը):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2B05F1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05F1">
              <w:rPr>
                <w:rFonts w:ascii="GHEA Grapalat" w:hAnsi="GHEA Grapalat"/>
                <w:b/>
              </w:rPr>
              <w:lastRenderedPageBreak/>
              <w:t>7.8</w:t>
            </w:r>
          </w:p>
        </w:tc>
        <w:tc>
          <w:tcPr>
            <w:tcW w:w="10206" w:type="dxa"/>
          </w:tcPr>
          <w:p w:rsidR="00B86900" w:rsidRPr="002B05F1" w:rsidRDefault="00B86900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05F1">
              <w:rPr>
                <w:rFonts w:ascii="GHEA Grapalat" w:hAnsi="GHEA Grapalat"/>
                <w:b/>
              </w:rPr>
              <w:t>Սերտիֆիկացված արտադրանքի տեղեկատու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2B05F1" w:rsidRDefault="00B86900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պահպանի հավաստագրված արտադրանքի մասին տեղեկությունները, որոնք առնվազն բովանդակում են հետևյալը. </w:t>
            </w:r>
          </w:p>
          <w:p w:rsidR="00B86900" w:rsidRPr="002B05F1" w:rsidRDefault="00B86900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>ա)</w:t>
            </w:r>
            <w:r w:rsidRPr="002B05F1">
              <w:rPr>
                <w:rFonts w:ascii="GHEA Grapalat" w:hAnsi="GHEA Grapalat"/>
                <w:sz w:val="18"/>
                <w:szCs w:val="18"/>
              </w:rPr>
              <w:tab/>
              <w:t xml:space="preserve">արտադրանքի նույնականացումը, </w:t>
            </w:r>
          </w:p>
          <w:p w:rsidR="00B86900" w:rsidRPr="002B05F1" w:rsidRDefault="00B86900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բ) ստանդարտը(ները) և այլ նորմատիվ փաստաթուղթը(ները), որոնց պահանջներին համապատասխանությունը հավաստվել է, </w:t>
            </w:r>
          </w:p>
          <w:p w:rsidR="00B86900" w:rsidRPr="002B05F1" w:rsidRDefault="00B86900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գ) պատվիրատուի տվյալները: </w:t>
            </w:r>
          </w:p>
          <w:p w:rsidR="00B86900" w:rsidRPr="00F84816" w:rsidRDefault="00B86900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>Այս տեղեկատվության այն մասերը, որոնք, պահանջվելու դեպքում, անհրաժեշտ է հրապարակել կամ մատչելի դարձնել տեղեկատուի մեջ (հրապարակումների, էլեկտրոնային միջոցներով կամ այլ եղանակներով) սահմանվում են համապատասխան սխեմայով(ներով): Սերտիֆիկացման մարմինը պահանջվելու դեպքում պետք է առնվազն տրամադրի տեղեկատվություն տրված սերտիֆիկացման վավերականության մասին: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3C087B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C087B">
              <w:rPr>
                <w:rFonts w:ascii="GHEA Grapalat" w:hAnsi="GHEA Grapalat"/>
                <w:b/>
              </w:rPr>
              <w:t>7.9</w:t>
            </w:r>
          </w:p>
        </w:tc>
        <w:tc>
          <w:tcPr>
            <w:tcW w:w="10206" w:type="dxa"/>
          </w:tcPr>
          <w:p w:rsidR="00B86900" w:rsidRPr="003C087B" w:rsidRDefault="00B86900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C087B">
              <w:rPr>
                <w:rFonts w:ascii="GHEA Grapalat" w:hAnsi="GHEA Grapalat"/>
                <w:b/>
              </w:rPr>
              <w:t>Հապատասխանության հսկողություն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7.9.1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/>
                <w:sz w:val="18"/>
                <w:szCs w:val="18"/>
              </w:rPr>
              <w:t>Եթե հսկողությունը պահանջվում է սերտիֆիկացման սխեմայով կամ 7.9.3-ում կամ 7.9.4-ում սահմանված դեպքերում, սերտիֆիկացման մարմինը պետք է ձեռնարկի սերտիֆիկացման որոշման մեջ ընդգրկված արտադրանքի(ների) հսկողություն` սերտիֆիկացման սխեմայի համաձայն: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7.9.2</w:t>
            </w:r>
          </w:p>
        </w:tc>
        <w:tc>
          <w:tcPr>
            <w:tcW w:w="10206" w:type="dxa"/>
          </w:tcPr>
          <w:p w:rsidR="00B86900" w:rsidRPr="00F84816" w:rsidRDefault="00B86900" w:rsidP="00C800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/>
                <w:sz w:val="18"/>
                <w:szCs w:val="18"/>
              </w:rPr>
              <w:t>7.9.2</w:t>
            </w:r>
            <w:r w:rsidRPr="00C800E4">
              <w:rPr>
                <w:rFonts w:ascii="GHEA Grapalat" w:hAnsi="GHEA Grapalat"/>
                <w:sz w:val="18"/>
                <w:szCs w:val="18"/>
              </w:rPr>
              <w:tab/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Երբ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ժամանակ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կիրառվում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ստուգման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գործընթացները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ապահովվի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համապատասխանաբար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7.4, 7.5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7.6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կետերի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կատարումը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7.9.3</w:t>
            </w:r>
          </w:p>
        </w:tc>
        <w:tc>
          <w:tcPr>
            <w:tcW w:w="10206" w:type="dxa"/>
          </w:tcPr>
          <w:p w:rsidR="00B86900" w:rsidRPr="00F84816" w:rsidRDefault="00B86900" w:rsidP="00C800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նշանի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մակնշելով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արտադրատեսակի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փաթեթվածքի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ուղեկցող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C800E4">
              <w:rPr>
                <w:rFonts w:ascii="GHEA Grapalat" w:hAnsi="GHEA Grapalat"/>
                <w:sz w:val="18"/>
                <w:szCs w:val="18"/>
              </w:rPr>
              <w:t>) (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7.9.4-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ընդգրկի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մակնշված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պարբերական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հսկողություն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համապատասխանությունը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ներկայացվող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ստույգությունն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երաշխավորելու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7.9.4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նշանի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ընդգրկի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պարբերական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միջոցառումներ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համապատասխանությունը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ներկայացվող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ներին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ստույգությունն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երաշխավորելու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6024B4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024B4">
              <w:rPr>
                <w:rFonts w:ascii="GHEA Grapalat" w:hAnsi="GHEA Grapalat"/>
                <w:b/>
              </w:rPr>
              <w:t>7.10</w:t>
            </w:r>
          </w:p>
        </w:tc>
        <w:tc>
          <w:tcPr>
            <w:tcW w:w="10206" w:type="dxa"/>
          </w:tcPr>
          <w:p w:rsidR="00B86900" w:rsidRPr="006024B4" w:rsidRDefault="00B86900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024B4">
              <w:rPr>
                <w:rFonts w:ascii="GHEA Grapalat" w:hAnsi="GHEA Grapalat"/>
                <w:b/>
              </w:rPr>
              <w:t>Սերտիֆիկացման վրա ազդող փոփոխությունները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7.10.1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024B4">
              <w:rPr>
                <w:rFonts w:ascii="GHEA Grapalat" w:hAnsi="GHEA Grapalat"/>
                <w:sz w:val="18"/>
                <w:szCs w:val="18"/>
              </w:rPr>
              <w:t xml:space="preserve">Եթե սերտիֆիկացման սխեմայով ներկայացվում են նոր կամ վերանայված պահանջներ, որոնք ազդում են </w:t>
            </w:r>
            <w:r w:rsidRPr="006024B4">
              <w:rPr>
                <w:rFonts w:ascii="GHEA Grapalat" w:hAnsi="GHEA Grapalat"/>
                <w:sz w:val="18"/>
                <w:szCs w:val="18"/>
              </w:rPr>
              <w:lastRenderedPageBreak/>
              <w:t>պատվիրատուի վրա, ապա սերտիֆիկացման մարմինը պետք է ապահովի այդ փոփոխությունների մասին տեղեկացումը բոլոր հաճախորդներին: Սերտիֆիկացման մարմինը պետք է ստուգի իր պատվիրատուների կողմից փոփոխությունների իրականացումը և պետք է ձեռնարկի սխեմայով պահանջվող գործողություններ: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7.10.2</w:t>
            </w:r>
          </w:p>
        </w:tc>
        <w:tc>
          <w:tcPr>
            <w:tcW w:w="10206" w:type="dxa"/>
          </w:tcPr>
          <w:p w:rsidR="00B86900" w:rsidRPr="00F84816" w:rsidRDefault="00B86900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024B4">
              <w:rPr>
                <w:rFonts w:ascii="GHEA Grapalat" w:hAnsi="GHEA Grapalat"/>
                <w:sz w:val="18"/>
                <w:szCs w:val="18"/>
              </w:rPr>
              <w:t>Սերտիֆիկացման մարմինը պետք է դիտարկի սերտիֆիկացման վրա ազդող այլ փոփոխությունները, ներառյալ պատվիրատուի կողմից ձեռնարկված փոփոխությունները և պետք է որոշում կայացնի համապատասխան գործողության մասին: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7.10.3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 xml:space="preserve">Սերտիֆիկացման վրա ազդող փոփոխությունների իրականացման գործողությունները, անհրաժեշտության դեպքում, պետք է ընդգրկեն հետևյալը. </w:t>
            </w:r>
          </w:p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գնահատում (տես 7.4-ը), </w:t>
            </w:r>
          </w:p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</w:r>
            <w:r>
              <w:rPr>
                <w:rFonts w:ascii="GHEA Grapalat" w:hAnsi="GHEA Grapalat"/>
                <w:sz w:val="18"/>
                <w:szCs w:val="18"/>
              </w:rPr>
              <w:t>վերլուծություն</w:t>
            </w:r>
            <w:r w:rsidRPr="00A0743C">
              <w:rPr>
                <w:rFonts w:ascii="GHEA Grapalat" w:hAnsi="GHEA Grapalat"/>
                <w:sz w:val="18"/>
                <w:szCs w:val="18"/>
              </w:rPr>
              <w:t xml:space="preserve"> (տես 7.5-ը), </w:t>
            </w:r>
          </w:p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որոշում (տես 7.6), </w:t>
            </w:r>
          </w:p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սերտիֆիկացմանն առնչվող վերանայված պաշտոնական փաստաթղթերի տրամադրումը (տես 7.7-ը)` սերտիֆիկացման ոլորտի ընդլայնման կամ կրճատման համար, </w:t>
            </w:r>
          </w:p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վերանայված հսկողության աշխատանքների սերտիֆիկացման փաստաթղթերի տրամադրումը (եթե հսկողությունը կազմում է սերտիֆիկացման սխեմայի մաս): </w:t>
            </w:r>
          </w:p>
          <w:p w:rsidR="00B86900" w:rsidRPr="00F84816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Այս գործողությունները պետք է կատարվեն 7.4-ի, 7.5-ի, 7.6-ի, 7.7-ի և 7.8-ի կիրառելի մասերի համաձայն: Գրառումները (տես 7.12-ը) պետք է ընդգրկեն վերոհիշյալ ցանկացած գործողությունը չկատարելու հիմնավորումը (օրինակ, երբ փոխվում է այլ սերտիֆիկացման պահանջը, որը արտադրանքին ներկայացվող պահանջ չէ, և չկա գնահատման, ստուգման կամ որոշում կայացնելու աշխատանքների անհրաժեշտություն):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A0743C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43C">
              <w:rPr>
                <w:rFonts w:ascii="GHEA Grapalat" w:hAnsi="GHEA Grapalat"/>
                <w:b/>
              </w:rPr>
              <w:t>7.11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43C">
              <w:rPr>
                <w:rFonts w:ascii="GHEA Grapalat" w:hAnsi="GHEA Grapalat"/>
                <w:b/>
              </w:rPr>
              <w:t>Սերտիֆիկացման ավարտվելը, կրճատումը, կասեցումը կամ դադարեցումը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7.11.1</w:t>
            </w:r>
          </w:p>
        </w:tc>
        <w:tc>
          <w:tcPr>
            <w:tcW w:w="10206" w:type="dxa"/>
          </w:tcPr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արդյունքում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կերպ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հիմնավորվում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անհամապատասխանությունը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դիտարկի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կայացնի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ԾԱՆՈԹՈՒԹՅՈՒՆ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>.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ընդգրկել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պայմաններով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օրինակ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ուժեղացված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չհամապատասխանող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արտադրատեսակները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ժամանակավոր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ուղղիչ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A0743C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դադարեցումը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7.11.2</w:t>
            </w:r>
          </w:p>
        </w:tc>
        <w:tc>
          <w:tcPr>
            <w:tcW w:w="10206" w:type="dxa"/>
          </w:tcPr>
          <w:p w:rsidR="00B86900" w:rsidRPr="00A0743C" w:rsidRDefault="00B86900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ընդգրկում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գնահատում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համապատասխանաբար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7.4, 7.5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7.6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կետերի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849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7.11.3</w:t>
            </w:r>
          </w:p>
        </w:tc>
        <w:tc>
          <w:tcPr>
            <w:tcW w:w="10206" w:type="dxa"/>
          </w:tcPr>
          <w:p w:rsidR="00B86900" w:rsidRPr="00A0743C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ավարտվում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դադարեցվում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մատնանշում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տեղեկացվել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7.11.4</w:t>
            </w:r>
          </w:p>
        </w:tc>
        <w:tc>
          <w:tcPr>
            <w:tcW w:w="10206" w:type="dxa"/>
          </w:tcPr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քանի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ձևակերպելու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հաղորդելու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/>
                <w:sz w:val="18"/>
                <w:szCs w:val="18"/>
              </w:rPr>
              <w:t>-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F50EAF">
              <w:rPr>
                <w:rFonts w:ascii="GHEA Grapalat" w:hAnsi="GHEA Grapalat"/>
                <w:sz w:val="18"/>
                <w:szCs w:val="18"/>
              </w:rPr>
              <w:t>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վերացնելու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F50EAF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F50EAF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/>
                <w:sz w:val="18"/>
                <w:szCs w:val="18"/>
              </w:rPr>
              <w:t>-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պահանջվող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B86900" w:rsidRPr="00A0743C" w:rsidRDefault="00B86900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Այդ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իրազեկ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գործընթացին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խնդիրների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իրենց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գիտելիքով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ընկալմամբ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6.1-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</w:t>
            </w:r>
            <w:r>
              <w:rPr>
                <w:rFonts w:ascii="GHEA Grapalat" w:hAnsi="GHEA Grapalat"/>
                <w:sz w:val="18"/>
                <w:szCs w:val="18"/>
              </w:rPr>
              <w:t xml:space="preserve">):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7.11.5</w:t>
            </w:r>
          </w:p>
        </w:tc>
        <w:tc>
          <w:tcPr>
            <w:tcW w:w="10206" w:type="dxa"/>
          </w:tcPr>
          <w:p w:rsidR="00B86900" w:rsidRPr="00A0743C" w:rsidRDefault="00B86900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գնահատում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7.5-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7.6-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7.7.3-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7.9-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7.11.3-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կիրառելի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7.11.6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հետո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որպեսզի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առկայությունը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կայացվում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որպես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պայման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տեղեկացվել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C46649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46649">
              <w:rPr>
                <w:rFonts w:ascii="GHEA Grapalat" w:hAnsi="GHEA Grapalat"/>
                <w:b/>
              </w:rPr>
              <w:t>7.12</w:t>
            </w:r>
          </w:p>
        </w:tc>
        <w:tc>
          <w:tcPr>
            <w:tcW w:w="10206" w:type="dxa"/>
          </w:tcPr>
          <w:p w:rsidR="00B86900" w:rsidRPr="00C46649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46649">
              <w:rPr>
                <w:rFonts w:ascii="GHEA Grapalat" w:hAnsi="GHEA Grapalat"/>
                <w:b/>
              </w:rPr>
              <w:t>Գրառումներ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7.12.1</w:t>
            </w:r>
          </w:p>
        </w:tc>
        <w:tc>
          <w:tcPr>
            <w:tcW w:w="10206" w:type="dxa"/>
          </w:tcPr>
          <w:p w:rsidR="00B86900" w:rsidRPr="00A0743C" w:rsidRDefault="00B86900" w:rsidP="00C4664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պահանջները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արդյունավետորեն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իրականացվել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8.4-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46649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7.12.2</w:t>
            </w:r>
          </w:p>
        </w:tc>
        <w:tc>
          <w:tcPr>
            <w:tcW w:w="10206" w:type="dxa"/>
          </w:tcPr>
          <w:p w:rsidR="00B86900" w:rsidRPr="00A0743C" w:rsidRDefault="00B86900" w:rsidP="00C4664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գաղտնի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տեղափոխվեն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տրամադրվեն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փոխանցվեն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այնպես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գաղտնիությունը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4.5-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46649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7.12.3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սխեման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ներառում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46649">
              <w:rPr>
                <w:rFonts w:ascii="GHEA Grapalat" w:hAnsi="GHEA Grapalat"/>
                <w:sz w:val="18"/>
                <w:szCs w:val="18"/>
              </w:rPr>
              <w:t>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պարբերականությամբ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վերագնահատման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ընթացիկ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նախորդող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պարբերականությունների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Այլապես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ժամանակահատվածի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2E0845" w:rsidRDefault="00B86900" w:rsidP="002E084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E0845">
              <w:rPr>
                <w:rFonts w:ascii="GHEA Grapalat" w:hAnsi="GHEA Grapalat"/>
                <w:b/>
              </w:rPr>
              <w:t>7.13</w:t>
            </w:r>
            <w:r w:rsidRPr="002E0845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10206" w:type="dxa"/>
          </w:tcPr>
          <w:p w:rsidR="00B86900" w:rsidRPr="002E0845" w:rsidRDefault="00B86900" w:rsidP="00A0743C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2E0845">
              <w:rPr>
                <w:rFonts w:ascii="GHEA Grapalat" w:hAnsi="GHEA Grapalat"/>
                <w:b/>
              </w:rPr>
              <w:t>Գանգատները և բողոքները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7.13.1</w:t>
            </w:r>
          </w:p>
        </w:tc>
        <w:tc>
          <w:tcPr>
            <w:tcW w:w="10206" w:type="dxa"/>
          </w:tcPr>
          <w:p w:rsidR="00B86900" w:rsidRPr="00A0743C" w:rsidRDefault="00B86900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ունենա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գանգատները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բողոքները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ստանալու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գնահատելու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որոշումներ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փաստաթղթավորված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գործընթաց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գրանցի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հետևի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ինչպես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դրանք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ձեռնարկված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գործողություններին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7.13.2</w:t>
            </w:r>
          </w:p>
        </w:tc>
        <w:tc>
          <w:tcPr>
            <w:tcW w:w="10206" w:type="dxa"/>
          </w:tcPr>
          <w:p w:rsidR="00B86900" w:rsidRPr="00A0743C" w:rsidRDefault="00B86900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ստանալով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հաստատի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թե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արդյոք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այդ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վերաբերում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աշխատանքներին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այո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ընթացք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տա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7.13.3</w:t>
            </w:r>
          </w:p>
        </w:tc>
        <w:tc>
          <w:tcPr>
            <w:tcW w:w="10206" w:type="dxa"/>
          </w:tcPr>
          <w:p w:rsidR="00B86900" w:rsidRPr="00A0743C" w:rsidRDefault="00B86900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հաստատի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ստացումը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7.13.4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ողջ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տեղեկատվությունը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որքանով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հնարավոր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հավաքելու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համադրելու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7.13.5</w:t>
            </w:r>
          </w:p>
        </w:tc>
        <w:tc>
          <w:tcPr>
            <w:tcW w:w="10206" w:type="dxa"/>
          </w:tcPr>
          <w:p w:rsidR="00B86900" w:rsidRPr="00A0743C" w:rsidRDefault="00B86900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/>
                <w:sz w:val="18"/>
                <w:szCs w:val="18"/>
              </w:rPr>
              <w:t xml:space="preserve">7.13.5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կայացվի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վերանայվի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հաստատվի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անհատի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>(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աշխատանքներում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7.13.6</w:t>
            </w:r>
          </w:p>
        </w:tc>
        <w:tc>
          <w:tcPr>
            <w:tcW w:w="10206" w:type="dxa"/>
          </w:tcPr>
          <w:p w:rsidR="00B86900" w:rsidRPr="00A0743C" w:rsidRDefault="00B86900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Շահերի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բախումը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բացառելու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ներառյալ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ղեկավար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խորհրդատվություն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մատուցել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3.2-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մոտ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չպետք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օգտագործվի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տվյալ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վերանայելու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հաստատելու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խորհրդատվության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նրա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մոտ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աշխատանքի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հետո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երկու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տարվա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7.13.7</w:t>
            </w:r>
          </w:p>
        </w:tc>
        <w:tc>
          <w:tcPr>
            <w:tcW w:w="10206" w:type="dxa"/>
          </w:tcPr>
          <w:p w:rsidR="00B86900" w:rsidRPr="00A0743C" w:rsidRDefault="00B86900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Հնարավորության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գանգատարկուին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ծանուցում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գանգատարկման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արդյունքների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7.13.8</w:t>
            </w:r>
          </w:p>
        </w:tc>
        <w:tc>
          <w:tcPr>
            <w:tcW w:w="10206" w:type="dxa"/>
          </w:tcPr>
          <w:p w:rsidR="00B86900" w:rsidRPr="00A0743C" w:rsidRDefault="00B86900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ծանուցում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բողոքարկողին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բողոքարկման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արդյունքի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7.13.9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հետագա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գործողություն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E24626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24626">
              <w:rPr>
                <w:rFonts w:ascii="GHEA Grapalat" w:hAnsi="GHEA Grapalat"/>
                <w:b/>
              </w:rPr>
              <w:lastRenderedPageBreak/>
              <w:t>8</w:t>
            </w:r>
          </w:p>
        </w:tc>
        <w:tc>
          <w:tcPr>
            <w:tcW w:w="10206" w:type="dxa"/>
          </w:tcPr>
          <w:p w:rsidR="00B86900" w:rsidRPr="00E24626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24626">
              <w:rPr>
                <w:rFonts w:ascii="GHEA Grapalat" w:hAnsi="GHEA Grapalat"/>
                <w:b/>
              </w:rPr>
              <w:t>Կառավարման համակարգին ներկայացվող պահանջները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E81237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81237">
              <w:rPr>
                <w:rFonts w:ascii="GHEA Grapalat" w:hAnsi="GHEA Grapalat"/>
                <w:b/>
              </w:rPr>
              <w:t>8.1</w:t>
            </w:r>
          </w:p>
        </w:tc>
        <w:tc>
          <w:tcPr>
            <w:tcW w:w="10206" w:type="dxa"/>
          </w:tcPr>
          <w:p w:rsidR="00B86900" w:rsidRPr="00E81237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81237">
              <w:rPr>
                <w:rFonts w:ascii="GHEA Grapalat" w:hAnsi="GHEA Grapalat"/>
                <w:b/>
              </w:rPr>
              <w:t>Տարբերակներ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484754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4754">
              <w:rPr>
                <w:rFonts w:ascii="GHEA Grapalat" w:hAnsi="GHEA Grapalat"/>
                <w:b/>
              </w:rPr>
              <w:t>8.1.1</w:t>
            </w:r>
          </w:p>
        </w:tc>
        <w:tc>
          <w:tcPr>
            <w:tcW w:w="10206" w:type="dxa"/>
          </w:tcPr>
          <w:p w:rsidR="00B86900" w:rsidRPr="00484754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4754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և պահպանի կառավարման համակարգ, որն ունակ կլինի նվաճել սույն ստանդարտի պահանջների հետևողական կատարմանը` տարբերակ Ա-ին կամ Տարբերակ Բ-ին համապատասխան: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4705F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8.1.2</w:t>
            </w:r>
          </w:p>
        </w:tc>
        <w:tc>
          <w:tcPr>
            <w:tcW w:w="10206" w:type="dxa"/>
          </w:tcPr>
          <w:p w:rsidR="00B86900" w:rsidRPr="0094705F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Տարբերակ Ա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 xml:space="preserve">Սերտիֆիկացման մարմնի կառավարման համակարգը պետք է հասցեագրված լինի հետևյալ խնդիրներին.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կառավարման համակարգի հիմնական փաստաթղթերը (օրինակ, ձեռնարկ, քաղաքականություն, պատասխանատվությունների սահմանում, տես 8.2-ը),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փաստաթղթերի հսկողությանը (տես 8.3-ը),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գրառումների հսկողությանը (տես 8.4-ը),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ղեկավարության կողմից վերլուծությունը (տես 8.5-ը),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ներքին աուդիտին (տես 8.6-ը), </w:t>
            </w:r>
          </w:p>
          <w:p w:rsidR="00B86900" w:rsidRPr="0094705F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>ուղղիչ գործողություններին (տես 8.7-ը),</w:t>
            </w:r>
          </w:p>
          <w:p w:rsidR="00B86900" w:rsidRPr="00A0743C" w:rsidRDefault="00B86900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>կանխարգելիչ գործողություններին (տես 8.8-ը):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4705F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8.1.3</w:t>
            </w:r>
          </w:p>
        </w:tc>
        <w:tc>
          <w:tcPr>
            <w:tcW w:w="10206" w:type="dxa"/>
          </w:tcPr>
          <w:p w:rsidR="00B86900" w:rsidRPr="0094705F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Տարբերակ Բ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40990">
              <w:rPr>
                <w:rFonts w:ascii="GHEA Grapalat" w:hAnsi="GHEA Grapalat"/>
                <w:sz w:val="18"/>
                <w:szCs w:val="18"/>
              </w:rPr>
              <w:t>ԻՍՕ 9001-ի պահանջների համաձայն կառավարման համակարգ հիմնած և պահպանող սերտիֆիկացման մարմինը, որն ի վիճակի է աջակցելու և ցուցադրելու սույն ստանդարտի պահանջների հետևողական իրականացումը, և կատարում է կառավարման համակարգի բաժինների պահանջները (տես 8.2 - 8.8-ը):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8C7596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C7596">
              <w:rPr>
                <w:rFonts w:ascii="GHEA Grapalat" w:hAnsi="GHEA Grapalat"/>
                <w:b/>
              </w:rPr>
              <w:t>8.2</w:t>
            </w:r>
          </w:p>
        </w:tc>
        <w:tc>
          <w:tcPr>
            <w:tcW w:w="10206" w:type="dxa"/>
          </w:tcPr>
          <w:p w:rsidR="00B86900" w:rsidRPr="008C7596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C7596">
              <w:rPr>
                <w:rFonts w:ascii="GHEA Grapalat" w:hAnsi="GHEA Grapalat"/>
                <w:b/>
              </w:rPr>
              <w:t>Կառավարման համակարգի հիմնական փաստաթղթերը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8.2.1</w:t>
            </w:r>
          </w:p>
        </w:tc>
        <w:tc>
          <w:tcPr>
            <w:tcW w:w="10206" w:type="dxa"/>
          </w:tcPr>
          <w:p w:rsidR="00B86900" w:rsidRPr="00A0743C" w:rsidRDefault="00B86900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ստեղծի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փաստաթղթավորի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վարի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քաղաքականություն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նպատակներ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սահմանող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քաղաքականությունը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նպատակները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ընդունվում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կազմակերպության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մակարդակներում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8.2.2</w:t>
            </w:r>
          </w:p>
        </w:tc>
        <w:tc>
          <w:tcPr>
            <w:tcW w:w="10206" w:type="dxa"/>
          </w:tcPr>
          <w:p w:rsidR="00B86900" w:rsidRPr="00A0743C" w:rsidRDefault="00B86900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մշակման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ներդրման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պարտավորությունների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ընդունման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ինչպես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հետևողական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արդյունավորության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վկայությունները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8.2.3</w:t>
            </w:r>
          </w:p>
        </w:tc>
        <w:tc>
          <w:tcPr>
            <w:tcW w:w="10206" w:type="dxa"/>
          </w:tcPr>
          <w:p w:rsidR="00B86900" w:rsidRPr="008C7596" w:rsidRDefault="00B86900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անդամներից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մեկին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անկախ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պարտականություններից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լիազորված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հետևյալի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համար՝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B86900" w:rsidRPr="008C7596" w:rsidRDefault="00B86900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lastRenderedPageBreak/>
              <w:t>ա</w:t>
            </w:r>
            <w:r w:rsidRPr="008C7596">
              <w:rPr>
                <w:rFonts w:ascii="GHEA Grapalat" w:hAnsi="GHEA Grapalat"/>
                <w:sz w:val="18"/>
                <w:szCs w:val="18"/>
              </w:rPr>
              <w:t>)</w:t>
            </w:r>
            <w:r w:rsidRPr="008C7596">
              <w:rPr>
                <w:rFonts w:ascii="GHEA Grapalat" w:hAnsi="GHEA Grapalat"/>
                <w:sz w:val="18"/>
                <w:szCs w:val="18"/>
              </w:rPr>
              <w:tab/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ապահովել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գործընթացների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ընթացակարգերի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ստեղծումը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պահպանումը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A0743C" w:rsidRDefault="00B86900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8C7596">
              <w:rPr>
                <w:rFonts w:ascii="GHEA Grapalat" w:hAnsi="GHEA Grapalat"/>
                <w:sz w:val="18"/>
                <w:szCs w:val="18"/>
              </w:rPr>
              <w:t>)</w:t>
            </w:r>
            <w:r w:rsidRPr="008C7596">
              <w:rPr>
                <w:rFonts w:ascii="GHEA Grapalat" w:hAnsi="GHEA Grapalat"/>
                <w:sz w:val="18"/>
                <w:szCs w:val="18"/>
              </w:rPr>
              <w:tab/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զեկուցել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ղեկավարությանը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կատարողականի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8.2.4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գործընթացները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այլն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ընդգրկվեն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վկայակոչվեն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հղվեն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8.2.5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D288F">
              <w:rPr>
                <w:rFonts w:ascii="GHEA Grapalat" w:hAnsi="GHEA Grapalat"/>
                <w:sz w:val="18"/>
                <w:szCs w:val="18"/>
              </w:rPr>
              <w:t>Սերտիֆիկացման աշխատանքների մեջ ներգրավված ողջ անձնակազմի համար պետք է մատչելի լինեն կառավարման համակարգի փաստաթղթերի և հարակից փաստաթղթերի այն մասերը, որոնք վերաբերվում են իրենց պարտականություններին: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11462E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1462E">
              <w:rPr>
                <w:rFonts w:ascii="GHEA Grapalat" w:hAnsi="GHEA Grapalat"/>
                <w:b/>
              </w:rPr>
              <w:t>8.3</w:t>
            </w:r>
          </w:p>
        </w:tc>
        <w:tc>
          <w:tcPr>
            <w:tcW w:w="10206" w:type="dxa"/>
          </w:tcPr>
          <w:p w:rsidR="00B86900" w:rsidRPr="0011462E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1462E">
              <w:rPr>
                <w:rFonts w:ascii="GHEA Grapalat" w:hAnsi="GHEA Grapalat"/>
                <w:b/>
              </w:rPr>
              <w:t>Փաստաթղթերի հսկողությունը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8.3.1</w:t>
            </w:r>
          </w:p>
        </w:tc>
        <w:tc>
          <w:tcPr>
            <w:tcW w:w="10206" w:type="dxa"/>
          </w:tcPr>
          <w:p w:rsidR="00B86900" w:rsidRPr="00A0743C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ստեղծի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ընթացակարգեր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իրականացմանն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արտաքին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8.3.2</w:t>
            </w:r>
          </w:p>
        </w:tc>
        <w:tc>
          <w:tcPr>
            <w:tcW w:w="10206" w:type="dxa"/>
          </w:tcPr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Ընթացակարգերը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սահմանեն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հսկողություններ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1462E">
              <w:rPr>
                <w:rFonts w:ascii="GHEA Grapalat" w:hAnsi="GHEA Grapalat"/>
                <w:sz w:val="18"/>
                <w:szCs w:val="18"/>
              </w:rPr>
              <w:t>)</w:t>
            </w:r>
            <w:r w:rsidRPr="0011462E">
              <w:rPr>
                <w:rFonts w:ascii="GHEA Grapalat" w:hAnsi="GHEA Grapalat"/>
                <w:sz w:val="18"/>
                <w:szCs w:val="18"/>
              </w:rPr>
              <w:tab/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հաստատման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նախքան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հրապարակումը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11462E">
              <w:rPr>
                <w:rFonts w:ascii="GHEA Grapalat" w:hAnsi="GHEA Grapalat"/>
                <w:sz w:val="18"/>
                <w:szCs w:val="18"/>
              </w:rPr>
              <w:t>)</w:t>
            </w:r>
            <w:r w:rsidRPr="0011462E">
              <w:rPr>
                <w:rFonts w:ascii="GHEA Grapalat" w:hAnsi="GHEA Grapalat"/>
                <w:sz w:val="18"/>
                <w:szCs w:val="18"/>
              </w:rPr>
              <w:tab/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վերանայելու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թարմացնելու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վերահաստատելու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փոփոխությունների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ընթացիկ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վերանայման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կարգավիճակի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սահմանումն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գործող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տարբերակների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մատչելիությունը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կետերում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մնալ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հեշտությամբ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նույնականացվում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11462E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զ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արտաքին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ծագման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նույնականացված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տեղաբաշխումը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հսկվում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A0743C" w:rsidRDefault="00B86900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կանխարգելելու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ժամկետանց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դիտավորյալ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նկատմամբ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կիրառել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պահպանվել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11462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E44A39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44A39">
              <w:rPr>
                <w:rFonts w:ascii="GHEA Grapalat" w:hAnsi="GHEA Grapalat"/>
                <w:b/>
              </w:rPr>
              <w:t>8.4</w:t>
            </w:r>
          </w:p>
        </w:tc>
        <w:tc>
          <w:tcPr>
            <w:tcW w:w="10206" w:type="dxa"/>
          </w:tcPr>
          <w:p w:rsidR="00B86900" w:rsidRPr="00E44A39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44A39">
              <w:rPr>
                <w:rFonts w:ascii="GHEA Grapalat" w:hAnsi="GHEA Grapalat"/>
                <w:b/>
              </w:rPr>
              <w:t>Գրառումների հսկողությունը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8.4.1</w:t>
            </w:r>
          </w:p>
        </w:tc>
        <w:tc>
          <w:tcPr>
            <w:tcW w:w="10206" w:type="dxa"/>
          </w:tcPr>
          <w:p w:rsidR="00B86900" w:rsidRPr="00A0743C" w:rsidRDefault="00B86900" w:rsidP="00952E0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2E02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հսկողության ընթացակարգեր, որոնք անհրաժեշտ են սույն ստանդարտի իրականացմանն առնչվող իր գրառումների նույնականացման, պահպանման, պաշտպանության, վերականգնման, պահպանման ժամկետի և վերացման համար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8.4.2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2E02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ընթացակարգեր գրառում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ները պահպանելու համար (տես 7.12-ը) այն ժամանակաշրջանում, որը համապատասխանում է իր պայմանագրային և իրավական պարտա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վորու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թյուններին: Նման գրառումներից օգտվելու հնարավորությունը պետք է համապատասխանի գաղտնիության պահպանման կարգին: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CD13FE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D13FE">
              <w:rPr>
                <w:rFonts w:ascii="GHEA Grapalat" w:hAnsi="GHEA Grapalat"/>
                <w:b/>
              </w:rPr>
              <w:t>8.5</w:t>
            </w:r>
          </w:p>
        </w:tc>
        <w:tc>
          <w:tcPr>
            <w:tcW w:w="10206" w:type="dxa"/>
          </w:tcPr>
          <w:p w:rsidR="00B86900" w:rsidRPr="00CD13FE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D13FE">
              <w:rPr>
                <w:rFonts w:ascii="GHEA Grapalat" w:hAnsi="GHEA Grapalat"/>
                <w:b/>
              </w:rPr>
              <w:t>Ղեկավարության կողմից վերլուծությունը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695A1A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95A1A">
              <w:rPr>
                <w:rFonts w:ascii="GHEA Grapalat" w:hAnsi="GHEA Grapalat"/>
                <w:b/>
              </w:rPr>
              <w:lastRenderedPageBreak/>
              <w:t>8.5.1</w:t>
            </w:r>
          </w:p>
        </w:tc>
        <w:tc>
          <w:tcPr>
            <w:tcW w:w="10206" w:type="dxa"/>
          </w:tcPr>
          <w:p w:rsidR="00B86900" w:rsidRPr="00695A1A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95A1A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8.5.1.1</w:t>
            </w:r>
          </w:p>
        </w:tc>
        <w:tc>
          <w:tcPr>
            <w:tcW w:w="10206" w:type="dxa"/>
          </w:tcPr>
          <w:p w:rsidR="00B86900" w:rsidRPr="00A0743C" w:rsidRDefault="00B86900" w:rsidP="00EC088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C0889">
              <w:rPr>
                <w:rFonts w:ascii="GHEA Grapalat" w:hAnsi="GHEA Grapalat"/>
                <w:sz w:val="18"/>
                <w:szCs w:val="18"/>
              </w:rPr>
              <w:t>Սերտիֆիկացման մարմնի բարձրաստիճան ղեկավարությունը պետք է հիմնի ընթացակարգեր իր կառավարման համակարգը պլանա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EC0889">
              <w:rPr>
                <w:rFonts w:ascii="GHEA Grapalat" w:hAnsi="GHEA Grapalat"/>
                <w:sz w:val="18"/>
                <w:szCs w:val="18"/>
              </w:rPr>
              <w:t>վոր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EC0889">
              <w:rPr>
                <w:rFonts w:ascii="GHEA Grapalat" w:hAnsi="GHEA Grapalat"/>
                <w:sz w:val="18"/>
                <w:szCs w:val="18"/>
              </w:rPr>
              <w:t>ված պարբերականությամբ վերլուծելու համար, որպեսզի ապահովի դրա շարունակական պիտանիությունը, համապատասխանությունը և արդյունավետությունը, այդ թվում` սույն ստանդարտի կատարման վերաբերյալ սահմանված քաղաքականությունը և նպատակները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8.5.1.2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C0889">
              <w:rPr>
                <w:rFonts w:ascii="GHEA Grapalat" w:hAnsi="GHEA Grapalat"/>
                <w:sz w:val="18"/>
                <w:szCs w:val="18"/>
              </w:rPr>
              <w:t>Այդ վերլուծությունները պետք է կատարվեն առնվազն տարին մեկ անգամ: Որպես այլընտրանք, սեգմենտների բաժանված ամբողջական վերլուծությունը պետք է ավարտվի 12-ամսյա ժամկետի ընթացքում: Վերլուծությունների գրառումները պետք է պահպանվեն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57653B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7653B">
              <w:rPr>
                <w:rFonts w:ascii="GHEA Grapalat" w:hAnsi="GHEA Grapalat"/>
                <w:b/>
              </w:rPr>
              <w:t>8.5.2</w:t>
            </w:r>
          </w:p>
        </w:tc>
        <w:tc>
          <w:tcPr>
            <w:tcW w:w="10206" w:type="dxa"/>
          </w:tcPr>
          <w:p w:rsidR="00B86900" w:rsidRPr="0057653B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7653B">
              <w:rPr>
                <w:rFonts w:ascii="GHEA Grapalat" w:hAnsi="GHEA Grapalat"/>
                <w:b/>
              </w:rPr>
              <w:t>Վերլուծության մուտքային տվյալներ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Ղեկավարության վերլուծության մուտքային տվյալները պետք է ընդգրկեն հետևյալ տեղեկությունները.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ա) ներքին և արտաքին աուդիտների արդյունքները,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բ) պատվիրատուներից և շահագրգիռ կողմերից հետադարձ արձագանքը` սույն ստանդարտի կատարման վերաբերյալ,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գ) անկողմնակալությունն երաշխավորող մեխանիզմից հետադարձ արձագանքը,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դ) կանխարգելիչ և ուղղիչ գործողությունների կարգավիճակը,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ե) ղեկավարության նախորդ վերլուծություններին հետևած գործողությունները,  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>զ) նպատակների նվաճումը,</w:t>
            </w:r>
          </w:p>
          <w:p w:rsidR="00B86900" w:rsidRPr="00F9122D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է) փոփոխությունները, որոնք կարող են ազդել կառավարման համակարգի վրա, </w:t>
            </w:r>
          </w:p>
          <w:p w:rsidR="00B86900" w:rsidRPr="00A0743C" w:rsidRDefault="00B86900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>ը) բողոքները և գանգատները: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40"/>
        </w:trPr>
        <w:tc>
          <w:tcPr>
            <w:tcW w:w="1391" w:type="dxa"/>
          </w:tcPr>
          <w:p w:rsidR="00B86900" w:rsidRPr="00955DE2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5DE2">
              <w:rPr>
                <w:rFonts w:ascii="GHEA Grapalat" w:hAnsi="GHEA Grapalat"/>
                <w:b/>
              </w:rPr>
              <w:t>8.5.3</w:t>
            </w:r>
          </w:p>
        </w:tc>
        <w:tc>
          <w:tcPr>
            <w:tcW w:w="10206" w:type="dxa"/>
          </w:tcPr>
          <w:p w:rsidR="00B86900" w:rsidRPr="00955DE2" w:rsidRDefault="00B86900" w:rsidP="00955DE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5DE2">
              <w:rPr>
                <w:rFonts w:ascii="GHEA Grapalat" w:hAnsi="GHEA Grapalat" w:cs="Sylfaen"/>
                <w:b/>
              </w:rPr>
              <w:t>Վերլուծության</w:t>
            </w:r>
            <w:r w:rsidRPr="00955DE2">
              <w:rPr>
                <w:rFonts w:ascii="GHEA Grapalat" w:hAnsi="GHEA Grapalat"/>
                <w:b/>
              </w:rPr>
              <w:t xml:space="preserve"> </w:t>
            </w:r>
            <w:r w:rsidRPr="00955DE2">
              <w:rPr>
                <w:rFonts w:ascii="GHEA Grapalat" w:hAnsi="GHEA Grapalat" w:cs="Sylfaen"/>
                <w:b/>
              </w:rPr>
              <w:t>արդյունքները</w:t>
            </w:r>
            <w:r w:rsidRPr="00955DE2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06" w:type="dxa"/>
          </w:tcPr>
          <w:p w:rsidR="00B86900" w:rsidRPr="00955DE2" w:rsidRDefault="00B86900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Ղեկավարության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վերլուծության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ընդգրկեն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հետևյալ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առնչությամբ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որոշումները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B86900" w:rsidRPr="00955DE2" w:rsidRDefault="00B86900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գործընթացների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արդյունավետության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955DE2" w:rsidRDefault="00B86900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իրականացմանն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A0743C" w:rsidRDefault="00B86900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ռեսուրսների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կարիքների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956B0B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6B0B">
              <w:rPr>
                <w:rFonts w:ascii="GHEA Grapalat" w:hAnsi="GHEA Grapalat"/>
                <w:b/>
              </w:rPr>
              <w:t>8.6</w:t>
            </w:r>
          </w:p>
        </w:tc>
        <w:tc>
          <w:tcPr>
            <w:tcW w:w="10206" w:type="dxa"/>
          </w:tcPr>
          <w:p w:rsidR="00B86900" w:rsidRPr="00956B0B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6B0B">
              <w:rPr>
                <w:rFonts w:ascii="GHEA Grapalat" w:hAnsi="GHEA Grapalat"/>
                <w:b/>
              </w:rPr>
              <w:t>Ներքին աուդիտներ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8.6.1</w:t>
            </w:r>
          </w:p>
        </w:tc>
        <w:tc>
          <w:tcPr>
            <w:tcW w:w="10206" w:type="dxa"/>
          </w:tcPr>
          <w:p w:rsidR="00B86900" w:rsidRPr="00A0743C" w:rsidRDefault="00B86900" w:rsidP="00956B0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>Սերտիֆիկացման մարմինը պետք է ստեղծի ներքին աուդիտների ընթացակարգեր` հավաստելու համար, որ այն բավարարում է սույն ստանդարտի պահանջները և որ կառավարման համակարգն արդյունավետորեն իրականացվում և պահպանվում է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8.6.2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>Աուդիտի ծրագիրը պետք է պլանավորել` հաշվի առնելով գործընթացների և աուդիտի ենթարկվող ոլորտների կարևորությունը, ինչպես նաև նախորդ աուդիտների արդյունքները: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8.6.3</w:t>
            </w:r>
          </w:p>
        </w:tc>
        <w:tc>
          <w:tcPr>
            <w:tcW w:w="10206" w:type="dxa"/>
          </w:tcPr>
          <w:p w:rsidR="00B86900" w:rsidRPr="00A0743C" w:rsidRDefault="00B86900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>Ներքին աուդիտները սովորաբար պետք է կատարվեն առնվազն 12 ամիսը մեկ անգամ կամ սեգմենտավորված (կամ հաջորդական) ներքին աուդիտի դեպքում` ավարտվեն 12 ամսվա ընթացքում: Ներքին աուդիտին կարող է հետևել փաստաթղթերով հիմնավորված որոշումների կայացման գործընթացը` ներքին աուդիտների հաճախականությունը կամ ավարտի ժամկետը փոխելու (կրճատելու կամ վերականգնելու) համար: Նման փոփոխությունները պետք է հիմնված լինեն կառավարման համակարգի հարաբերական կայունության և ընթացիկ արդյունավետության վրա: Պետք է պահպանել ներքին աուդիտների հաճախականությունը կամ դրանց կատարման ժամկետը փոխելու մասին գրառումները, ներառյալ փոփոխության հիմնավորումը: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8.6.4</w:t>
            </w:r>
          </w:p>
        </w:tc>
        <w:tc>
          <w:tcPr>
            <w:tcW w:w="10206" w:type="dxa"/>
          </w:tcPr>
          <w:p w:rsidR="00B86900" w:rsidRPr="007F388F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B86900" w:rsidRPr="007F388F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քաջատեղյակ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իրազեկ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անձնակազմի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7F388F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աուդիտորները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ենթարկում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իրենց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սեփական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r w:rsidRPr="007F388F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B86900" w:rsidRPr="007F388F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ենթարկվող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տեղեկացվում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արդյունքների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7F388F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աուդիտներից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բխող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գործողություն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ձեռնարկվում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ժամանակին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պատշաճ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կերպով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B86900" w:rsidRPr="00A0743C" w:rsidRDefault="00B86900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հնարավորությունները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բացահայտված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CE7BE6" w:rsidRDefault="00B86900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E7BE6">
              <w:rPr>
                <w:rFonts w:ascii="GHEA Grapalat" w:hAnsi="GHEA Grapalat"/>
                <w:b/>
              </w:rPr>
              <w:t>8.7</w:t>
            </w:r>
          </w:p>
        </w:tc>
        <w:tc>
          <w:tcPr>
            <w:tcW w:w="10206" w:type="dxa"/>
          </w:tcPr>
          <w:p w:rsidR="00B86900" w:rsidRPr="00CE7BE6" w:rsidRDefault="00B86900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E7BE6">
              <w:rPr>
                <w:rFonts w:ascii="GHEA Grapalat" w:hAnsi="GHEA Grapalat"/>
                <w:b/>
              </w:rPr>
              <w:t>Ուղղիչ գործողություններ (Տարբերակ Ա)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8.7.1</w:t>
            </w:r>
          </w:p>
        </w:tc>
        <w:tc>
          <w:tcPr>
            <w:tcW w:w="10206" w:type="dxa"/>
          </w:tcPr>
          <w:p w:rsidR="00B86900" w:rsidRPr="00A0743C" w:rsidRDefault="00B86900" w:rsidP="00FB324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ընթացակարգեր` իր աշխատանքներում անհամապատասխանությունների նույնականացման ու կառավարման 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8.7.2</w:t>
            </w:r>
          </w:p>
        </w:tc>
        <w:tc>
          <w:tcPr>
            <w:tcW w:w="10206" w:type="dxa"/>
          </w:tcPr>
          <w:p w:rsidR="00B86900" w:rsidRPr="00A0743C" w:rsidRDefault="00B86900" w:rsidP="00FB324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Սերտիֆիկացման մարմինը պետք է նաև, անհրաժեշտության դեպքում, ձեռնարկի գործողություններ անհամապատասխանություն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FB324D">
              <w:rPr>
                <w:rFonts w:ascii="GHEA Grapalat" w:hAnsi="GHEA Grapalat"/>
                <w:sz w:val="18"/>
                <w:szCs w:val="18"/>
              </w:rPr>
              <w:t>ների պատճառները վերացնելու համար` դրանց կրկնությունը կանխարգելելու նպատակով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8.7.3</w:t>
            </w:r>
          </w:p>
        </w:tc>
        <w:tc>
          <w:tcPr>
            <w:tcW w:w="10206" w:type="dxa"/>
          </w:tcPr>
          <w:p w:rsidR="00B86900" w:rsidRPr="00A0743C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Ուղղիչ գործողությունները պետք է համապատասխանեն առաջացած խնդիրների ազդեցությանը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B86900" w:rsidRPr="000B27F6" w:rsidRDefault="00B86900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8.7.4</w:t>
            </w:r>
          </w:p>
        </w:tc>
        <w:tc>
          <w:tcPr>
            <w:tcW w:w="10206" w:type="dxa"/>
          </w:tcPr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 xml:space="preserve">Ուղղիչ գործողությունների ընթացակարգերը պետք է սահմանեն պահանջներ հետևյալի համար. 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ա)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նույնականացում (օրինակ` գանգատներից և ներքին աուդիտներից), 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բ)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>անհամապատասխանության պատճառների որոշում,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գ)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ուղղում, 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դ)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կրկնության կանխարգելմանն ուղղված գործողությունների անհրաժեշտության գնահատումը, 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ե)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անհրաժեշտ գործողությունների ժամանակին որոշում և իրականացում, </w:t>
            </w:r>
          </w:p>
          <w:p w:rsidR="00B86900" w:rsidRPr="00FB324D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զ)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ձեռնարկված գործողությունների արդյունքների գրանցում, </w:t>
            </w:r>
          </w:p>
          <w:p w:rsidR="00B86900" w:rsidRPr="00A0743C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է)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>ուղղիչ գործողությունների արդյունավետության վերլուծություն:</w:t>
            </w:r>
          </w:p>
        </w:tc>
        <w:tc>
          <w:tcPr>
            <w:tcW w:w="2296" w:type="dxa"/>
          </w:tcPr>
          <w:p w:rsidR="00B86900" w:rsidRPr="000B27F6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Pr="00A07970" w:rsidRDefault="00B86900" w:rsidP="00601E1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970">
              <w:rPr>
                <w:rFonts w:ascii="GHEA Grapalat" w:hAnsi="GHEA Grapalat"/>
                <w:b/>
              </w:rPr>
              <w:t>8.8</w:t>
            </w:r>
          </w:p>
        </w:tc>
        <w:tc>
          <w:tcPr>
            <w:tcW w:w="10206" w:type="dxa"/>
          </w:tcPr>
          <w:p w:rsidR="00B86900" w:rsidRPr="00A07970" w:rsidRDefault="00B86900" w:rsidP="00601E1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970">
              <w:rPr>
                <w:rFonts w:ascii="GHEA Grapalat" w:hAnsi="GHEA Grapalat"/>
                <w:b/>
              </w:rPr>
              <w:t>Կանխարգելիչ գործողություններ (Տարբերակ Ա)</w:t>
            </w:r>
          </w:p>
        </w:tc>
        <w:tc>
          <w:tcPr>
            <w:tcW w:w="2296" w:type="dxa"/>
          </w:tcPr>
          <w:p w:rsidR="00B86900" w:rsidRPr="000B27F6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8.8.1</w:t>
            </w:r>
          </w:p>
        </w:tc>
        <w:tc>
          <w:tcPr>
            <w:tcW w:w="10206" w:type="dxa"/>
          </w:tcPr>
          <w:p w:rsidR="00B86900" w:rsidRPr="00A0743C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Սերտիֆիկացման մարմինը պետք է սահմանի հնարավոր անհամա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>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 xml:space="preserve">տասխանությունների պատճառների վերացմանն </w:t>
            </w:r>
            <w:r w:rsidRPr="00B55743">
              <w:rPr>
                <w:rFonts w:ascii="GHEA Grapalat" w:hAnsi="GHEA Grapalat"/>
                <w:sz w:val="18"/>
                <w:szCs w:val="18"/>
              </w:rPr>
              <w:lastRenderedPageBreak/>
              <w:t>ուղղված կանխարգելիչ գործողությունների ձեռնարկման ընթացակարգեր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8.8.2</w:t>
            </w:r>
          </w:p>
        </w:tc>
        <w:tc>
          <w:tcPr>
            <w:tcW w:w="10206" w:type="dxa"/>
          </w:tcPr>
          <w:p w:rsidR="00B86900" w:rsidRPr="00A0743C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Ձեռնարկված կանխարգելիչ գործողությունները պետք է համապա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>տասխանեն հնարավոր խնդիրների հավանական ազդեցությանը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B86900" w:rsidRPr="000B27F6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86900" w:rsidRPr="00926E60" w:rsidTr="00B86900">
        <w:trPr>
          <w:trHeight w:val="266"/>
        </w:trPr>
        <w:tc>
          <w:tcPr>
            <w:tcW w:w="1391" w:type="dxa"/>
          </w:tcPr>
          <w:p w:rsidR="00B86900" w:rsidRDefault="00B86900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8.8.3</w:t>
            </w:r>
          </w:p>
        </w:tc>
        <w:tc>
          <w:tcPr>
            <w:tcW w:w="10206" w:type="dxa"/>
          </w:tcPr>
          <w:p w:rsidR="00B86900" w:rsidRPr="00B55743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 xml:space="preserve">Կանխարգելիչ գործողությունների ընթացակարգերը պետք է սահմանեն պահանջներ հետևյալի համար. </w:t>
            </w:r>
          </w:p>
          <w:p w:rsidR="00B86900" w:rsidRPr="00B55743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ա)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հնարավոր անհամապատասխանությունների և դրանց պատճառների նույնականացում,</w:t>
            </w:r>
          </w:p>
          <w:p w:rsidR="00B86900" w:rsidRPr="00B55743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բ)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անհամապատասխանությունների առաջացման կանխարգելմանն ուղղված գործողությունների անհրաժեշտության գնահատումը,</w:t>
            </w:r>
          </w:p>
          <w:p w:rsidR="00B86900" w:rsidRPr="00B55743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գ)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 xml:space="preserve">անհրաժեշտ գործողության որոշում և իրականացում, </w:t>
            </w:r>
          </w:p>
          <w:p w:rsidR="00B86900" w:rsidRPr="00B55743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դ)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 xml:space="preserve">ձեռնարկված գործողության արդյունքների գրանցում, </w:t>
            </w:r>
          </w:p>
          <w:p w:rsidR="00B86900" w:rsidRPr="00A0743C" w:rsidRDefault="00B86900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ե)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ձեռնարկված կանխարգելիչ գործողության արդյունավետության վերլուծություն:</w:t>
            </w:r>
          </w:p>
        </w:tc>
        <w:tc>
          <w:tcPr>
            <w:tcW w:w="2296" w:type="dxa"/>
          </w:tcPr>
          <w:p w:rsidR="00B86900" w:rsidRPr="000B27F6" w:rsidRDefault="00B86900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CF765E" w:rsidRPr="000C1D03" w:rsidRDefault="00CF765E" w:rsidP="00FB22A0"/>
    <w:sectPr w:rsidR="00CF765E" w:rsidRPr="000C1D03" w:rsidSect="00A05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672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7C" w:rsidRDefault="00BD597C" w:rsidP="00F66B3B">
      <w:pPr>
        <w:spacing w:after="0" w:line="240" w:lineRule="auto"/>
      </w:pPr>
      <w:r>
        <w:separator/>
      </w:r>
    </w:p>
  </w:endnote>
  <w:endnote w:type="continuationSeparator" w:id="0">
    <w:p w:rsidR="00BD597C" w:rsidRDefault="00BD597C" w:rsidP="00F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1A" w:rsidRDefault="006F1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0" w:rsidRPr="006C7F26" w:rsidRDefault="00C41A00" w:rsidP="000D4A9F">
    <w:pPr>
      <w:spacing w:after="0" w:line="240" w:lineRule="auto"/>
      <w:rPr>
        <w:rFonts w:ascii="CG Times" w:eastAsia="Times New Roman" w:hAnsi="CG Times"/>
        <w:noProof/>
        <w:color w:val="000000"/>
        <w:sz w:val="24"/>
        <w:szCs w:val="20"/>
        <w:lang w:val="nl-NL" w:eastAsia="ru-RU"/>
      </w:rPr>
    </w:pPr>
    <w:r>
      <w:rPr>
        <w:rFonts w:ascii="GHEA Grapalat" w:eastAsia="Times New Roman" w:hAnsi="GHEA Grapalat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C9F8B2E" wp14:editId="2FAB2606">
              <wp:simplePos x="0" y="0"/>
              <wp:positionH relativeFrom="column">
                <wp:posOffset>3976</wp:posOffset>
              </wp:positionH>
              <wp:positionV relativeFrom="paragraph">
                <wp:posOffset>86829</wp:posOffset>
              </wp:positionV>
              <wp:extent cx="9151951" cy="0"/>
              <wp:effectExtent l="0" t="1905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195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85pt" to="72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mwJAIAAEI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" strokeweight="3pt">
              <v:stroke linestyle="thinThin"/>
            </v:line>
          </w:pict>
        </mc:Fallback>
      </mc:AlternateContent>
    </w:r>
    <w:r>
      <w:rPr>
        <w:rFonts w:ascii="SARM" w:eastAsia="Times New Roman" w:hAnsi="SARM"/>
        <w:noProof/>
        <w:color w:val="000000"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DE8480" wp14:editId="1A8E17EA">
              <wp:simplePos x="0" y="0"/>
              <wp:positionH relativeFrom="column">
                <wp:posOffset>904875</wp:posOffset>
              </wp:positionH>
              <wp:positionV relativeFrom="paragraph">
                <wp:posOffset>9022079</wp:posOffset>
              </wp:positionV>
              <wp:extent cx="6249670" cy="0"/>
              <wp:effectExtent l="0" t="1905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710.4pt" to="563.3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OJAIAAEIEAAAOAAAAZHJzL2Uyb0RvYy54bWysU9uO0zAQfUfiH6y8d5N0Q7eNmq5Q0vKy&#10;QKUuH+DaTmPheCzbbVoh/p2xe4HCC0LkwfFl5vjMOeP587FX5CCsk6CrJH/IEiI0Ay71rkq+vK5G&#10;0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" strokeweight="3pt">
              <v:stroke linestyle="thinThin"/>
            </v:line>
          </w:pict>
        </mc:Fallback>
      </mc:AlternateContent>
    </w:r>
    <w:r>
      <w:rPr>
        <w:rFonts w:ascii="SARM" w:eastAsia="Times New Roman" w:hAnsi="SARM"/>
        <w:noProof/>
        <w:color w:val="000000"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3837AF" wp14:editId="7FBD1FF1">
              <wp:simplePos x="0" y="0"/>
              <wp:positionH relativeFrom="column">
                <wp:posOffset>904875</wp:posOffset>
              </wp:positionH>
              <wp:positionV relativeFrom="paragraph">
                <wp:posOffset>9022079</wp:posOffset>
              </wp:positionV>
              <wp:extent cx="6249670" cy="0"/>
              <wp:effectExtent l="0" t="1905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710.4pt" to="563.3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" strokeweight="3pt">
              <v:stroke linestyle="thinThin"/>
            </v:line>
          </w:pict>
        </mc:Fallback>
      </mc:AlternateContent>
    </w:r>
  </w:p>
  <w:p w:rsidR="00C41A00" w:rsidRPr="006C7F26" w:rsidRDefault="006A7373" w:rsidP="000D4A9F">
    <w:pPr>
      <w:spacing w:after="0" w:line="240" w:lineRule="auto"/>
      <w:jc w:val="both"/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</w:pPr>
    <w:r>
      <w:rPr>
        <w:rFonts w:ascii="GHEA Grapalat" w:hAnsi="GHEA Grapalat" w:cs="Arial"/>
        <w:sz w:val="18"/>
        <w:szCs w:val="18"/>
        <w:lang w:val="ru-RU"/>
      </w:rPr>
      <w:t>3</w:t>
    </w:r>
    <w:r w:rsidR="00C41A00">
      <w:rPr>
        <w:rFonts w:ascii="GHEA Grapalat" w:hAnsi="GHEA Grapalat" w:cs="Arial"/>
        <w:sz w:val="18"/>
        <w:szCs w:val="18"/>
        <w:lang w:val="nl-NL"/>
      </w:rPr>
      <w:t xml:space="preserve">-րդ խմբագրություն          </w:t>
    </w:r>
    <w:r w:rsidRPr="006A7373">
      <w:rPr>
        <w:rFonts w:ascii="GHEA Grapalat" w:hAnsi="GHEA Grapalat" w:cs="Arial"/>
        <w:sz w:val="18"/>
        <w:szCs w:val="18"/>
        <w:lang w:val="nl-NL"/>
      </w:rPr>
      <w:t>10.08.2019</w:t>
    </w:r>
    <w:r w:rsidR="000C1D03">
      <w:rPr>
        <w:rFonts w:ascii="GHEA Grapalat" w:hAnsi="GHEA Grapalat" w:cs="Arial"/>
        <w:sz w:val="18"/>
        <w:szCs w:val="18"/>
        <w:lang w:val="nl-NL"/>
      </w:rPr>
      <w:t>/փոփ</w:t>
    </w:r>
    <w:r w:rsidR="0042435B">
      <w:rPr>
        <w:rFonts w:ascii="GHEA Grapalat" w:hAnsi="GHEA Grapalat" w:cs="Arial"/>
        <w:sz w:val="18"/>
        <w:szCs w:val="18"/>
        <w:lang w:val="nl-NL"/>
      </w:rPr>
      <w:t>.1 (</w:t>
    </w:r>
    <w:r w:rsidR="006F111A">
      <w:rPr>
        <w:rFonts w:ascii="GHEA Grapalat" w:hAnsi="GHEA Grapalat" w:cs="Arial"/>
        <w:sz w:val="18"/>
        <w:szCs w:val="18"/>
        <w:lang w:val="ru-RU"/>
      </w:rPr>
      <w:t>07</w:t>
    </w:r>
    <w:r w:rsidR="000C1D03">
      <w:rPr>
        <w:rFonts w:ascii="GHEA Grapalat" w:hAnsi="GHEA Grapalat" w:cs="Arial"/>
        <w:sz w:val="18"/>
        <w:szCs w:val="18"/>
        <w:lang w:val="nl-NL"/>
      </w:rPr>
      <w:t>.0</w:t>
    </w:r>
    <w:r w:rsidR="006F111A">
      <w:rPr>
        <w:rFonts w:ascii="GHEA Grapalat" w:hAnsi="GHEA Grapalat" w:cs="Arial"/>
        <w:sz w:val="18"/>
        <w:szCs w:val="18"/>
        <w:lang w:val="ru-RU"/>
      </w:rPr>
      <w:t>9</w:t>
    </w:r>
    <w:bookmarkStart w:id="0" w:name="_GoBack"/>
    <w:bookmarkEnd w:id="0"/>
    <w:r w:rsidR="000C1D03">
      <w:rPr>
        <w:rFonts w:ascii="GHEA Grapalat" w:hAnsi="GHEA Grapalat" w:cs="Arial"/>
        <w:sz w:val="18"/>
        <w:szCs w:val="18"/>
        <w:lang w:val="nl-NL"/>
      </w:rPr>
      <w:t>.2020)</w:t>
    </w:r>
    <w:r w:rsidR="00C41A00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C41A00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ab/>
    </w:r>
    <w:r w:rsidR="00C41A00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                                                </w:t>
    </w:r>
    <w:r w:rsidR="00C41A00">
      <w:rPr>
        <w:rFonts w:asciiTheme="minorHAnsi" w:eastAsia="Times New Roman" w:hAnsiTheme="minorHAnsi" w:cs="Arial"/>
        <w:noProof/>
        <w:color w:val="000000"/>
        <w:sz w:val="18"/>
        <w:szCs w:val="18"/>
        <w:lang w:val="ru-RU" w:eastAsia="ru-RU"/>
      </w:rPr>
      <w:t xml:space="preserve">                                                                                                                  </w:t>
    </w:r>
    <w:r w:rsidR="00C41A00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 </w: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begin"/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instrText xml:space="preserve"> PAGE </w:instrTex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separate"/>
    </w:r>
    <w:r w:rsidR="006F111A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21</w: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end"/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/</w: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begin"/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instrText xml:space="preserve"> NUMPAGES </w:instrTex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separate"/>
    </w:r>
    <w:r w:rsidR="006F111A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22</w:t>
    </w:r>
    <w:r w:rsidR="00C41A00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end"/>
    </w:r>
  </w:p>
  <w:p w:rsidR="00C41A00" w:rsidRDefault="00C41A00"/>
  <w:p w:rsidR="00C41A00" w:rsidRDefault="00C41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1A" w:rsidRDefault="006F1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7C" w:rsidRDefault="00BD597C" w:rsidP="00F66B3B">
      <w:pPr>
        <w:spacing w:after="0" w:line="240" w:lineRule="auto"/>
      </w:pPr>
      <w:r>
        <w:separator/>
      </w:r>
    </w:p>
  </w:footnote>
  <w:footnote w:type="continuationSeparator" w:id="0">
    <w:p w:rsidR="00BD597C" w:rsidRDefault="00BD597C" w:rsidP="00F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1A" w:rsidRDefault="006F1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0" w:rsidRPr="006C7F26" w:rsidRDefault="00C41A00" w:rsidP="000D4A9F">
    <w:pPr>
      <w:pStyle w:val="Footer"/>
      <w:rPr>
        <w:rFonts w:ascii="GHEA Grapalat" w:eastAsia="Times New Roman" w:hAnsi="GHEA Grapalat"/>
        <w:noProof/>
        <w:color w:val="000000"/>
        <w:sz w:val="24"/>
        <w:szCs w:val="20"/>
        <w:lang w:val="nl-NL" w:eastAsia="ru-RU"/>
      </w:rPr>
    </w:pPr>
    <w:r w:rsidRPr="00C60724">
      <w:rPr>
        <w:rFonts w:ascii="GHEA Grapalat" w:hAnsi="GHEA Grapalat"/>
        <w:sz w:val="20"/>
        <w:szCs w:val="20"/>
        <w:lang w:val="en-GB"/>
      </w:rPr>
      <w:t>ARMNAB</w:t>
    </w:r>
    <w:r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                                  </w:t>
    </w:r>
    <w:r>
      <w:rPr>
        <w:rFonts w:ascii="GHEA Grapalat" w:eastAsia="Times New Roman" w:hAnsi="GHEA Grapalat"/>
        <w:noProof/>
        <w:color w:val="000000"/>
        <w:sz w:val="20"/>
        <w:szCs w:val="20"/>
        <w:lang w:val="ru-RU" w:eastAsia="ru-RU"/>
      </w:rPr>
      <w:t xml:space="preserve">                                                                       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</w:t>
    </w:r>
    <w:r>
      <w:rPr>
        <w:rFonts w:ascii="GHEA Grapalat" w:hAnsi="GHEA Grapalat"/>
        <w:sz w:val="20"/>
        <w:lang w:val="en-GB"/>
      </w:rPr>
      <w:t xml:space="preserve">հավելված </w:t>
    </w:r>
    <w:r w:rsidRPr="003C0B69">
      <w:rPr>
        <w:rFonts w:ascii="GHEA Grapalat" w:hAnsi="GHEA Grapalat"/>
        <w:sz w:val="20"/>
        <w:lang w:val="en-GB"/>
      </w:rPr>
      <w:t>ACB-01-01-</w:t>
    </w:r>
    <w:r>
      <w:rPr>
        <w:rFonts w:ascii="GHEA Grapalat" w:hAnsi="GHEA Grapalat"/>
        <w:sz w:val="20"/>
        <w:lang w:val="en-GB"/>
      </w:rPr>
      <w:t>03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                                                                              </w:t>
    </w:r>
  </w:p>
  <w:p w:rsidR="00C41A00" w:rsidRDefault="00C41A00" w:rsidP="000D4A9F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B859C4" wp14:editId="6158965C">
              <wp:simplePos x="0" y="0"/>
              <wp:positionH relativeFrom="column">
                <wp:posOffset>-59635</wp:posOffset>
              </wp:positionH>
              <wp:positionV relativeFrom="paragraph">
                <wp:posOffset>37051</wp:posOffset>
              </wp:positionV>
              <wp:extent cx="9040633" cy="0"/>
              <wp:effectExtent l="0" t="19050" r="82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0633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2.9pt" to="707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" strokeweight="3pt">
              <v:stroke linestyle="thinThin"/>
            </v:line>
          </w:pict>
        </mc:Fallback>
      </mc:AlternateContent>
    </w:r>
  </w:p>
  <w:p w:rsidR="00C41A00" w:rsidRDefault="00C41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1A" w:rsidRDefault="006F1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535"/>
    <w:multiLevelType w:val="hybridMultilevel"/>
    <w:tmpl w:val="0950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F29"/>
    <w:multiLevelType w:val="hybridMultilevel"/>
    <w:tmpl w:val="5BFAE0A8"/>
    <w:lvl w:ilvl="0" w:tplc="04090011">
      <w:start w:val="1"/>
      <w:numFmt w:val="decimal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40995F7C"/>
    <w:multiLevelType w:val="hybridMultilevel"/>
    <w:tmpl w:val="13480486"/>
    <w:lvl w:ilvl="0" w:tplc="CC00BCC2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18755C"/>
    <w:multiLevelType w:val="hybridMultilevel"/>
    <w:tmpl w:val="8C6ED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2D2A"/>
    <w:multiLevelType w:val="hybridMultilevel"/>
    <w:tmpl w:val="535C4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7D1D"/>
    <w:multiLevelType w:val="hybridMultilevel"/>
    <w:tmpl w:val="0FA8E7E2"/>
    <w:lvl w:ilvl="0" w:tplc="04090011">
      <w:start w:val="1"/>
      <w:numFmt w:val="decimal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3B"/>
    <w:rsid w:val="000269CA"/>
    <w:rsid w:val="00034B4A"/>
    <w:rsid w:val="00034D75"/>
    <w:rsid w:val="0005176F"/>
    <w:rsid w:val="00071687"/>
    <w:rsid w:val="00071B9D"/>
    <w:rsid w:val="0008088F"/>
    <w:rsid w:val="00093E28"/>
    <w:rsid w:val="000959E3"/>
    <w:rsid w:val="000A2B67"/>
    <w:rsid w:val="000B27F6"/>
    <w:rsid w:val="000B45FE"/>
    <w:rsid w:val="000C1D03"/>
    <w:rsid w:val="000C51F9"/>
    <w:rsid w:val="000D4A9F"/>
    <w:rsid w:val="000D75B7"/>
    <w:rsid w:val="000E21E8"/>
    <w:rsid w:val="0011462E"/>
    <w:rsid w:val="001176F8"/>
    <w:rsid w:val="00121951"/>
    <w:rsid w:val="00152B30"/>
    <w:rsid w:val="00172275"/>
    <w:rsid w:val="001733F7"/>
    <w:rsid w:val="00181139"/>
    <w:rsid w:val="00195ED0"/>
    <w:rsid w:val="001B1857"/>
    <w:rsid w:val="001B3D09"/>
    <w:rsid w:val="001B4F81"/>
    <w:rsid w:val="001B6287"/>
    <w:rsid w:val="001D0908"/>
    <w:rsid w:val="001E2970"/>
    <w:rsid w:val="001E702D"/>
    <w:rsid w:val="001E70D0"/>
    <w:rsid w:val="001F5301"/>
    <w:rsid w:val="00222ABC"/>
    <w:rsid w:val="00262DDE"/>
    <w:rsid w:val="00265E96"/>
    <w:rsid w:val="00280022"/>
    <w:rsid w:val="00297ECC"/>
    <w:rsid w:val="002B05F1"/>
    <w:rsid w:val="002B7900"/>
    <w:rsid w:val="002C36FE"/>
    <w:rsid w:val="002C557B"/>
    <w:rsid w:val="002D0173"/>
    <w:rsid w:val="002E0845"/>
    <w:rsid w:val="002E1417"/>
    <w:rsid w:val="002F7EDF"/>
    <w:rsid w:val="00304EAD"/>
    <w:rsid w:val="00317AFA"/>
    <w:rsid w:val="0034060F"/>
    <w:rsid w:val="00357563"/>
    <w:rsid w:val="0036679A"/>
    <w:rsid w:val="00383CD8"/>
    <w:rsid w:val="00385F41"/>
    <w:rsid w:val="003C087B"/>
    <w:rsid w:val="003C6F76"/>
    <w:rsid w:val="003E2ADD"/>
    <w:rsid w:val="003E50F5"/>
    <w:rsid w:val="003F2DAA"/>
    <w:rsid w:val="003F78C1"/>
    <w:rsid w:val="004154BE"/>
    <w:rsid w:val="004225D3"/>
    <w:rsid w:val="0042435B"/>
    <w:rsid w:val="00484754"/>
    <w:rsid w:val="004B44CB"/>
    <w:rsid w:val="004B7B22"/>
    <w:rsid w:val="004D4BD9"/>
    <w:rsid w:val="004F04D2"/>
    <w:rsid w:val="004F6BE0"/>
    <w:rsid w:val="00515546"/>
    <w:rsid w:val="00517BA0"/>
    <w:rsid w:val="00540990"/>
    <w:rsid w:val="0055131B"/>
    <w:rsid w:val="00557EB2"/>
    <w:rsid w:val="0057653B"/>
    <w:rsid w:val="00577C01"/>
    <w:rsid w:val="00593889"/>
    <w:rsid w:val="005C730B"/>
    <w:rsid w:val="005D1543"/>
    <w:rsid w:val="005D7800"/>
    <w:rsid w:val="005E48C7"/>
    <w:rsid w:val="005E70CB"/>
    <w:rsid w:val="00601E15"/>
    <w:rsid w:val="006024B4"/>
    <w:rsid w:val="0061075C"/>
    <w:rsid w:val="0061398E"/>
    <w:rsid w:val="006754FD"/>
    <w:rsid w:val="00695A1A"/>
    <w:rsid w:val="006967A4"/>
    <w:rsid w:val="006A7373"/>
    <w:rsid w:val="006A7BAC"/>
    <w:rsid w:val="006B1A24"/>
    <w:rsid w:val="006B5533"/>
    <w:rsid w:val="006D288F"/>
    <w:rsid w:val="006E4D79"/>
    <w:rsid w:val="006F111A"/>
    <w:rsid w:val="0070568E"/>
    <w:rsid w:val="007312B2"/>
    <w:rsid w:val="00740EB5"/>
    <w:rsid w:val="007452EA"/>
    <w:rsid w:val="00754D3C"/>
    <w:rsid w:val="0077223E"/>
    <w:rsid w:val="00777F67"/>
    <w:rsid w:val="007878F5"/>
    <w:rsid w:val="00787A3C"/>
    <w:rsid w:val="00794261"/>
    <w:rsid w:val="00796551"/>
    <w:rsid w:val="007A2664"/>
    <w:rsid w:val="007A3BD6"/>
    <w:rsid w:val="007A69D5"/>
    <w:rsid w:val="007B327B"/>
    <w:rsid w:val="007D5C05"/>
    <w:rsid w:val="007F388F"/>
    <w:rsid w:val="0080115B"/>
    <w:rsid w:val="0082094D"/>
    <w:rsid w:val="008212B4"/>
    <w:rsid w:val="00824402"/>
    <w:rsid w:val="00841A41"/>
    <w:rsid w:val="00854C75"/>
    <w:rsid w:val="008655CC"/>
    <w:rsid w:val="00872BC3"/>
    <w:rsid w:val="008804DE"/>
    <w:rsid w:val="008920E7"/>
    <w:rsid w:val="008B5B87"/>
    <w:rsid w:val="008B7DE7"/>
    <w:rsid w:val="008C3D53"/>
    <w:rsid w:val="008C7596"/>
    <w:rsid w:val="008D4AEA"/>
    <w:rsid w:val="008E6F83"/>
    <w:rsid w:val="009034DE"/>
    <w:rsid w:val="00905337"/>
    <w:rsid w:val="009174D9"/>
    <w:rsid w:val="00926E60"/>
    <w:rsid w:val="00940DAB"/>
    <w:rsid w:val="00943081"/>
    <w:rsid w:val="0094705F"/>
    <w:rsid w:val="00952E02"/>
    <w:rsid w:val="00955DE2"/>
    <w:rsid w:val="00956B0B"/>
    <w:rsid w:val="009837CC"/>
    <w:rsid w:val="009B577B"/>
    <w:rsid w:val="009C0590"/>
    <w:rsid w:val="009C1489"/>
    <w:rsid w:val="009C6849"/>
    <w:rsid w:val="009D1055"/>
    <w:rsid w:val="009E3B5B"/>
    <w:rsid w:val="009E6072"/>
    <w:rsid w:val="00A042D8"/>
    <w:rsid w:val="00A051AF"/>
    <w:rsid w:val="00A0743C"/>
    <w:rsid w:val="00A07970"/>
    <w:rsid w:val="00A108D8"/>
    <w:rsid w:val="00A33D93"/>
    <w:rsid w:val="00A35E9C"/>
    <w:rsid w:val="00A40C01"/>
    <w:rsid w:val="00A57220"/>
    <w:rsid w:val="00A83FCC"/>
    <w:rsid w:val="00AA0174"/>
    <w:rsid w:val="00AA26D3"/>
    <w:rsid w:val="00AA5FAB"/>
    <w:rsid w:val="00AF6FE4"/>
    <w:rsid w:val="00B15039"/>
    <w:rsid w:val="00B55743"/>
    <w:rsid w:val="00B66753"/>
    <w:rsid w:val="00B73DDD"/>
    <w:rsid w:val="00B81A3C"/>
    <w:rsid w:val="00B83CFF"/>
    <w:rsid w:val="00B868B8"/>
    <w:rsid w:val="00B86900"/>
    <w:rsid w:val="00B9300E"/>
    <w:rsid w:val="00BD597C"/>
    <w:rsid w:val="00BE017E"/>
    <w:rsid w:val="00BF6C54"/>
    <w:rsid w:val="00C41A00"/>
    <w:rsid w:val="00C46649"/>
    <w:rsid w:val="00C5316B"/>
    <w:rsid w:val="00C800E4"/>
    <w:rsid w:val="00C97C1B"/>
    <w:rsid w:val="00CA2079"/>
    <w:rsid w:val="00CA2396"/>
    <w:rsid w:val="00CB095D"/>
    <w:rsid w:val="00CC69C6"/>
    <w:rsid w:val="00CC7E41"/>
    <w:rsid w:val="00CD13FE"/>
    <w:rsid w:val="00CE2C33"/>
    <w:rsid w:val="00CE7BE6"/>
    <w:rsid w:val="00CF765E"/>
    <w:rsid w:val="00D34E4A"/>
    <w:rsid w:val="00D412D4"/>
    <w:rsid w:val="00D47D96"/>
    <w:rsid w:val="00D510E2"/>
    <w:rsid w:val="00D51BB2"/>
    <w:rsid w:val="00D66C21"/>
    <w:rsid w:val="00D90EC7"/>
    <w:rsid w:val="00D915F4"/>
    <w:rsid w:val="00DA3CAE"/>
    <w:rsid w:val="00DC419F"/>
    <w:rsid w:val="00DD0A4C"/>
    <w:rsid w:val="00DD18E1"/>
    <w:rsid w:val="00DE7516"/>
    <w:rsid w:val="00DF604D"/>
    <w:rsid w:val="00E04B0F"/>
    <w:rsid w:val="00E24626"/>
    <w:rsid w:val="00E44A39"/>
    <w:rsid w:val="00E772A1"/>
    <w:rsid w:val="00E81237"/>
    <w:rsid w:val="00E84A82"/>
    <w:rsid w:val="00EB7D09"/>
    <w:rsid w:val="00EC0889"/>
    <w:rsid w:val="00EC3778"/>
    <w:rsid w:val="00EE759E"/>
    <w:rsid w:val="00EF5EBC"/>
    <w:rsid w:val="00F17DB4"/>
    <w:rsid w:val="00F26988"/>
    <w:rsid w:val="00F27F8B"/>
    <w:rsid w:val="00F42F83"/>
    <w:rsid w:val="00F4547B"/>
    <w:rsid w:val="00F50EAF"/>
    <w:rsid w:val="00F53F41"/>
    <w:rsid w:val="00F61274"/>
    <w:rsid w:val="00F66B3B"/>
    <w:rsid w:val="00F84816"/>
    <w:rsid w:val="00F9122D"/>
    <w:rsid w:val="00F937B4"/>
    <w:rsid w:val="00FA0B1B"/>
    <w:rsid w:val="00FA1ADA"/>
    <w:rsid w:val="00FA621B"/>
    <w:rsid w:val="00FB22A0"/>
    <w:rsid w:val="00FB324D"/>
    <w:rsid w:val="00FD4FCD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B"/>
  </w:style>
  <w:style w:type="paragraph" w:styleId="Footer">
    <w:name w:val="footer"/>
    <w:basedOn w:val="Normal"/>
    <w:link w:val="FooterChar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B3B"/>
  </w:style>
  <w:style w:type="paragraph" w:styleId="ListParagraph">
    <w:name w:val="List Paragraph"/>
    <w:basedOn w:val="Normal"/>
    <w:qFormat/>
    <w:rsid w:val="0092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1AF"/>
    <w:rPr>
      <w:sz w:val="22"/>
      <w:szCs w:val="22"/>
    </w:rPr>
  </w:style>
  <w:style w:type="paragraph" w:customStyle="1" w:styleId="Default">
    <w:name w:val="Default"/>
    <w:rsid w:val="00C41A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B"/>
  </w:style>
  <w:style w:type="paragraph" w:styleId="Footer">
    <w:name w:val="footer"/>
    <w:basedOn w:val="Normal"/>
    <w:link w:val="FooterChar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B3B"/>
  </w:style>
  <w:style w:type="paragraph" w:styleId="ListParagraph">
    <w:name w:val="List Paragraph"/>
    <w:basedOn w:val="Normal"/>
    <w:qFormat/>
    <w:rsid w:val="0092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1AF"/>
    <w:rPr>
      <w:sz w:val="22"/>
      <w:szCs w:val="22"/>
    </w:rPr>
  </w:style>
  <w:style w:type="paragraph" w:customStyle="1" w:styleId="Default">
    <w:name w:val="Default"/>
    <w:rsid w:val="00C41A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00C1-729A-4E7E-8C39-F6302751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22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ssaribekyan</dc:creator>
  <cp:keywords/>
  <dc:description/>
  <cp:lastModifiedBy>User</cp:lastModifiedBy>
  <cp:revision>76</cp:revision>
  <cp:lastPrinted>2020-06-24T10:41:00Z</cp:lastPrinted>
  <dcterms:created xsi:type="dcterms:W3CDTF">2013-12-12T10:24:00Z</dcterms:created>
  <dcterms:modified xsi:type="dcterms:W3CDTF">2020-09-07T10:21:00Z</dcterms:modified>
</cp:coreProperties>
</file>